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ind w:firstLine="709"/>
        <w:rPr>
          <w:b/>
          <w:sz w:val="32"/>
          <w:szCs w:val="32"/>
        </w:rPr>
      </w:pPr>
    </w:p>
    <w:p w14:paraId="2E330379" w14:textId="77777777" w:rsidR="002D749F" w:rsidRPr="002D749F" w:rsidRDefault="002D749F" w:rsidP="00A24460">
      <w:pPr>
        <w:ind w:firstLine="709"/>
        <w:rPr>
          <w:b/>
          <w:sz w:val="32"/>
          <w:szCs w:val="3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2FE1083F" w14:textId="5F2E1715" w:rsidR="00E23FB8" w:rsidRPr="009175F5" w:rsidRDefault="00E046F5" w:rsidP="00E23FB8">
            <w:pPr>
              <w:jc w:val="right"/>
              <w:rPr>
                <w:rFonts w:ascii="Calibri" w:eastAsia="Calibri" w:hAnsi="Calibri" w:cs="Calibri"/>
                <w:i/>
                <w:sz w:val="26"/>
                <w:szCs w:val="26"/>
                <w:lang w:bidi="ru-RU"/>
              </w:rPr>
            </w:pPr>
            <w:r>
              <w:rPr>
                <w:rFonts w:ascii="Calibri" w:eastAsia="Calibri" w:hAnsi="Calibri" w:cs="Calibri"/>
                <w:i/>
                <w:sz w:val="26"/>
                <w:szCs w:val="26"/>
                <w:lang w:bidi="ru-RU"/>
              </w:rPr>
              <w:t>Муниципальный контракт  №</w:t>
            </w:r>
            <w:r w:rsidRPr="00E046F5">
              <w:rPr>
                <w:rFonts w:ascii="Calibri" w:eastAsia="Calibri" w:hAnsi="Calibri" w:cs="Calibri"/>
                <w:i/>
                <w:sz w:val="26"/>
                <w:szCs w:val="26"/>
                <w:lang w:bidi="ru-RU"/>
              </w:rPr>
              <w:t xml:space="preserve"> </w:t>
            </w:r>
            <w:r w:rsidR="009C3A88" w:rsidRPr="009C3A88">
              <w:rPr>
                <w:rFonts w:ascii="Calibri" w:eastAsia="Calibri" w:hAnsi="Calibri" w:cs="Calibri"/>
                <w:i/>
                <w:sz w:val="26"/>
                <w:szCs w:val="26"/>
                <w:lang w:bidi="ru-RU"/>
              </w:rPr>
              <w:t>0137300000322000017</w:t>
            </w:r>
          </w:p>
          <w:p w14:paraId="670628FC" w14:textId="3C0D3298" w:rsidR="00E23FB8" w:rsidRPr="009175F5" w:rsidRDefault="00E23FB8" w:rsidP="00E23FB8">
            <w:pPr>
              <w:jc w:val="right"/>
            </w:pPr>
            <w:r w:rsidRPr="009175F5">
              <w:rPr>
                <w:rFonts w:ascii="Calibri" w:eastAsia="Calibri" w:hAnsi="Calibri" w:cs="Calibri"/>
                <w:i/>
                <w:sz w:val="26"/>
                <w:szCs w:val="26"/>
                <w:lang w:bidi="ru-RU"/>
              </w:rPr>
              <w:t xml:space="preserve">от </w:t>
            </w:r>
            <w:r w:rsidR="00E046F5">
              <w:rPr>
                <w:rFonts w:ascii="Calibri" w:eastAsia="Calibri" w:hAnsi="Calibri" w:cs="Calibri"/>
                <w:i/>
                <w:sz w:val="26"/>
                <w:szCs w:val="26"/>
                <w:lang w:bidi="ru-RU"/>
              </w:rPr>
              <w:t>2</w:t>
            </w:r>
            <w:r w:rsidR="009C3A88">
              <w:rPr>
                <w:rFonts w:ascii="Calibri" w:eastAsia="Calibri" w:hAnsi="Calibri" w:cs="Calibri"/>
                <w:i/>
                <w:sz w:val="26"/>
                <w:szCs w:val="26"/>
                <w:lang w:bidi="ru-RU"/>
              </w:rPr>
              <w:t>5</w:t>
            </w:r>
            <w:r w:rsidRPr="009175F5">
              <w:rPr>
                <w:rFonts w:ascii="Calibri" w:eastAsia="Calibri" w:hAnsi="Calibri" w:cs="Calibri"/>
                <w:i/>
                <w:sz w:val="26"/>
                <w:szCs w:val="26"/>
                <w:lang w:bidi="ru-RU"/>
              </w:rPr>
              <w:t>.0</w:t>
            </w:r>
            <w:r w:rsidR="00E046F5">
              <w:rPr>
                <w:rFonts w:ascii="Calibri" w:eastAsia="Calibri" w:hAnsi="Calibri" w:cs="Calibri"/>
                <w:i/>
                <w:sz w:val="26"/>
                <w:szCs w:val="26"/>
                <w:lang w:bidi="ru-RU"/>
              </w:rPr>
              <w:t>4</w:t>
            </w:r>
            <w:r w:rsidRPr="009175F5">
              <w:rPr>
                <w:rFonts w:ascii="Calibri" w:eastAsia="Calibri" w:hAnsi="Calibri" w:cs="Calibri"/>
                <w:i/>
                <w:sz w:val="26"/>
                <w:szCs w:val="26"/>
                <w:lang w:bidi="ru-RU"/>
              </w:rPr>
              <w:t>.202</w:t>
            </w:r>
            <w:r w:rsidR="00E046F5">
              <w:rPr>
                <w:rFonts w:ascii="Calibri" w:eastAsia="Calibri" w:hAnsi="Calibri" w:cs="Calibri"/>
                <w:i/>
                <w:sz w:val="26"/>
                <w:szCs w:val="26"/>
                <w:lang w:bidi="ru-RU"/>
              </w:rPr>
              <w:t>2</w:t>
            </w:r>
          </w:p>
          <w:p w14:paraId="556920A6" w14:textId="725F2C0D" w:rsidR="00FF4AB3" w:rsidRPr="004E230C" w:rsidRDefault="00E23FB8" w:rsidP="00E23FB8">
            <w:pPr>
              <w:pStyle w:val="a5"/>
              <w:jc w:val="right"/>
              <w:rPr>
                <w:sz w:val="18"/>
              </w:rPr>
            </w:pPr>
            <w:r w:rsidRPr="009175F5">
              <w:rPr>
                <w:i/>
              </w:rPr>
              <w:tab/>
            </w:r>
            <w:r w:rsidRPr="009175F5">
              <w:rPr>
                <w:i/>
              </w:rPr>
              <w:tab/>
              <w:t>Экземпляр № 1</w:t>
            </w: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6E639DE9" w:rsidR="00FF4AB3" w:rsidRPr="00FF4AB3" w:rsidRDefault="00FF4AB3" w:rsidP="006230EE">
            <w:pPr>
              <w:pStyle w:val="a5"/>
              <w:jc w:val="center"/>
              <w:rPr>
                <w:b/>
                <w:i/>
                <w:sz w:val="40"/>
                <w:szCs w:val="40"/>
              </w:rPr>
            </w:pPr>
            <w:r w:rsidRPr="00FF4AB3">
              <w:rPr>
                <w:b/>
                <w:i/>
                <w:sz w:val="40"/>
                <w:szCs w:val="40"/>
              </w:rPr>
              <w:t>МР «</w:t>
            </w:r>
            <w:r w:rsidR="009C3A88">
              <w:rPr>
                <w:b/>
                <w:i/>
                <w:sz w:val="40"/>
                <w:szCs w:val="40"/>
              </w:rPr>
              <w:t>Мещовский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2D4FF7CA" w:rsidR="00FF4AB3" w:rsidRDefault="00FF4AB3" w:rsidP="006230EE">
            <w:pPr>
              <w:pStyle w:val="a5"/>
              <w:jc w:val="center"/>
              <w:rPr>
                <w:b/>
                <w:i/>
                <w:sz w:val="28"/>
                <w:szCs w:val="28"/>
              </w:rPr>
            </w:pPr>
            <w:r w:rsidRPr="00432BB4">
              <w:rPr>
                <w:b/>
                <w:i/>
                <w:sz w:val="28"/>
                <w:szCs w:val="28"/>
              </w:rPr>
              <w:t>20</w:t>
            </w:r>
            <w:r>
              <w:rPr>
                <w:b/>
                <w:i/>
                <w:sz w:val="28"/>
                <w:szCs w:val="28"/>
              </w:rPr>
              <w:t>2</w:t>
            </w:r>
            <w:r w:rsidR="003364E2">
              <w:rPr>
                <w:b/>
                <w:i/>
                <w:sz w:val="28"/>
                <w:szCs w:val="28"/>
              </w:rPr>
              <w:t>2</w:t>
            </w:r>
            <w:r w:rsidRPr="00432BB4">
              <w:rPr>
                <w:b/>
                <w:i/>
                <w:sz w:val="28"/>
                <w:szCs w:val="28"/>
              </w:rPr>
              <w:t xml:space="preserve"> 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Default="00FF4AB3" w:rsidP="00A24460">
      <w:pPr>
        <w:ind w:firstLine="709"/>
        <w:rPr>
          <w:b/>
          <w:sz w:val="32"/>
          <w:szCs w:val="32"/>
          <w:lang w:val="en-US"/>
        </w:rPr>
      </w:pPr>
    </w:p>
    <w:p w14:paraId="1A1B90DA" w14:textId="77777777" w:rsidR="00FF4AB3" w:rsidRPr="00FA108F" w:rsidRDefault="00FF4AB3" w:rsidP="00FA108F">
      <w:pPr>
        <w:rPr>
          <w:b/>
          <w:sz w:val="32"/>
          <w:szCs w:val="32"/>
        </w:rPr>
      </w:pPr>
    </w:p>
    <w:p w14:paraId="4207C76A" w14:textId="77777777" w:rsidR="006230EE" w:rsidRPr="00FA108F" w:rsidRDefault="006230EE" w:rsidP="00FA108F">
      <w:pPr>
        <w:rPr>
          <w:b/>
          <w:sz w:val="32"/>
          <w:szCs w:val="32"/>
        </w:rPr>
      </w:pPr>
    </w:p>
    <w:p w14:paraId="3F7A021A" w14:textId="77777777" w:rsidR="006230EE" w:rsidRDefault="006230EE" w:rsidP="00A24460">
      <w:pPr>
        <w:ind w:firstLine="709"/>
        <w:rPr>
          <w:b/>
          <w:sz w:val="32"/>
          <w:szCs w:val="32"/>
        </w:rPr>
      </w:pPr>
    </w:p>
    <w:p w14:paraId="46AF7C0E" w14:textId="77777777" w:rsidR="006230EE" w:rsidRDefault="006230EE" w:rsidP="00A24460">
      <w:pPr>
        <w:ind w:firstLine="709"/>
        <w:rPr>
          <w:b/>
          <w:sz w:val="32"/>
          <w:szCs w:val="32"/>
        </w:rPr>
      </w:pPr>
    </w:p>
    <w:p w14:paraId="55371268" w14:textId="77777777" w:rsidR="006230EE" w:rsidRDefault="006230EE" w:rsidP="00A24460">
      <w:pPr>
        <w:ind w:firstLine="709"/>
        <w:rPr>
          <w:b/>
          <w:sz w:val="32"/>
          <w:szCs w:val="32"/>
        </w:rPr>
      </w:pPr>
    </w:p>
    <w:p w14:paraId="3CC9FA25" w14:textId="77777777" w:rsidR="006230EE" w:rsidRDefault="006230EE" w:rsidP="00FA108F">
      <w:pPr>
        <w:rPr>
          <w:b/>
          <w:sz w:val="32"/>
          <w:szCs w:val="32"/>
        </w:rPr>
      </w:pPr>
    </w:p>
    <w:p w14:paraId="2B8E3988" w14:textId="77777777" w:rsidR="006230EE" w:rsidRDefault="006230EE" w:rsidP="00A24460">
      <w:pPr>
        <w:ind w:firstLine="709"/>
        <w:rPr>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1E26697A"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7E35C1">
        <w:rPr>
          <w:b/>
          <w:sz w:val="28"/>
          <w:szCs w:val="28"/>
        </w:rPr>
        <w:t>МЕЩОВС</w:t>
      </w:r>
      <w:r>
        <w:rPr>
          <w:b/>
          <w:sz w:val="28"/>
          <w:szCs w:val="28"/>
        </w:rPr>
        <w:t>КИЙ РАЙОН»</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13CDF526" w14:textId="77777777" w:rsidR="00D04297" w:rsidRPr="00AF6BDF" w:rsidRDefault="00D04297" w:rsidP="00D04297">
      <w:pPr>
        <w:widowControl w:val="0"/>
        <w:spacing w:after="120"/>
        <w:jc w:val="center"/>
        <w:rPr>
          <w:rFonts w:eastAsia="SimSun"/>
          <w:kern w:val="1"/>
          <w:lang w:eastAsia="hi-IN" w:bidi="hi-IN"/>
        </w:rPr>
      </w:pPr>
      <w:r w:rsidRPr="00AF6BDF">
        <w:rPr>
          <w:rFonts w:eastAsia="SimSun"/>
          <w:kern w:val="1"/>
          <w:lang w:eastAsia="hi-IN" w:bidi="hi-IN"/>
        </w:rPr>
        <w:t>Утв. решением Районного Собрания от 24.02.2009 г. № 321</w:t>
      </w:r>
    </w:p>
    <w:p w14:paraId="5F42702B" w14:textId="77777777" w:rsidR="00D04297" w:rsidRPr="00AF6BDF" w:rsidRDefault="00D04297" w:rsidP="00D04297">
      <w:pPr>
        <w:widowControl w:val="0"/>
        <w:spacing w:after="120"/>
        <w:jc w:val="center"/>
        <w:rPr>
          <w:rFonts w:eastAsia="SimSun"/>
          <w:kern w:val="1"/>
          <w:lang w:eastAsia="hi-IN" w:bidi="hi-IN"/>
        </w:rPr>
      </w:pPr>
      <w:proofErr w:type="gramStart"/>
      <w:r w:rsidRPr="00AF6BDF">
        <w:rPr>
          <w:rFonts w:eastAsia="SimSun"/>
          <w:kern w:val="1"/>
          <w:lang w:eastAsia="hi-IN" w:bidi="hi-IN"/>
        </w:rPr>
        <w:t>(в ред. утв. Решением Районного Собрания от 28.10.2012 г,</w:t>
      </w:r>
      <w:proofErr w:type="gramEnd"/>
    </w:p>
    <w:p w14:paraId="12D618C3" w14:textId="77777777" w:rsidR="00D04297" w:rsidRPr="00AF6BDF" w:rsidRDefault="00D04297" w:rsidP="00D04297">
      <w:pPr>
        <w:widowControl w:val="0"/>
        <w:spacing w:after="120"/>
        <w:jc w:val="center"/>
        <w:rPr>
          <w:rFonts w:eastAsia="SimSun"/>
          <w:kern w:val="1"/>
          <w:lang w:eastAsia="hi-IN" w:bidi="hi-IN"/>
        </w:rPr>
      </w:pPr>
      <w:r w:rsidRPr="00AF6BDF">
        <w:rPr>
          <w:rFonts w:eastAsia="SimSun"/>
          <w:kern w:val="1"/>
          <w:lang w:eastAsia="hi-IN" w:bidi="hi-IN"/>
        </w:rPr>
        <w:t xml:space="preserve">утв. </w:t>
      </w:r>
      <w:r>
        <w:rPr>
          <w:rFonts w:eastAsia="SimSun"/>
          <w:kern w:val="1"/>
          <w:lang w:eastAsia="hi-IN" w:bidi="hi-IN"/>
        </w:rPr>
        <w:t>Р</w:t>
      </w:r>
      <w:r w:rsidRPr="00AF6BDF">
        <w:rPr>
          <w:rFonts w:eastAsia="SimSun"/>
          <w:kern w:val="1"/>
          <w:lang w:eastAsia="hi-IN" w:bidi="hi-IN"/>
        </w:rPr>
        <w:t>ешением Районного Собрания от 29.01.2015 г. № 478,</w:t>
      </w:r>
    </w:p>
    <w:p w14:paraId="3A809CF9" w14:textId="77777777" w:rsidR="00D04297" w:rsidRDefault="00D04297" w:rsidP="00D04297">
      <w:pPr>
        <w:widowControl w:val="0"/>
        <w:spacing w:after="120"/>
        <w:jc w:val="center"/>
        <w:rPr>
          <w:rFonts w:eastAsia="SimSun"/>
          <w:kern w:val="1"/>
          <w:lang w:eastAsia="hi-IN" w:bidi="hi-IN"/>
        </w:rPr>
      </w:pPr>
      <w:r w:rsidRPr="00AF6BDF">
        <w:rPr>
          <w:rFonts w:eastAsia="SimSun"/>
          <w:kern w:val="1"/>
          <w:lang w:eastAsia="hi-IN" w:bidi="hi-IN"/>
        </w:rPr>
        <w:t xml:space="preserve">утв. </w:t>
      </w:r>
      <w:r>
        <w:rPr>
          <w:rFonts w:eastAsia="SimSun"/>
          <w:kern w:val="1"/>
          <w:lang w:eastAsia="hi-IN" w:bidi="hi-IN"/>
        </w:rPr>
        <w:t>Р</w:t>
      </w:r>
      <w:r w:rsidRPr="00AF6BDF">
        <w:rPr>
          <w:rFonts w:eastAsia="SimSun"/>
          <w:kern w:val="1"/>
          <w:lang w:eastAsia="hi-IN" w:bidi="hi-IN"/>
        </w:rPr>
        <w:t>ешением Районного Собрания от 25.01.2018 г. № 184,</w:t>
      </w:r>
    </w:p>
    <w:p w14:paraId="7312D5C5" w14:textId="77777777" w:rsidR="00D04297" w:rsidRPr="00AF6BDF" w:rsidRDefault="00D04297" w:rsidP="00D04297">
      <w:pPr>
        <w:widowControl w:val="0"/>
        <w:spacing w:after="120"/>
        <w:jc w:val="center"/>
        <w:rPr>
          <w:rFonts w:eastAsia="SimSun"/>
          <w:kern w:val="1"/>
          <w:lang w:eastAsia="hi-IN" w:bidi="hi-IN"/>
        </w:rPr>
      </w:pPr>
      <w:r>
        <w:rPr>
          <w:rFonts w:eastAsia="SimSun"/>
          <w:kern w:val="1"/>
          <w:lang w:eastAsia="hi-IN" w:bidi="hi-IN"/>
        </w:rPr>
        <w:t>у</w:t>
      </w:r>
      <w:r w:rsidRPr="00F75573">
        <w:rPr>
          <w:rFonts w:eastAsia="SimSun"/>
          <w:kern w:val="1"/>
          <w:lang w:eastAsia="hi-IN" w:bidi="hi-IN"/>
        </w:rPr>
        <w:t>тв. Реш</w:t>
      </w:r>
      <w:r>
        <w:rPr>
          <w:rFonts w:eastAsia="SimSun"/>
          <w:kern w:val="1"/>
          <w:lang w:eastAsia="hi-IN" w:bidi="hi-IN"/>
        </w:rPr>
        <w:t>ением</w:t>
      </w:r>
      <w:r w:rsidRPr="00F75573">
        <w:rPr>
          <w:rFonts w:eastAsia="SimSun"/>
          <w:kern w:val="1"/>
          <w:lang w:eastAsia="hi-IN" w:bidi="hi-IN"/>
        </w:rPr>
        <w:t xml:space="preserve"> Районного Собрания от 31.01.2019</w:t>
      </w:r>
      <w:r>
        <w:rPr>
          <w:rFonts w:eastAsia="SimSun"/>
          <w:kern w:val="1"/>
          <w:lang w:eastAsia="hi-IN" w:bidi="hi-IN"/>
        </w:rPr>
        <w:t xml:space="preserve"> г. </w:t>
      </w:r>
      <w:r w:rsidRPr="00F75573">
        <w:rPr>
          <w:rFonts w:eastAsia="SimSun"/>
          <w:kern w:val="1"/>
          <w:lang w:eastAsia="hi-IN" w:bidi="hi-IN"/>
        </w:rPr>
        <w:t xml:space="preserve"> № 275</w:t>
      </w:r>
    </w:p>
    <w:p w14:paraId="349FD430" w14:textId="77777777" w:rsidR="00D04297" w:rsidRPr="00AF6BDF" w:rsidRDefault="00D04297" w:rsidP="00D04297">
      <w:pPr>
        <w:widowControl w:val="0"/>
        <w:spacing w:after="120"/>
        <w:jc w:val="center"/>
        <w:rPr>
          <w:rFonts w:eastAsia="SimSun"/>
          <w:kern w:val="1"/>
          <w:lang w:eastAsia="hi-IN" w:bidi="hi-IN"/>
        </w:rPr>
      </w:pPr>
      <w:r w:rsidRPr="00AF6BDF">
        <w:rPr>
          <w:rFonts w:eastAsia="SimSun"/>
          <w:kern w:val="1"/>
          <w:lang w:eastAsia="hi-IN" w:bidi="hi-IN"/>
        </w:rPr>
        <w:t xml:space="preserve">утв. </w:t>
      </w:r>
      <w:r>
        <w:rPr>
          <w:rFonts w:eastAsia="SimSun"/>
          <w:kern w:val="1"/>
          <w:lang w:eastAsia="hi-IN" w:bidi="hi-IN"/>
        </w:rPr>
        <w:t>Р</w:t>
      </w:r>
      <w:r w:rsidRPr="00AF6BDF">
        <w:rPr>
          <w:rFonts w:eastAsia="SimSun"/>
          <w:kern w:val="1"/>
          <w:lang w:eastAsia="hi-IN" w:bidi="hi-IN"/>
        </w:rPr>
        <w:t>ешением Районного Собрания ___________________)</w:t>
      </w:r>
    </w:p>
    <w:p w14:paraId="729DF8F0" w14:textId="77777777" w:rsidR="003F2161" w:rsidRDefault="003F2161" w:rsidP="003F2161">
      <w:pPr>
        <w:widowControl w:val="0"/>
        <w:spacing w:after="120"/>
        <w:jc w:val="center"/>
        <w:rPr>
          <w:rFonts w:eastAsia="SimSun"/>
          <w:b/>
          <w:kern w:val="1"/>
          <w:sz w:val="28"/>
          <w:szCs w:val="28"/>
          <w:lang w:eastAsia="hi-IN" w:bidi="hi-IN"/>
        </w:rPr>
      </w:pPr>
    </w:p>
    <w:p w14:paraId="793134C4" w14:textId="77777777" w:rsidR="00623C67" w:rsidRDefault="00623C67">
      <w:pPr>
        <w:rPr>
          <w:b/>
          <w:sz w:val="32"/>
          <w:szCs w:val="32"/>
        </w:rPr>
      </w:pPr>
    </w:p>
    <w:p w14:paraId="4F46A132" w14:textId="0F591E83" w:rsidR="00623C67" w:rsidRDefault="00623C67" w:rsidP="00A24460">
      <w:pPr>
        <w:ind w:firstLine="709"/>
        <w:rPr>
          <w:b/>
          <w:sz w:val="32"/>
          <w:szCs w:val="32"/>
        </w:rPr>
      </w:pPr>
    </w:p>
    <w:p w14:paraId="2F5453E5" w14:textId="07B8C2E4" w:rsidR="000A30E8" w:rsidRPr="00EF6EB4" w:rsidRDefault="00623C67" w:rsidP="003C2029">
      <w:pPr>
        <w:rPr>
          <w:b/>
          <w:color w:val="833C0B" w:themeColor="accent2" w:themeShade="80"/>
        </w:rPr>
      </w:pPr>
      <w:r>
        <w:rPr>
          <w:b/>
          <w:sz w:val="32"/>
          <w:szCs w:val="32"/>
        </w:rPr>
        <w:br w:type="page"/>
      </w:r>
      <w:r w:rsidR="000A30E8" w:rsidRPr="00EF6EB4">
        <w:rPr>
          <w:b/>
          <w:color w:val="833C0B" w:themeColor="accent2" w:themeShade="80"/>
        </w:rPr>
        <w:lastRenderedPageBreak/>
        <w:t>Состав проекта Схемы территориального планирования</w:t>
      </w:r>
    </w:p>
    <w:p w14:paraId="5123534E" w14:textId="6EE2F231" w:rsidR="000A30E8" w:rsidRPr="00EF6EB4" w:rsidRDefault="007E35C1" w:rsidP="000A30E8">
      <w:pPr>
        <w:pStyle w:val="af5"/>
        <w:spacing w:after="0"/>
        <w:ind w:left="0"/>
        <w:jc w:val="center"/>
        <w:rPr>
          <w:b/>
          <w:color w:val="833C0B" w:themeColor="accent2" w:themeShade="80"/>
        </w:rPr>
      </w:pPr>
      <w:r>
        <w:rPr>
          <w:b/>
          <w:color w:val="833C0B" w:themeColor="accent2" w:themeShade="80"/>
        </w:rPr>
        <w:t>Мещовс</w:t>
      </w:r>
      <w:r w:rsidR="0036569F">
        <w:rPr>
          <w:b/>
          <w:color w:val="833C0B" w:themeColor="accent2" w:themeShade="80"/>
        </w:rPr>
        <w:t>кого</w:t>
      </w:r>
      <w:r w:rsidR="000A30E8" w:rsidRPr="00EF6EB4">
        <w:rPr>
          <w:b/>
          <w:color w:val="833C0B" w:themeColor="accent2" w:themeShade="80"/>
        </w:rPr>
        <w:t xml:space="preserve"> района </w:t>
      </w:r>
      <w:r w:rsidR="003F2161">
        <w:rPr>
          <w:b/>
          <w:color w:val="833C0B" w:themeColor="accent2" w:themeShade="80"/>
        </w:rPr>
        <w:t>Калуж</w:t>
      </w:r>
      <w:r w:rsidR="000A30E8" w:rsidRPr="00EF6EB4">
        <w:rPr>
          <w:b/>
          <w:color w:val="833C0B" w:themeColor="accent2" w:themeShade="80"/>
        </w:rPr>
        <w:t>ской области</w:t>
      </w:r>
    </w:p>
    <w:p w14:paraId="533FAC61" w14:textId="77777777" w:rsidR="000A30E8" w:rsidRPr="000A30E8" w:rsidRDefault="000A30E8" w:rsidP="000A30E8">
      <w:pPr>
        <w:jc w:val="center"/>
        <w:rPr>
          <w:b/>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1DC8DB3D" w:rsidR="000A30E8" w:rsidRPr="000A30E8" w:rsidRDefault="000A30E8" w:rsidP="00C4637A">
            <w:pPr>
              <w:pStyle w:val="a5"/>
              <w:suppressAutoHyphens/>
              <w:spacing w:before="120" w:after="120"/>
              <w:rPr>
                <w:rFonts w:ascii="Times New Roman" w:hAnsi="Times New Roman" w:cs="Times New Roman"/>
                <w:sz w:val="24"/>
                <w:szCs w:val="24"/>
                <w:lang w:eastAsia="ar-SA"/>
              </w:rPr>
            </w:pPr>
            <w:r w:rsidRPr="000A30E8">
              <w:rPr>
                <w:rFonts w:ascii="Times New Roman" w:hAnsi="Times New Roman" w:cs="Times New Roman"/>
                <w:sz w:val="24"/>
                <w:szCs w:val="24"/>
                <w:lang w:eastAsia="ar-SA"/>
              </w:rPr>
              <w:t>Том I. Положени</w:t>
            </w:r>
            <w:r w:rsidR="00C4637A">
              <w:rPr>
                <w:rFonts w:ascii="Times New Roman" w:hAnsi="Times New Roman" w:cs="Times New Roman"/>
                <w:sz w:val="24"/>
                <w:szCs w:val="24"/>
                <w:lang w:eastAsia="ar-SA"/>
              </w:rPr>
              <w:t>е</w:t>
            </w:r>
            <w:r w:rsidRPr="000A30E8">
              <w:rPr>
                <w:rFonts w:ascii="Times New Roman" w:hAnsi="Times New Roman" w:cs="Times New Roman"/>
                <w:sz w:val="24"/>
                <w:szCs w:val="24"/>
                <w:lang w:eastAsia="ar-SA"/>
              </w:rPr>
              <w:t xml:space="preserve"> о территориальном планировании </w:t>
            </w:r>
            <w:r w:rsidR="007E35C1">
              <w:rPr>
                <w:rFonts w:ascii="Times New Roman" w:hAnsi="Times New Roman" w:cs="Times New Roman"/>
                <w:sz w:val="24"/>
                <w:szCs w:val="24"/>
              </w:rPr>
              <w:t>Мещовс</w:t>
            </w:r>
            <w:r w:rsidR="0036569F">
              <w:rPr>
                <w:rFonts w:ascii="Times New Roman" w:hAnsi="Times New Roman" w:cs="Times New Roman"/>
                <w:sz w:val="24"/>
                <w:szCs w:val="24"/>
              </w:rPr>
              <w:t>кого</w:t>
            </w:r>
            <w:r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43471708" w:rsidR="000A30E8" w:rsidRPr="000A30E8" w:rsidRDefault="003C2029" w:rsidP="0036569F">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0A30E8" w:rsidRPr="000A30E8">
              <w:rPr>
                <w:rFonts w:ascii="Times New Roman" w:hAnsi="Times New Roman" w:cs="Times New Roman"/>
                <w:sz w:val="24"/>
                <w:szCs w:val="24"/>
                <w:lang w:val="en-US"/>
              </w:rPr>
              <w:t>II</w:t>
            </w:r>
            <w:r>
              <w:rPr>
                <w:rFonts w:ascii="Times New Roman" w:hAnsi="Times New Roman" w:cs="Times New Roman"/>
                <w:sz w:val="24"/>
                <w:szCs w:val="24"/>
              </w:rPr>
              <w:t>.  </w:t>
            </w:r>
            <w:r w:rsidR="000A30E8" w:rsidRPr="000A30E8">
              <w:rPr>
                <w:rFonts w:ascii="Times New Roman" w:hAnsi="Times New Roman" w:cs="Times New Roman"/>
                <w:sz w:val="24"/>
                <w:szCs w:val="24"/>
              </w:rPr>
              <w:t xml:space="preserve">Материалы по обоснованию Схемы территориального планирования </w:t>
            </w:r>
            <w:r w:rsidR="007E35C1">
              <w:rPr>
                <w:rFonts w:ascii="Times New Roman" w:hAnsi="Times New Roman" w:cs="Times New Roman"/>
                <w:sz w:val="24"/>
                <w:szCs w:val="24"/>
              </w:rPr>
              <w:t>Мещовс</w:t>
            </w:r>
            <w:r w:rsidR="0036569F">
              <w:rPr>
                <w:rFonts w:ascii="Times New Roman" w:hAnsi="Times New Roman" w:cs="Times New Roman"/>
                <w:sz w:val="24"/>
                <w:szCs w:val="24"/>
              </w:rPr>
              <w:t>кого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ind w:left="0"/>
      </w:pPr>
    </w:p>
    <w:p w14:paraId="51C8403C" w14:textId="77777777" w:rsidR="008816C5" w:rsidRPr="00EF6EB4" w:rsidRDefault="008816C5" w:rsidP="008816C5">
      <w:pPr>
        <w:pStyle w:val="af5"/>
        <w:spacing w:after="0"/>
        <w:ind w:left="0"/>
        <w:jc w:val="center"/>
        <w:rPr>
          <w:color w:val="833C0B" w:themeColor="accent2" w:themeShade="80"/>
        </w:rPr>
      </w:pPr>
      <w:r w:rsidRPr="00EF6EB4">
        <w:rPr>
          <w:color w:val="833C0B" w:themeColor="accent2" w:themeShade="80"/>
        </w:rPr>
        <w:t>Графические материалы</w:t>
      </w:r>
    </w:p>
    <w:p w14:paraId="0A55117F" w14:textId="77777777" w:rsidR="008816C5" w:rsidRPr="000A30E8" w:rsidRDefault="008816C5" w:rsidP="008816C5">
      <w:pPr>
        <w:pStyle w:val="af5"/>
        <w:spacing w:after="0"/>
        <w:ind w:left="0"/>
        <w:jc w:val="center"/>
      </w:pPr>
      <w: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п</w:t>
            </w:r>
            <w:r>
              <w:rPr>
                <w:b w:val="0"/>
                <w:sz w:val="24"/>
                <w:szCs w:val="24"/>
              </w:rPr>
              <w:t>.</w:t>
            </w:r>
            <w:r w:rsidRPr="00EF6EB4">
              <w:rPr>
                <w:b w:val="0"/>
                <w:sz w:val="24"/>
                <w:szCs w:val="24"/>
              </w:rPr>
              <w:t>п</w:t>
            </w:r>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7BE3870C"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7E35C1">
              <w:rPr>
                <w:bCs/>
                <w:sz w:val="24"/>
                <w:szCs w:val="24"/>
              </w:rPr>
              <w:t>Мещовс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77777777"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pPr>
            <w:r>
              <w:rPr>
                <w:color w:val="000000"/>
              </w:rPr>
              <w:t>З</w:t>
            </w:r>
            <w:r w:rsidRPr="00D9250C">
              <w:rPr>
                <w:color w:val="000000"/>
              </w:rPr>
              <w:t>он</w:t>
            </w:r>
            <w:r>
              <w:rPr>
                <w:color w:val="000000"/>
              </w:rPr>
              <w:t>ы</w:t>
            </w:r>
            <w:r w:rsidRPr="00D9250C">
              <w:rPr>
                <w:color w:val="000000"/>
              </w:rPr>
              <w:t xml:space="preserve"> с особыми условиями использования территории</w:t>
            </w:r>
            <w:r>
              <w:rPr>
                <w:color w:val="000000"/>
              </w:rPr>
              <w:t xml:space="preserve">, </w:t>
            </w:r>
            <w:r>
              <w:rPr>
                <w:bCs/>
              </w:rPr>
              <w:t>масштаб </w:t>
            </w:r>
            <w:r w:rsidRPr="00B14433">
              <w:rPr>
                <w:bCs/>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rPr>
                <w:bCs/>
              </w:rPr>
            </w:pPr>
            <w:r w:rsidRPr="00D9250C">
              <w:t xml:space="preserve"> </w:t>
            </w:r>
            <w:r>
              <w:rPr>
                <w:color w:val="000000"/>
              </w:rPr>
              <w:t>Т</w:t>
            </w:r>
            <w:r w:rsidRPr="00D9250C">
              <w:rPr>
                <w:color w:val="000000"/>
              </w:rPr>
              <w:t>ерритории, подверженные риску возникновения чрезвычайных ситуаций природного и техногенного характера</w:t>
            </w:r>
            <w:r>
              <w:rPr>
                <w:color w:val="000000"/>
              </w:rPr>
              <w:t xml:space="preserve">, </w:t>
            </w:r>
            <w:r>
              <w:rPr>
                <w:bCs/>
              </w:rPr>
              <w:t>масштаб </w:t>
            </w:r>
            <w:r w:rsidRPr="00B14433">
              <w:rPr>
                <w:bCs/>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rPr>
                <w:color w:val="000000"/>
              </w:rPr>
            </w:pPr>
            <w:r>
              <w:rPr>
                <w:color w:val="000000"/>
              </w:rPr>
              <w:t xml:space="preserve">Карта границ лесничеств, </w:t>
            </w:r>
            <w:r>
              <w:rPr>
                <w:bCs/>
              </w:rPr>
              <w:t>масштаб </w:t>
            </w:r>
            <w:r w:rsidRPr="00B14433">
              <w:rPr>
                <w:bCs/>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rPr>
                <w:color w:val="000000"/>
              </w:rPr>
            </w:pPr>
            <w:r>
              <w:rPr>
                <w:color w:val="000000"/>
              </w:rPr>
              <w:t>Карта </w:t>
            </w:r>
            <w:r w:rsidRPr="002B2801">
              <w:rPr>
                <w:color w:val="000000"/>
              </w:rPr>
              <w:t xml:space="preserve">планируемых для размещения </w:t>
            </w:r>
            <w:r>
              <w:rPr>
                <w:color w:val="000000"/>
              </w:rPr>
              <w:t xml:space="preserve">объектов </w:t>
            </w:r>
            <w:r w:rsidR="00B00D14">
              <w:rPr>
                <w:color w:val="000000"/>
              </w:rPr>
              <w:t xml:space="preserve">федерального и </w:t>
            </w:r>
            <w:r>
              <w:rPr>
                <w:color w:val="000000"/>
              </w:rPr>
              <w:t>регионального значения </w:t>
            </w:r>
            <w:r w:rsidRPr="002B2801">
              <w:rPr>
                <w:color w:val="000000"/>
              </w:rPr>
              <w:t>в соответствии с документам</w:t>
            </w:r>
            <w:r w:rsidR="00B00D14">
              <w:rPr>
                <w:color w:val="000000"/>
              </w:rPr>
              <w:t>и </w:t>
            </w:r>
            <w:r>
              <w:rPr>
                <w:color w:val="000000"/>
              </w:rPr>
              <w:t>территориального планирования </w:t>
            </w:r>
            <w:r w:rsidR="00B00D14">
              <w:rPr>
                <w:color w:val="000000"/>
              </w:rPr>
              <w:t xml:space="preserve">Российской Федерации, документами территориального планирования </w:t>
            </w:r>
            <w:r w:rsidRPr="002B2801">
              <w:rPr>
                <w:color w:val="000000"/>
              </w:rPr>
              <w:t>субъекта Российской Федерации</w:t>
            </w:r>
            <w:r>
              <w:rPr>
                <w:color w:val="000000"/>
              </w:rPr>
              <w:t xml:space="preserve">, </w:t>
            </w:r>
            <w:r>
              <w:rPr>
                <w:bCs/>
              </w:rPr>
              <w:t>масштаб </w:t>
            </w:r>
            <w:r w:rsidRPr="00B14433">
              <w:rPr>
                <w:bCs/>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rPr>
          <w:color w:val="0000FF"/>
        </w:rPr>
      </w:pPr>
    </w:p>
    <w:p w14:paraId="22B4A428" w14:textId="77777777" w:rsidR="008816C5" w:rsidRDefault="008816C5" w:rsidP="008816C5">
      <w:pPr>
        <w:rPr>
          <w:color w:val="0000FF"/>
        </w:rPr>
      </w:pPr>
    </w:p>
    <w:p w14:paraId="070A4CFB" w14:textId="77777777" w:rsidR="008816C5" w:rsidRDefault="008816C5" w:rsidP="008816C5">
      <w:pPr>
        <w:pStyle w:val="af5"/>
        <w:spacing w:after="0"/>
        <w:ind w:left="0"/>
        <w:jc w:val="center"/>
      </w:pPr>
    </w:p>
    <w:p w14:paraId="3137E05F" w14:textId="77777777" w:rsidR="008816C5" w:rsidRPr="00EF6EB4" w:rsidRDefault="008816C5" w:rsidP="008816C5">
      <w:pPr>
        <w:pStyle w:val="af5"/>
        <w:spacing w:after="0"/>
        <w:ind w:left="0"/>
        <w:jc w:val="center"/>
        <w:rPr>
          <w:color w:val="833C0B" w:themeColor="accent2" w:themeShade="80"/>
        </w:rPr>
      </w:pPr>
      <w:r w:rsidRPr="00EF6EB4">
        <w:rPr>
          <w:color w:val="833C0B" w:themeColor="accent2" w:themeShade="80"/>
        </w:rPr>
        <w:t>Графические материалы</w:t>
      </w:r>
    </w:p>
    <w:p w14:paraId="47A77647" w14:textId="77777777" w:rsidR="008816C5" w:rsidRDefault="008816C5" w:rsidP="008816C5">
      <w:pPr>
        <w:jc w:val="center"/>
      </w:pPr>
      <w:r>
        <w:t>В векторном формате</w:t>
      </w:r>
    </w:p>
    <w:p w14:paraId="7E714C7E" w14:textId="77777777" w:rsidR="008816C5" w:rsidRDefault="008816C5" w:rsidP="008816C5">
      <w:pPr>
        <w:jc w:val="center"/>
      </w:pPr>
    </w:p>
    <w:p w14:paraId="5B9081A5" w14:textId="77777777" w:rsidR="008816C5" w:rsidRDefault="008816C5" w:rsidP="008816C5">
      <w:pPr>
        <w:jc w:val="center"/>
      </w:pPr>
    </w:p>
    <w:p w14:paraId="51CA8B28" w14:textId="0AD2D4DF" w:rsidR="008816C5" w:rsidRDefault="008816C5" w:rsidP="00D32B26">
      <w:pPr>
        <w:jc w:val="both"/>
      </w:pPr>
      <w:r>
        <w:t xml:space="preserve">        Г</w:t>
      </w:r>
      <w:r w:rsidRPr="00447CC5">
        <w:t>рафические материалы (карты) выполняются на картографической</w:t>
      </w:r>
      <w:r w:rsidR="00A41023">
        <w:t xml:space="preserve"> основе</w:t>
      </w:r>
      <w:r w:rsidRPr="00447CC5">
        <w:t xml:space="preserve"> в масштабе 1:</w:t>
      </w:r>
      <w:r w:rsidR="00EA3BC2">
        <w:t>50 </w:t>
      </w:r>
      <w:r>
        <w:t>000, с</w:t>
      </w:r>
      <w:r w:rsidRPr="00447CC5">
        <w:t>истема координат МСК-40</w:t>
      </w:r>
      <w:r>
        <w:t xml:space="preserve">. </w:t>
      </w:r>
      <w:r w:rsidRPr="00447CC5">
        <w:t xml:space="preserve">Используемое </w:t>
      </w:r>
      <w:r>
        <w:t xml:space="preserve"> программное обеспечение - </w:t>
      </w:r>
      <w:r w:rsidRPr="00447CC5">
        <w:t>ГИС "Терра"</w:t>
      </w:r>
      <w:r>
        <w:t xml:space="preserve">. </w:t>
      </w:r>
      <w:r w:rsidRPr="00447CC5">
        <w:t>Для каждого листа графической части составляются рабочие наборы</w:t>
      </w:r>
      <w:r>
        <w:t xml:space="preserve"> в виде набора тематических слоев. </w:t>
      </w:r>
      <w:proofErr w:type="gramStart"/>
      <w:r>
        <w:t>Ц</w:t>
      </w:r>
      <w:r w:rsidRPr="00447CC5">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t>сии от 7 декабря 2016 г</w:t>
      </w:r>
      <w:proofErr w:type="gramEnd"/>
      <w:r>
        <w:t>. № 793».</w:t>
      </w:r>
    </w:p>
    <w:p w14:paraId="31145B6B" w14:textId="77777777" w:rsidR="008816C5" w:rsidRDefault="008816C5" w:rsidP="008816C5">
      <w:pPr>
        <w:rPr>
          <w:color w:val="0000FF"/>
        </w:rPr>
      </w:pPr>
    </w:p>
    <w:p w14:paraId="7503F6E1" w14:textId="77777777" w:rsidR="008816C5" w:rsidRDefault="008816C5" w:rsidP="008816C5">
      <w:pPr>
        <w:rPr>
          <w:color w:val="0000FF"/>
        </w:rPr>
      </w:pPr>
    </w:p>
    <w:p w14:paraId="3422FBDE" w14:textId="77777777" w:rsidR="008816C5" w:rsidRDefault="008816C5" w:rsidP="008816C5">
      <w:pPr>
        <w:rPr>
          <w:color w:val="0000FF"/>
        </w:rPr>
      </w:pPr>
    </w:p>
    <w:p w14:paraId="3D253D4E" w14:textId="77777777" w:rsidR="008816C5" w:rsidRDefault="008816C5" w:rsidP="008816C5">
      <w:pPr>
        <w:rPr>
          <w:color w:val="0000FF"/>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rFonts w:ascii="Times New Roman" w:eastAsia="Times New Roman" w:hAnsi="Times New Roman" w:cs="Times New Roman"/>
          <w:color w:val="auto"/>
          <w:sz w:val="24"/>
          <w:szCs w:val="24"/>
          <w:lang w:eastAsia="ru-RU"/>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7"/>
                <w:b/>
              </w:rPr>
              <w:t>1.</w:t>
            </w:r>
            <w:r w:rsidR="00AD38AA">
              <w:rPr>
                <w:rFonts w:asciiTheme="minorHAnsi" w:eastAsiaTheme="minorEastAsia" w:hAnsiTheme="minorHAnsi" w:cstheme="minorBidi"/>
                <w:bCs w:val="0"/>
                <w:caps w:val="0"/>
                <w:sz w:val="22"/>
                <w:szCs w:val="22"/>
              </w:rPr>
              <w:tab/>
            </w:r>
            <w:r w:rsidR="00AD38AA" w:rsidRPr="0077332D">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1B6D11">
              <w:rPr>
                <w:webHidden/>
              </w:rPr>
              <w:t>7</w:t>
            </w:r>
            <w:r w:rsidR="00AD38AA">
              <w:rPr>
                <w:webHidden/>
              </w:rPr>
              <w:fldChar w:fldCharType="end"/>
            </w:r>
          </w:hyperlink>
        </w:p>
        <w:p w14:paraId="0FD111FE" w14:textId="77777777" w:rsidR="00AD38AA" w:rsidRDefault="009C16B4">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7"/>
                <w:caps/>
              </w:rPr>
              <w:t>1.1.</w:t>
            </w:r>
            <w:r w:rsidR="00AD38AA">
              <w:rPr>
                <w:rFonts w:asciiTheme="minorHAnsi" w:eastAsiaTheme="minorEastAsia" w:hAnsiTheme="minorHAnsi" w:cstheme="minorBidi"/>
                <w:smallCaps w:val="0"/>
                <w:sz w:val="22"/>
                <w:szCs w:val="22"/>
              </w:rPr>
              <w:tab/>
            </w:r>
            <w:r w:rsidR="00AD38AA" w:rsidRPr="0077332D">
              <w:rPr>
                <w:rStyle w:val="a7"/>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1B6D11">
              <w:rPr>
                <w:webHidden/>
              </w:rPr>
              <w:t>7</w:t>
            </w:r>
            <w:r w:rsidR="00AD38AA">
              <w:rPr>
                <w:webHidden/>
              </w:rPr>
              <w:fldChar w:fldCharType="end"/>
            </w:r>
          </w:hyperlink>
        </w:p>
        <w:p w14:paraId="62ABF744" w14:textId="77777777" w:rsidR="00AD38AA" w:rsidRDefault="009C16B4">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7"/>
                <w:caps/>
              </w:rPr>
              <w:t>1.2.</w:t>
            </w:r>
            <w:r w:rsidR="00AD38AA">
              <w:rPr>
                <w:rFonts w:asciiTheme="minorHAnsi" w:eastAsiaTheme="minorEastAsia" w:hAnsiTheme="minorHAnsi" w:cstheme="minorBidi"/>
                <w:smallCaps w:val="0"/>
                <w:sz w:val="22"/>
                <w:szCs w:val="22"/>
              </w:rPr>
              <w:tab/>
            </w:r>
            <w:r w:rsidR="00AD38AA" w:rsidRPr="0077332D">
              <w:rPr>
                <w:rStyle w:val="a7"/>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1B6D11">
              <w:rPr>
                <w:webHidden/>
              </w:rPr>
              <w:t>8</w:t>
            </w:r>
            <w:r w:rsidR="00AD38AA">
              <w:rPr>
                <w:webHidden/>
              </w:rPr>
              <w:fldChar w:fldCharType="end"/>
            </w:r>
          </w:hyperlink>
        </w:p>
        <w:p w14:paraId="7A39DC2B" w14:textId="77777777" w:rsidR="00AD38AA" w:rsidRDefault="009C16B4">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7"/>
                <w:caps/>
              </w:rPr>
              <w:t>1.3.</w:t>
            </w:r>
            <w:r w:rsidR="00AD38AA">
              <w:rPr>
                <w:rFonts w:asciiTheme="minorHAnsi" w:eastAsiaTheme="minorEastAsia" w:hAnsiTheme="minorHAnsi" w:cstheme="minorBidi"/>
                <w:smallCaps w:val="0"/>
                <w:sz w:val="22"/>
                <w:szCs w:val="22"/>
              </w:rPr>
              <w:tab/>
            </w:r>
            <w:r w:rsidR="00AD38AA" w:rsidRPr="0077332D">
              <w:rPr>
                <w:rStyle w:val="a7"/>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1B6D11">
              <w:rPr>
                <w:webHidden/>
              </w:rPr>
              <w:t>9</w:t>
            </w:r>
            <w:r w:rsidR="00AD38AA">
              <w:rPr>
                <w:webHidden/>
              </w:rPr>
              <w:fldChar w:fldCharType="end"/>
            </w:r>
          </w:hyperlink>
        </w:p>
        <w:p w14:paraId="18C0501D" w14:textId="1BC9D919" w:rsidR="00AD38AA" w:rsidRDefault="009C16B4">
          <w:pPr>
            <w:pStyle w:val="11"/>
            <w:rPr>
              <w:rFonts w:asciiTheme="minorHAnsi" w:eastAsiaTheme="minorEastAsia" w:hAnsiTheme="minorHAnsi" w:cstheme="minorBidi"/>
              <w:bCs w:val="0"/>
              <w:caps w:val="0"/>
              <w:sz w:val="22"/>
              <w:szCs w:val="22"/>
            </w:rPr>
          </w:pPr>
          <w:hyperlink w:anchor="_Toc48824190" w:history="1">
            <w:r w:rsidR="00AD38AA" w:rsidRPr="0077332D">
              <w:rPr>
                <w:rStyle w:val="a7"/>
                <w:b/>
              </w:rPr>
              <w:t xml:space="preserve">2.Обоснование выбранного варианта размещения объектов местного значения </w:t>
            </w:r>
            <w:r w:rsidR="007E35C1">
              <w:rPr>
                <w:rStyle w:val="a7"/>
                <w:b/>
              </w:rPr>
              <w:t>МЕЩОВС</w:t>
            </w:r>
            <w:r w:rsidR="00AD38AA" w:rsidRPr="0077332D">
              <w:rPr>
                <w:rStyle w:val="a7"/>
                <w:b/>
              </w:rPr>
              <w:t>КОГО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1B6D11">
              <w:rPr>
                <w:webHidden/>
              </w:rPr>
              <w:t>11</w:t>
            </w:r>
            <w:r w:rsidR="00AD38AA">
              <w:rPr>
                <w:webHidden/>
              </w:rPr>
              <w:fldChar w:fldCharType="end"/>
            </w:r>
          </w:hyperlink>
        </w:p>
        <w:p w14:paraId="24CE30FE" w14:textId="21390DC9" w:rsidR="00AD38AA" w:rsidRDefault="009C16B4">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7"/>
                <w:caps/>
              </w:rPr>
              <w:t>2.1.</w:t>
            </w:r>
            <w:r w:rsidR="00AD38AA">
              <w:rPr>
                <w:rFonts w:asciiTheme="minorHAnsi" w:eastAsiaTheme="minorEastAsia" w:hAnsiTheme="minorHAnsi" w:cstheme="minorBidi"/>
                <w:smallCaps w:val="0"/>
                <w:sz w:val="22"/>
                <w:szCs w:val="22"/>
              </w:rPr>
              <w:tab/>
            </w:r>
            <w:r w:rsidR="00AD38AA" w:rsidRPr="0077332D">
              <w:rPr>
                <w:rStyle w:val="a7"/>
                <w:caps/>
              </w:rPr>
              <w:t xml:space="preserve">Анализ современного использования территории </w:t>
            </w:r>
            <w:r w:rsidR="007E35C1">
              <w:rPr>
                <w:rStyle w:val="a7"/>
                <w:caps/>
              </w:rPr>
              <w:t>МЕЩОВС</w:t>
            </w:r>
            <w:r w:rsidR="00AD38AA" w:rsidRPr="0077332D">
              <w:rPr>
                <w:rStyle w:val="a7"/>
                <w:caps/>
              </w:rPr>
              <w:t>КОГО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1B6D11">
              <w:rPr>
                <w:webHidden/>
              </w:rPr>
              <w:t>11</w:t>
            </w:r>
            <w:r w:rsidR="00AD38AA">
              <w:rPr>
                <w:webHidden/>
              </w:rPr>
              <w:fldChar w:fldCharType="end"/>
            </w:r>
          </w:hyperlink>
        </w:p>
        <w:p w14:paraId="153A4C8E" w14:textId="3C6F369C" w:rsidR="00AD38AA" w:rsidRDefault="009C16B4">
          <w:pPr>
            <w:pStyle w:val="32"/>
            <w:rPr>
              <w:rFonts w:asciiTheme="minorHAnsi" w:eastAsiaTheme="minorEastAsia" w:hAnsiTheme="minorHAnsi" w:cstheme="minorBidi"/>
              <w:iCs w:val="0"/>
              <w:sz w:val="22"/>
              <w:szCs w:val="22"/>
            </w:rPr>
          </w:pPr>
          <w:hyperlink w:anchor="_Toc48824192" w:history="1">
            <w:r w:rsidR="00AD38AA" w:rsidRPr="0077332D">
              <w:rPr>
                <w:rStyle w:val="a7"/>
              </w:rPr>
              <w:t xml:space="preserve">2.1.1. Общая характеристика </w:t>
            </w:r>
            <w:r w:rsidR="007E35C1">
              <w:rPr>
                <w:rStyle w:val="a7"/>
              </w:rPr>
              <w:t>Мещовс</w:t>
            </w:r>
            <w:r w:rsidR="00AD38AA" w:rsidRPr="0077332D">
              <w:rPr>
                <w:rStyle w:val="a7"/>
              </w:rPr>
              <w:t>кого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1B6D11">
              <w:rPr>
                <w:webHidden/>
              </w:rPr>
              <w:t>11</w:t>
            </w:r>
            <w:r w:rsidR="00AD38AA">
              <w:rPr>
                <w:webHidden/>
              </w:rPr>
              <w:fldChar w:fldCharType="end"/>
            </w:r>
          </w:hyperlink>
        </w:p>
        <w:p w14:paraId="7897939D" w14:textId="31038087" w:rsidR="00AD38AA" w:rsidRDefault="009C16B4">
          <w:pPr>
            <w:pStyle w:val="32"/>
            <w:rPr>
              <w:rFonts w:asciiTheme="minorHAnsi" w:eastAsiaTheme="minorEastAsia" w:hAnsiTheme="minorHAnsi" w:cstheme="minorBidi"/>
              <w:iCs w:val="0"/>
              <w:sz w:val="22"/>
              <w:szCs w:val="22"/>
            </w:rPr>
          </w:pPr>
          <w:hyperlink w:anchor="_Toc48824193" w:history="1">
            <w:r w:rsidR="00AD38AA" w:rsidRPr="0077332D">
              <w:rPr>
                <w:rStyle w:val="a7"/>
              </w:rPr>
              <w:t xml:space="preserve">2.1.2. Анализ природно-ресурсного потенциала и экологической ситуации как основы социально-экономического и пространственного развития территории </w:t>
            </w:r>
            <w:r w:rsidR="007E35C1">
              <w:rPr>
                <w:rStyle w:val="a7"/>
              </w:rPr>
              <w:t>Мещовс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1B6D11">
              <w:rPr>
                <w:webHidden/>
              </w:rPr>
              <w:t>12</w:t>
            </w:r>
            <w:r w:rsidR="00AD38AA">
              <w:rPr>
                <w:webHidden/>
              </w:rPr>
              <w:fldChar w:fldCharType="end"/>
            </w:r>
          </w:hyperlink>
        </w:p>
        <w:p w14:paraId="6A06D86E" w14:textId="77777777" w:rsidR="00AD38AA" w:rsidRDefault="009C16B4">
          <w:pPr>
            <w:pStyle w:val="32"/>
            <w:rPr>
              <w:rFonts w:asciiTheme="minorHAnsi" w:eastAsiaTheme="minorEastAsia" w:hAnsiTheme="minorHAnsi" w:cstheme="minorBidi"/>
              <w:iCs w:val="0"/>
              <w:sz w:val="22"/>
              <w:szCs w:val="22"/>
            </w:rPr>
          </w:pPr>
          <w:hyperlink w:anchor="_Toc48824194" w:history="1">
            <w:r w:rsidR="00AD38AA" w:rsidRPr="0077332D">
              <w:rPr>
                <w:rStyle w:val="a7"/>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1B6D11">
              <w:rPr>
                <w:webHidden/>
              </w:rPr>
              <w:t>40</w:t>
            </w:r>
            <w:r w:rsidR="00AD38AA">
              <w:rPr>
                <w:webHidden/>
              </w:rPr>
              <w:fldChar w:fldCharType="end"/>
            </w:r>
          </w:hyperlink>
        </w:p>
        <w:p w14:paraId="23A9F178" w14:textId="77777777" w:rsidR="00AD38AA" w:rsidRDefault="009C16B4">
          <w:pPr>
            <w:pStyle w:val="32"/>
            <w:rPr>
              <w:rFonts w:asciiTheme="minorHAnsi" w:eastAsiaTheme="minorEastAsia" w:hAnsiTheme="minorHAnsi" w:cstheme="minorBidi"/>
              <w:iCs w:val="0"/>
              <w:sz w:val="22"/>
              <w:szCs w:val="22"/>
            </w:rPr>
          </w:pPr>
          <w:hyperlink w:anchor="_Toc48824195" w:history="1">
            <w:r w:rsidR="00AD38AA" w:rsidRPr="0077332D">
              <w:rPr>
                <w:rStyle w:val="a7"/>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1B6D11">
              <w:rPr>
                <w:webHidden/>
              </w:rPr>
              <w:t>41</w:t>
            </w:r>
            <w:r w:rsidR="00AD38AA">
              <w:rPr>
                <w:webHidden/>
              </w:rPr>
              <w:fldChar w:fldCharType="end"/>
            </w:r>
          </w:hyperlink>
        </w:p>
        <w:p w14:paraId="49A14596" w14:textId="70D4CEFC" w:rsidR="00AD38AA" w:rsidRDefault="009C16B4">
          <w:pPr>
            <w:pStyle w:val="32"/>
            <w:rPr>
              <w:rFonts w:asciiTheme="minorHAnsi" w:eastAsiaTheme="minorEastAsia" w:hAnsiTheme="minorHAnsi" w:cstheme="minorBidi"/>
              <w:iCs w:val="0"/>
              <w:sz w:val="22"/>
              <w:szCs w:val="22"/>
            </w:rPr>
          </w:pPr>
          <w:hyperlink w:anchor="_Toc48824196" w:history="1">
            <w:r w:rsidR="00AD38AA" w:rsidRPr="0077332D">
              <w:rPr>
                <w:rStyle w:val="a7"/>
              </w:rPr>
              <w:t xml:space="preserve">2.1.5.  Инженерно-транспортная инфраструктура </w:t>
            </w:r>
            <w:r w:rsidR="007E35C1">
              <w:rPr>
                <w:rStyle w:val="a7"/>
              </w:rPr>
              <w:t>Мещовс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1B6D11">
              <w:rPr>
                <w:webHidden/>
              </w:rPr>
              <w:t>42</w:t>
            </w:r>
            <w:r w:rsidR="00AD38AA">
              <w:rPr>
                <w:webHidden/>
              </w:rPr>
              <w:fldChar w:fldCharType="end"/>
            </w:r>
          </w:hyperlink>
        </w:p>
        <w:p w14:paraId="4AF75FC9" w14:textId="6ACF2B76" w:rsidR="00AD38AA" w:rsidRDefault="009C16B4">
          <w:pPr>
            <w:pStyle w:val="32"/>
            <w:rPr>
              <w:rFonts w:asciiTheme="minorHAnsi" w:eastAsiaTheme="minorEastAsia" w:hAnsiTheme="minorHAnsi" w:cstheme="minorBidi"/>
              <w:iCs w:val="0"/>
              <w:sz w:val="22"/>
              <w:szCs w:val="22"/>
            </w:rPr>
          </w:pPr>
          <w:hyperlink w:anchor="_Toc48824197" w:history="1">
            <w:r w:rsidR="00AD38AA" w:rsidRPr="0077332D">
              <w:rPr>
                <w:rStyle w:val="a7"/>
              </w:rPr>
              <w:t xml:space="preserve">2.1.6. Социальная инфраструктура </w:t>
            </w:r>
            <w:r w:rsidR="007E35C1">
              <w:rPr>
                <w:rStyle w:val="a7"/>
              </w:rPr>
              <w:t>Мещовс</w:t>
            </w:r>
            <w:r w:rsidR="00AD38AA" w:rsidRPr="0077332D">
              <w:rPr>
                <w:rStyle w:val="a7"/>
              </w:rPr>
              <w:t>кого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1B6D11">
              <w:rPr>
                <w:webHidden/>
              </w:rPr>
              <w:t>44</w:t>
            </w:r>
            <w:r w:rsidR="00AD38AA">
              <w:rPr>
                <w:webHidden/>
              </w:rPr>
              <w:fldChar w:fldCharType="end"/>
            </w:r>
          </w:hyperlink>
        </w:p>
        <w:p w14:paraId="0F228920" w14:textId="77777777" w:rsidR="00AD38AA" w:rsidRDefault="009C16B4">
          <w:pPr>
            <w:pStyle w:val="32"/>
            <w:rPr>
              <w:rFonts w:asciiTheme="minorHAnsi" w:eastAsiaTheme="minorEastAsia" w:hAnsiTheme="minorHAnsi" w:cstheme="minorBidi"/>
              <w:iCs w:val="0"/>
              <w:sz w:val="22"/>
              <w:szCs w:val="22"/>
            </w:rPr>
          </w:pPr>
          <w:hyperlink w:anchor="_Toc48824198" w:history="1">
            <w:r w:rsidR="00AD38AA" w:rsidRPr="0077332D">
              <w:rPr>
                <w:rStyle w:val="a7"/>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1B6D11">
              <w:rPr>
                <w:webHidden/>
              </w:rPr>
              <w:t>49</w:t>
            </w:r>
            <w:r w:rsidR="00AD38AA">
              <w:rPr>
                <w:webHidden/>
              </w:rPr>
              <w:fldChar w:fldCharType="end"/>
            </w:r>
          </w:hyperlink>
        </w:p>
        <w:p w14:paraId="3AF341B4" w14:textId="63A02803" w:rsidR="00AD38AA" w:rsidRDefault="009C16B4">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7"/>
                <w:caps/>
              </w:rPr>
              <w:t>2.2.</w:t>
            </w:r>
            <w:r w:rsidR="00AD38AA">
              <w:rPr>
                <w:rFonts w:asciiTheme="minorHAnsi" w:eastAsiaTheme="minorEastAsia" w:hAnsiTheme="minorHAnsi" w:cstheme="minorBidi"/>
                <w:smallCaps w:val="0"/>
                <w:sz w:val="22"/>
                <w:szCs w:val="22"/>
              </w:rPr>
              <w:tab/>
            </w:r>
            <w:r w:rsidR="00AD38AA" w:rsidRPr="0077332D">
              <w:rPr>
                <w:rStyle w:val="a7"/>
                <w:caps/>
              </w:rPr>
              <w:t xml:space="preserve">Варианты размещения объектов местного значения  </w:t>
            </w:r>
            <w:r w:rsidR="007E35C1">
              <w:rPr>
                <w:rStyle w:val="a7"/>
                <w:caps/>
              </w:rPr>
              <w:t>МЕЩОВС</w:t>
            </w:r>
            <w:r w:rsidR="00AD38AA" w:rsidRPr="0077332D">
              <w:rPr>
                <w:rStyle w:val="a7"/>
                <w:caps/>
              </w:rPr>
              <w:t>КОГО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1B6D11">
              <w:rPr>
                <w:webHidden/>
              </w:rPr>
              <w:t>62</w:t>
            </w:r>
            <w:r w:rsidR="00AD38AA">
              <w:rPr>
                <w:webHidden/>
              </w:rPr>
              <w:fldChar w:fldCharType="end"/>
            </w:r>
          </w:hyperlink>
        </w:p>
        <w:p w14:paraId="212C6F42" w14:textId="77777777" w:rsidR="00AD38AA" w:rsidRDefault="009C16B4">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7"/>
                <w:b/>
              </w:rPr>
              <w:t>3.</w:t>
            </w:r>
            <w:r w:rsidR="00AD38AA">
              <w:rPr>
                <w:rFonts w:asciiTheme="minorHAnsi" w:eastAsiaTheme="minorEastAsia" w:hAnsiTheme="minorHAnsi" w:cstheme="minorBidi"/>
                <w:bCs w:val="0"/>
                <w:caps w:val="0"/>
                <w:sz w:val="22"/>
                <w:szCs w:val="22"/>
              </w:rPr>
              <w:tab/>
            </w:r>
            <w:r w:rsidR="00AD38AA" w:rsidRPr="0077332D">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1B6D11">
              <w:rPr>
                <w:webHidden/>
              </w:rPr>
              <w:t>66</w:t>
            </w:r>
            <w:r w:rsidR="00AD38AA">
              <w:rPr>
                <w:webHidden/>
              </w:rPr>
              <w:fldChar w:fldCharType="end"/>
            </w:r>
          </w:hyperlink>
        </w:p>
        <w:p w14:paraId="40B4FAC9" w14:textId="38240E28" w:rsidR="00AD38AA" w:rsidRDefault="009C16B4">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7"/>
                <w:b/>
              </w:rPr>
              <w:t>4.</w:t>
            </w:r>
            <w:r w:rsidR="00AD38AA">
              <w:rPr>
                <w:rFonts w:asciiTheme="minorHAnsi" w:eastAsiaTheme="minorEastAsia" w:hAnsiTheme="minorHAnsi" w:cstheme="minorBidi"/>
                <w:bCs w:val="0"/>
                <w:caps w:val="0"/>
                <w:sz w:val="22"/>
                <w:szCs w:val="22"/>
              </w:rPr>
              <w:tab/>
            </w:r>
            <w:r w:rsidR="00AD38AA" w:rsidRPr="0077332D">
              <w:rPr>
                <w:rStyle w:val="a7"/>
                <w:b/>
              </w:rPr>
              <w:t xml:space="preserve">Сведения о видах, назначении и наименованиях планируемых для размещения на территории </w:t>
            </w:r>
            <w:r w:rsidR="007E35C1">
              <w:rPr>
                <w:rStyle w:val="a7"/>
                <w:b/>
              </w:rPr>
              <w:t>Мещовс</w:t>
            </w:r>
            <w:r w:rsidR="00AD38AA" w:rsidRPr="0077332D">
              <w:rPr>
                <w:rStyle w:val="a7"/>
                <w:b/>
              </w:rPr>
              <w:t>кого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1B6D11">
              <w:rPr>
                <w:webHidden/>
              </w:rPr>
              <w:t>70</w:t>
            </w:r>
            <w:r w:rsidR="00AD38AA">
              <w:rPr>
                <w:webHidden/>
              </w:rPr>
              <w:fldChar w:fldCharType="end"/>
            </w:r>
          </w:hyperlink>
        </w:p>
        <w:p w14:paraId="7A05D99E" w14:textId="77777777" w:rsidR="00AD38AA" w:rsidRDefault="009C16B4">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7"/>
                <w:b/>
              </w:rPr>
              <w:t>5.</w:t>
            </w:r>
            <w:r w:rsidR="00AD38AA">
              <w:rPr>
                <w:rFonts w:asciiTheme="minorHAnsi" w:eastAsiaTheme="minorEastAsia" w:hAnsiTheme="minorHAnsi" w:cstheme="minorBidi"/>
                <w:bCs w:val="0"/>
                <w:caps w:val="0"/>
                <w:sz w:val="22"/>
                <w:szCs w:val="22"/>
              </w:rPr>
              <w:tab/>
            </w:r>
            <w:r w:rsidR="00AD38AA" w:rsidRPr="0077332D">
              <w:rPr>
                <w:rStyle w:val="a7"/>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1B6D11">
              <w:rPr>
                <w:webHidden/>
              </w:rPr>
              <w:t>71</w:t>
            </w:r>
            <w:r w:rsidR="00AD38AA">
              <w:rPr>
                <w:webHidden/>
              </w:rPr>
              <w:fldChar w:fldCharType="end"/>
            </w:r>
          </w:hyperlink>
        </w:p>
        <w:p w14:paraId="4D7A721E" w14:textId="77777777" w:rsidR="00AD38AA" w:rsidRDefault="009C16B4">
          <w:pPr>
            <w:pStyle w:val="23"/>
            <w:rPr>
              <w:rFonts w:asciiTheme="minorHAnsi" w:eastAsiaTheme="minorEastAsia" w:hAnsiTheme="minorHAnsi" w:cstheme="minorBidi"/>
              <w:smallCaps w:val="0"/>
              <w:sz w:val="22"/>
              <w:szCs w:val="22"/>
            </w:rPr>
          </w:pPr>
          <w:hyperlink w:anchor="_Toc48824203" w:history="1">
            <w:r w:rsidR="00AD38AA" w:rsidRPr="0077332D">
              <w:rPr>
                <w:rStyle w:val="a7"/>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1B6D11">
              <w:rPr>
                <w:webHidden/>
              </w:rPr>
              <w:t>71</w:t>
            </w:r>
            <w:r w:rsidR="00AD38AA">
              <w:rPr>
                <w:webHidden/>
              </w:rPr>
              <w:fldChar w:fldCharType="end"/>
            </w:r>
          </w:hyperlink>
        </w:p>
        <w:p w14:paraId="6D78BC24" w14:textId="77777777" w:rsidR="00AD38AA" w:rsidRDefault="009C16B4">
          <w:pPr>
            <w:pStyle w:val="32"/>
            <w:rPr>
              <w:rFonts w:asciiTheme="minorHAnsi" w:eastAsiaTheme="minorEastAsia" w:hAnsiTheme="minorHAnsi" w:cstheme="minorBidi"/>
              <w:iCs w:val="0"/>
              <w:sz w:val="22"/>
              <w:szCs w:val="22"/>
            </w:rPr>
          </w:pPr>
          <w:hyperlink w:anchor="_Toc48824204" w:history="1">
            <w:r w:rsidR="00AD38AA" w:rsidRPr="0077332D">
              <w:rPr>
                <w:rStyle w:val="a7"/>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1B6D11">
              <w:rPr>
                <w:webHidden/>
              </w:rPr>
              <w:t>71</w:t>
            </w:r>
            <w:r w:rsidR="00AD38AA">
              <w:rPr>
                <w:webHidden/>
              </w:rPr>
              <w:fldChar w:fldCharType="end"/>
            </w:r>
          </w:hyperlink>
        </w:p>
        <w:p w14:paraId="4BD6A9B6" w14:textId="77777777" w:rsidR="00AD38AA" w:rsidRDefault="009C16B4">
          <w:pPr>
            <w:pStyle w:val="32"/>
            <w:rPr>
              <w:rFonts w:asciiTheme="minorHAnsi" w:eastAsiaTheme="minorEastAsia" w:hAnsiTheme="minorHAnsi" w:cstheme="minorBidi"/>
              <w:iCs w:val="0"/>
              <w:sz w:val="22"/>
              <w:szCs w:val="22"/>
            </w:rPr>
          </w:pPr>
          <w:hyperlink w:anchor="_Toc48824205" w:history="1">
            <w:r w:rsidR="00AD38AA" w:rsidRPr="0077332D">
              <w:rPr>
                <w:rStyle w:val="a7"/>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1B6D11">
              <w:rPr>
                <w:webHidden/>
              </w:rPr>
              <w:t>71</w:t>
            </w:r>
            <w:r w:rsidR="00AD38AA">
              <w:rPr>
                <w:webHidden/>
              </w:rPr>
              <w:fldChar w:fldCharType="end"/>
            </w:r>
          </w:hyperlink>
        </w:p>
        <w:p w14:paraId="0539960B" w14:textId="77777777" w:rsidR="00AD38AA" w:rsidRDefault="009C16B4">
          <w:pPr>
            <w:pStyle w:val="32"/>
            <w:rPr>
              <w:rFonts w:asciiTheme="minorHAnsi" w:eastAsiaTheme="minorEastAsia" w:hAnsiTheme="minorHAnsi" w:cstheme="minorBidi"/>
              <w:iCs w:val="0"/>
              <w:sz w:val="22"/>
              <w:szCs w:val="22"/>
            </w:rPr>
          </w:pPr>
          <w:hyperlink w:anchor="_Toc48824206" w:history="1">
            <w:r w:rsidR="00AD38AA" w:rsidRPr="0077332D">
              <w:rPr>
                <w:rStyle w:val="a7"/>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1B6D11">
              <w:rPr>
                <w:webHidden/>
              </w:rPr>
              <w:t>71</w:t>
            </w:r>
            <w:r w:rsidR="00AD38AA">
              <w:rPr>
                <w:webHidden/>
              </w:rPr>
              <w:fldChar w:fldCharType="end"/>
            </w:r>
          </w:hyperlink>
        </w:p>
        <w:p w14:paraId="0D3DDF31" w14:textId="77777777" w:rsidR="00AD38AA" w:rsidRDefault="009C16B4">
          <w:pPr>
            <w:pStyle w:val="32"/>
            <w:rPr>
              <w:rFonts w:asciiTheme="minorHAnsi" w:eastAsiaTheme="minorEastAsia" w:hAnsiTheme="minorHAnsi" w:cstheme="minorBidi"/>
              <w:iCs w:val="0"/>
              <w:sz w:val="22"/>
              <w:szCs w:val="22"/>
            </w:rPr>
          </w:pPr>
          <w:hyperlink w:anchor="_Toc48824207" w:history="1">
            <w:r w:rsidR="00AD38AA" w:rsidRPr="0077332D">
              <w:rPr>
                <w:rStyle w:val="a7"/>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1B6D11">
              <w:rPr>
                <w:webHidden/>
              </w:rPr>
              <w:t>72</w:t>
            </w:r>
            <w:r w:rsidR="00AD38AA">
              <w:rPr>
                <w:webHidden/>
              </w:rPr>
              <w:fldChar w:fldCharType="end"/>
            </w:r>
          </w:hyperlink>
        </w:p>
        <w:p w14:paraId="19A82150" w14:textId="77777777" w:rsidR="00AD38AA" w:rsidRDefault="009C16B4">
          <w:pPr>
            <w:pStyle w:val="32"/>
            <w:rPr>
              <w:rFonts w:asciiTheme="minorHAnsi" w:eastAsiaTheme="minorEastAsia" w:hAnsiTheme="minorHAnsi" w:cstheme="minorBidi"/>
              <w:iCs w:val="0"/>
              <w:sz w:val="22"/>
              <w:szCs w:val="22"/>
            </w:rPr>
          </w:pPr>
          <w:hyperlink w:anchor="_Toc48824208" w:history="1">
            <w:r w:rsidR="00AD38AA" w:rsidRPr="0077332D">
              <w:rPr>
                <w:rStyle w:val="a7"/>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1B6D11">
              <w:rPr>
                <w:webHidden/>
              </w:rPr>
              <w:t>72</w:t>
            </w:r>
            <w:r w:rsidR="00AD38AA">
              <w:rPr>
                <w:webHidden/>
              </w:rPr>
              <w:fldChar w:fldCharType="end"/>
            </w:r>
          </w:hyperlink>
        </w:p>
        <w:p w14:paraId="6212AA9D" w14:textId="77777777" w:rsidR="00AD38AA" w:rsidRDefault="009C16B4">
          <w:pPr>
            <w:pStyle w:val="23"/>
            <w:rPr>
              <w:rFonts w:asciiTheme="minorHAnsi" w:eastAsiaTheme="minorEastAsia" w:hAnsiTheme="minorHAnsi" w:cstheme="minorBidi"/>
              <w:smallCaps w:val="0"/>
              <w:sz w:val="22"/>
              <w:szCs w:val="22"/>
            </w:rPr>
          </w:pPr>
          <w:hyperlink w:anchor="_Toc48824209" w:history="1">
            <w:r w:rsidR="00AD38AA" w:rsidRPr="0077332D">
              <w:rPr>
                <w:rStyle w:val="a7"/>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1B6D11">
              <w:rPr>
                <w:webHidden/>
              </w:rPr>
              <w:t>73</w:t>
            </w:r>
            <w:r w:rsidR="00AD38AA">
              <w:rPr>
                <w:webHidden/>
              </w:rPr>
              <w:fldChar w:fldCharType="end"/>
            </w:r>
          </w:hyperlink>
        </w:p>
        <w:p w14:paraId="01283DDA" w14:textId="77777777" w:rsidR="00AD38AA" w:rsidRDefault="009C16B4">
          <w:pPr>
            <w:pStyle w:val="32"/>
            <w:rPr>
              <w:rFonts w:asciiTheme="minorHAnsi" w:eastAsiaTheme="minorEastAsia" w:hAnsiTheme="minorHAnsi" w:cstheme="minorBidi"/>
              <w:iCs w:val="0"/>
              <w:sz w:val="22"/>
              <w:szCs w:val="22"/>
            </w:rPr>
          </w:pPr>
          <w:hyperlink w:anchor="_Toc48824210" w:history="1">
            <w:r w:rsidR="00AD38AA" w:rsidRPr="0077332D">
              <w:rPr>
                <w:rStyle w:val="a7"/>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1B6D11">
              <w:rPr>
                <w:webHidden/>
              </w:rPr>
              <w:t>73</w:t>
            </w:r>
            <w:r w:rsidR="00AD38AA">
              <w:rPr>
                <w:webHidden/>
              </w:rPr>
              <w:fldChar w:fldCharType="end"/>
            </w:r>
          </w:hyperlink>
        </w:p>
        <w:p w14:paraId="7FD98E7C" w14:textId="77777777" w:rsidR="00AD38AA" w:rsidRDefault="009C16B4">
          <w:pPr>
            <w:pStyle w:val="32"/>
            <w:rPr>
              <w:rFonts w:asciiTheme="minorHAnsi" w:eastAsiaTheme="minorEastAsia" w:hAnsiTheme="minorHAnsi" w:cstheme="minorBidi"/>
              <w:iCs w:val="0"/>
              <w:sz w:val="22"/>
              <w:szCs w:val="22"/>
            </w:rPr>
          </w:pPr>
          <w:hyperlink w:anchor="_Toc48824211" w:history="1">
            <w:r w:rsidR="00AD38AA" w:rsidRPr="0077332D">
              <w:rPr>
                <w:rStyle w:val="a7"/>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1B6D11">
              <w:rPr>
                <w:webHidden/>
              </w:rPr>
              <w:t>74</w:t>
            </w:r>
            <w:r w:rsidR="00AD38AA">
              <w:rPr>
                <w:webHidden/>
              </w:rPr>
              <w:fldChar w:fldCharType="end"/>
            </w:r>
          </w:hyperlink>
        </w:p>
        <w:p w14:paraId="583C3763" w14:textId="77777777" w:rsidR="00AD38AA" w:rsidRDefault="009C16B4">
          <w:pPr>
            <w:pStyle w:val="32"/>
            <w:rPr>
              <w:rFonts w:asciiTheme="minorHAnsi" w:eastAsiaTheme="minorEastAsia" w:hAnsiTheme="minorHAnsi" w:cstheme="minorBidi"/>
              <w:iCs w:val="0"/>
              <w:sz w:val="22"/>
              <w:szCs w:val="22"/>
            </w:rPr>
          </w:pPr>
          <w:hyperlink w:anchor="_Toc48824212" w:history="1">
            <w:r w:rsidR="00AD38AA" w:rsidRPr="0077332D">
              <w:rPr>
                <w:rStyle w:val="a7"/>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1B6D11">
              <w:rPr>
                <w:webHidden/>
              </w:rPr>
              <w:t>74</w:t>
            </w:r>
            <w:r w:rsidR="00AD38AA">
              <w:rPr>
                <w:webHidden/>
              </w:rPr>
              <w:fldChar w:fldCharType="end"/>
            </w:r>
          </w:hyperlink>
        </w:p>
        <w:p w14:paraId="1925BE96" w14:textId="77777777" w:rsidR="00AD38AA" w:rsidRDefault="009C16B4">
          <w:pPr>
            <w:pStyle w:val="23"/>
            <w:rPr>
              <w:rFonts w:asciiTheme="minorHAnsi" w:eastAsiaTheme="minorEastAsia" w:hAnsiTheme="minorHAnsi" w:cstheme="minorBidi"/>
              <w:smallCaps w:val="0"/>
              <w:sz w:val="22"/>
              <w:szCs w:val="22"/>
            </w:rPr>
          </w:pPr>
          <w:hyperlink w:anchor="_Toc48824213" w:history="1">
            <w:r w:rsidR="00AD38AA" w:rsidRPr="0077332D">
              <w:rPr>
                <w:rStyle w:val="a7"/>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1B6D11">
              <w:rPr>
                <w:webHidden/>
              </w:rPr>
              <w:t>74</w:t>
            </w:r>
            <w:r w:rsidR="00AD38AA">
              <w:rPr>
                <w:webHidden/>
              </w:rPr>
              <w:fldChar w:fldCharType="end"/>
            </w:r>
          </w:hyperlink>
        </w:p>
        <w:p w14:paraId="580D505D" w14:textId="77777777" w:rsidR="00AD38AA" w:rsidRDefault="009C16B4">
          <w:pPr>
            <w:pStyle w:val="32"/>
            <w:rPr>
              <w:rFonts w:asciiTheme="minorHAnsi" w:eastAsiaTheme="minorEastAsia" w:hAnsiTheme="minorHAnsi" w:cstheme="minorBidi"/>
              <w:iCs w:val="0"/>
              <w:sz w:val="22"/>
              <w:szCs w:val="22"/>
            </w:rPr>
          </w:pPr>
          <w:hyperlink w:anchor="_Toc48824214" w:history="1">
            <w:r w:rsidR="00AD38AA" w:rsidRPr="0077332D">
              <w:rPr>
                <w:rStyle w:val="a7"/>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1B6D11">
              <w:rPr>
                <w:webHidden/>
              </w:rPr>
              <w:t>75</w:t>
            </w:r>
            <w:r w:rsidR="00AD38AA">
              <w:rPr>
                <w:webHidden/>
              </w:rPr>
              <w:fldChar w:fldCharType="end"/>
            </w:r>
          </w:hyperlink>
        </w:p>
        <w:p w14:paraId="11D0F1C1" w14:textId="77777777" w:rsidR="00AD38AA" w:rsidRDefault="009C16B4">
          <w:pPr>
            <w:pStyle w:val="32"/>
            <w:rPr>
              <w:rFonts w:asciiTheme="minorHAnsi" w:eastAsiaTheme="minorEastAsia" w:hAnsiTheme="minorHAnsi" w:cstheme="minorBidi"/>
              <w:iCs w:val="0"/>
              <w:sz w:val="22"/>
              <w:szCs w:val="22"/>
            </w:rPr>
          </w:pPr>
          <w:hyperlink w:anchor="_Toc48824215" w:history="1">
            <w:r w:rsidR="00AD38AA" w:rsidRPr="0077332D">
              <w:rPr>
                <w:rStyle w:val="a7"/>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1B6D11">
              <w:rPr>
                <w:webHidden/>
              </w:rPr>
              <w:t>76</w:t>
            </w:r>
            <w:r w:rsidR="00AD38AA">
              <w:rPr>
                <w:webHidden/>
              </w:rPr>
              <w:fldChar w:fldCharType="end"/>
            </w:r>
          </w:hyperlink>
        </w:p>
        <w:p w14:paraId="17D73728" w14:textId="77777777" w:rsidR="00AD38AA" w:rsidRDefault="009C16B4">
          <w:pPr>
            <w:pStyle w:val="32"/>
            <w:rPr>
              <w:rFonts w:asciiTheme="minorHAnsi" w:eastAsiaTheme="minorEastAsia" w:hAnsiTheme="minorHAnsi" w:cstheme="minorBidi"/>
              <w:iCs w:val="0"/>
              <w:sz w:val="22"/>
              <w:szCs w:val="22"/>
            </w:rPr>
          </w:pPr>
          <w:hyperlink w:anchor="_Toc48824216" w:history="1">
            <w:r w:rsidR="00AD38AA" w:rsidRPr="0077332D">
              <w:rPr>
                <w:rStyle w:val="a7"/>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1B6D11">
              <w:rPr>
                <w:webHidden/>
              </w:rPr>
              <w:t>78</w:t>
            </w:r>
            <w:r w:rsidR="00AD38AA">
              <w:rPr>
                <w:webHidden/>
              </w:rPr>
              <w:fldChar w:fldCharType="end"/>
            </w:r>
          </w:hyperlink>
        </w:p>
        <w:p w14:paraId="366BBC4B" w14:textId="77777777" w:rsidR="00AD38AA" w:rsidRDefault="009C16B4">
          <w:pPr>
            <w:pStyle w:val="32"/>
            <w:rPr>
              <w:rFonts w:asciiTheme="minorHAnsi" w:eastAsiaTheme="minorEastAsia" w:hAnsiTheme="minorHAnsi" w:cstheme="minorBidi"/>
              <w:iCs w:val="0"/>
              <w:sz w:val="22"/>
              <w:szCs w:val="22"/>
            </w:rPr>
          </w:pPr>
          <w:hyperlink w:anchor="_Toc48824217" w:history="1">
            <w:r w:rsidR="00AD38AA" w:rsidRPr="0077332D">
              <w:rPr>
                <w:rStyle w:val="a7"/>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1B6D11">
              <w:rPr>
                <w:webHidden/>
              </w:rPr>
              <w:t>78</w:t>
            </w:r>
            <w:r w:rsidR="00AD38AA">
              <w:rPr>
                <w:webHidden/>
              </w:rPr>
              <w:fldChar w:fldCharType="end"/>
            </w:r>
          </w:hyperlink>
        </w:p>
        <w:p w14:paraId="5E235D04" w14:textId="77777777" w:rsidR="00AD38AA" w:rsidRDefault="009C16B4">
          <w:pPr>
            <w:pStyle w:val="32"/>
            <w:rPr>
              <w:rFonts w:asciiTheme="minorHAnsi" w:eastAsiaTheme="minorEastAsia" w:hAnsiTheme="minorHAnsi" w:cstheme="minorBidi"/>
              <w:iCs w:val="0"/>
              <w:sz w:val="22"/>
              <w:szCs w:val="22"/>
            </w:rPr>
          </w:pPr>
          <w:hyperlink w:anchor="_Toc48824218" w:history="1">
            <w:r w:rsidR="00AD38AA" w:rsidRPr="0077332D">
              <w:rPr>
                <w:rStyle w:val="a7"/>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1B6D11">
              <w:rPr>
                <w:webHidden/>
              </w:rPr>
              <w:t>79</w:t>
            </w:r>
            <w:r w:rsidR="00AD38AA">
              <w:rPr>
                <w:webHidden/>
              </w:rPr>
              <w:fldChar w:fldCharType="end"/>
            </w:r>
          </w:hyperlink>
        </w:p>
        <w:p w14:paraId="0DB43F25" w14:textId="77777777" w:rsidR="00AD38AA" w:rsidRDefault="009C16B4">
          <w:pPr>
            <w:pStyle w:val="11"/>
            <w:rPr>
              <w:rFonts w:asciiTheme="minorHAnsi" w:eastAsiaTheme="minorEastAsia" w:hAnsiTheme="minorHAnsi" w:cstheme="minorBidi"/>
              <w:bCs w:val="0"/>
              <w:caps w:val="0"/>
              <w:sz w:val="22"/>
              <w:szCs w:val="22"/>
            </w:rPr>
          </w:pPr>
          <w:hyperlink w:anchor="_Toc48824219" w:history="1">
            <w:r w:rsidR="00AD38AA" w:rsidRPr="0077332D">
              <w:rPr>
                <w:rStyle w:val="a7"/>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1B6D11">
              <w:rPr>
                <w:webHidden/>
              </w:rPr>
              <w:t>80</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ind w:firstLine="709"/>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0" w:name="dst101637"/>
      <w:bookmarkStart w:id="1" w:name="_Toc48824186"/>
      <w:bookmarkStart w:id="2" w:name="_Hlk43201054"/>
      <w:bookmarkEnd w:id="0"/>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1"/>
    </w:p>
    <w:p w14:paraId="61C3820C" w14:textId="77777777" w:rsidR="00C81808" w:rsidRPr="00F26EC5" w:rsidRDefault="00C81808" w:rsidP="00C81808">
      <w:pPr>
        <w:rPr>
          <w:color w:val="833C0B" w:themeColor="accent2" w:themeShade="80"/>
        </w:rPr>
      </w:pPr>
    </w:p>
    <w:p w14:paraId="1C5A4D52" w14:textId="77777777" w:rsidR="0067670E" w:rsidRPr="00F26EC5" w:rsidRDefault="0067670E" w:rsidP="001B46A0">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3" w:name="dst101638"/>
      <w:bookmarkStart w:id="4" w:name="_Toc7108895"/>
      <w:bookmarkStart w:id="5" w:name="_Toc48824187"/>
      <w:bookmarkEnd w:id="3"/>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4"/>
      <w:bookmarkEnd w:id="5"/>
    </w:p>
    <w:p w14:paraId="6C7ED4D8" w14:textId="711C35EF" w:rsidR="00B731FB" w:rsidRPr="00A54D1C" w:rsidRDefault="0067670E" w:rsidP="00D32B26">
      <w:pPr>
        <w:ind w:right="113" w:firstLine="709"/>
        <w:contextualSpacing/>
        <w:jc w:val="both"/>
        <w:rPr>
          <w:rFonts w:eastAsia="Lucida Sans Unicode"/>
        </w:rPr>
      </w:pPr>
      <w:r w:rsidRPr="00A54D1C">
        <w:rPr>
          <w:rFonts w:eastAsia="Lucida Sans Unicode"/>
        </w:rPr>
        <w:t xml:space="preserve">Разработку проекта изменений в Схему осуществлять в соответствии </w:t>
      </w:r>
      <w:r w:rsidRPr="00A54D1C">
        <w:rPr>
          <w:rFonts w:eastAsia="Lucida Sans Unicode"/>
        </w:rPr>
        <w:br/>
        <w:t>с требованиями действующего законодательства:</w:t>
      </w:r>
      <w:r w:rsidR="00B731FB">
        <w:rPr>
          <w:rFonts w:eastAsia="Lucida Sans Unicode"/>
        </w:rPr>
        <w:t xml:space="preserve"> </w:t>
      </w:r>
    </w:p>
    <w:p w14:paraId="58B85BA0" w14:textId="77777777" w:rsidR="00B731FB" w:rsidRPr="00A54D1C" w:rsidRDefault="00B731FB" w:rsidP="00D32B26">
      <w:pPr>
        <w:ind w:right="113" w:firstLine="709"/>
        <w:contextualSpacing/>
        <w:jc w:val="both"/>
        <w:rPr>
          <w:rFonts w:eastAsia="Lucida Sans Unicode"/>
        </w:rPr>
      </w:pPr>
      <w:r w:rsidRPr="00A54D1C">
        <w:rPr>
          <w:rFonts w:eastAsia="Lucida Sans Unicode"/>
        </w:rPr>
        <w:t xml:space="preserve">- Градостроительного кодекса Российской Федерации от 29.12.2004 </w:t>
      </w:r>
      <w:r>
        <w:rPr>
          <w:rFonts w:eastAsia="Lucida Sans Unicode"/>
        </w:rPr>
        <w:t>N</w:t>
      </w:r>
      <w:r w:rsidRPr="00A54D1C">
        <w:rPr>
          <w:rFonts w:eastAsia="Lucida Sans Unicode"/>
        </w:rPr>
        <w:t xml:space="preserve"> 190-ФЗ (с последующими изменениями);</w:t>
      </w:r>
    </w:p>
    <w:p w14:paraId="339FFE64" w14:textId="77777777" w:rsidR="00B731FB" w:rsidRDefault="00B731FB" w:rsidP="00D32B26">
      <w:pPr>
        <w:ind w:right="113" w:firstLine="709"/>
        <w:contextualSpacing/>
        <w:jc w:val="both"/>
        <w:rPr>
          <w:rFonts w:eastAsia="Lucida Sans Unicode"/>
        </w:rPr>
      </w:pPr>
      <w:r>
        <w:rPr>
          <w:rFonts w:eastAsia="Lucida Sans Unicode"/>
        </w:rPr>
        <w:t>- </w:t>
      </w:r>
      <w:r w:rsidRPr="00A54D1C">
        <w:rPr>
          <w:rFonts w:eastAsia="Lucida Sans Unicode"/>
        </w:rPr>
        <w:t xml:space="preserve">Земельного кодекса Российской Федерации от 25.10.2001 </w:t>
      </w:r>
      <w:r>
        <w:rPr>
          <w:rFonts w:eastAsia="Lucida Sans Unicode"/>
        </w:rPr>
        <w:t>N</w:t>
      </w:r>
      <w:r w:rsidRPr="00A54D1C">
        <w:rPr>
          <w:rFonts w:eastAsia="Lucida Sans Unicode"/>
        </w:rPr>
        <w:t xml:space="preserve"> 136-ФЗ (с последующими изменениями);</w:t>
      </w:r>
    </w:p>
    <w:p w14:paraId="1BEF0012" w14:textId="77777777" w:rsidR="00B731FB" w:rsidRDefault="00B731FB" w:rsidP="00D32B26">
      <w:pPr>
        <w:ind w:right="113" w:firstLine="709"/>
        <w:contextualSpacing/>
        <w:jc w:val="both"/>
        <w:rPr>
          <w:rFonts w:eastAsia="Lucida Sans Unicode"/>
        </w:rPr>
      </w:pPr>
      <w:r w:rsidRPr="003D7A42">
        <w:rPr>
          <w:rFonts w:eastAsia="Lucida Sans Unicode"/>
        </w:rPr>
        <w:t>- Водного кодекса Российской Федерации от 03.06.2006 N 74-ФЗ (с последующими изменениями);</w:t>
      </w:r>
    </w:p>
    <w:p w14:paraId="3AE27FCA" w14:textId="77777777" w:rsidR="00B731FB" w:rsidRPr="00A54D1C" w:rsidRDefault="00B731FB" w:rsidP="00D32B26">
      <w:pPr>
        <w:ind w:right="113" w:firstLine="709"/>
        <w:contextualSpacing/>
        <w:jc w:val="both"/>
        <w:rPr>
          <w:rFonts w:eastAsia="Lucida Sans Unicode"/>
        </w:rPr>
      </w:pPr>
      <w:r>
        <w:rPr>
          <w:rFonts w:eastAsia="Lucida Sans Unicode"/>
        </w:rPr>
        <w:t xml:space="preserve">- </w:t>
      </w:r>
      <w:r w:rsidRPr="005B5191">
        <w:rPr>
          <w:rFonts w:eastAsia="Lucida Sans Unicode"/>
        </w:rPr>
        <w:t>Воздушн</w:t>
      </w:r>
      <w:r>
        <w:rPr>
          <w:rFonts w:eastAsia="Lucida Sans Unicode"/>
        </w:rPr>
        <w:t xml:space="preserve">ого </w:t>
      </w:r>
      <w:r w:rsidRPr="005B5191">
        <w:rPr>
          <w:rFonts w:eastAsia="Lucida Sans Unicode"/>
        </w:rPr>
        <w:t>кодекс</w:t>
      </w:r>
      <w:r>
        <w:rPr>
          <w:rFonts w:eastAsia="Lucida Sans Unicode"/>
        </w:rPr>
        <w:t>а</w:t>
      </w:r>
      <w:r w:rsidRPr="005B5191">
        <w:rPr>
          <w:rFonts w:eastAsia="Lucida Sans Unicode"/>
        </w:rPr>
        <w:t xml:space="preserve"> Российской Федерации» от 19.03.1997 г. № 60-ФЗ (с последующими изменениями);</w:t>
      </w:r>
    </w:p>
    <w:p w14:paraId="1E4D4CA4" w14:textId="77777777" w:rsidR="00B731FB" w:rsidRDefault="00B731FB" w:rsidP="00D32B26">
      <w:pPr>
        <w:ind w:right="113" w:firstLine="709"/>
        <w:contextualSpacing/>
        <w:jc w:val="both"/>
        <w:rPr>
          <w:rFonts w:eastAsia="Lucida Sans Unicode"/>
        </w:rPr>
      </w:pPr>
      <w:r w:rsidRPr="00A54D1C">
        <w:rPr>
          <w:rFonts w:eastAsia="Lucida Sans Unicode"/>
        </w:rPr>
        <w:t xml:space="preserve">- Лесного кодекса Российской Федерации от 04.12.2006 </w:t>
      </w:r>
      <w:r>
        <w:rPr>
          <w:rFonts w:eastAsia="Lucida Sans Unicode"/>
        </w:rPr>
        <w:t xml:space="preserve">N </w:t>
      </w:r>
      <w:r w:rsidRPr="00A54D1C">
        <w:rPr>
          <w:rFonts w:eastAsia="Lucida Sans Unicode"/>
        </w:rPr>
        <w:t>200-ФЗ (с последующими изменениями);</w:t>
      </w:r>
    </w:p>
    <w:p w14:paraId="1681E468" w14:textId="77777777" w:rsidR="00B731FB" w:rsidRPr="00A54D1C"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29.12.2004 </w:t>
      </w:r>
      <w:r>
        <w:rPr>
          <w:rFonts w:eastAsia="Lucida Sans Unicode"/>
        </w:rPr>
        <w:t>N</w:t>
      </w:r>
      <w:r w:rsidRPr="00A54D1C">
        <w:rPr>
          <w:rFonts w:eastAsia="Lucida Sans Unicode"/>
        </w:rPr>
        <w:t xml:space="preserve"> 191-ФЗ </w:t>
      </w:r>
      <w:r>
        <w:rPr>
          <w:rFonts w:eastAsia="Lucida Sans Unicode"/>
        </w:rPr>
        <w:t>«</w:t>
      </w:r>
      <w:r w:rsidRPr="00A54D1C">
        <w:rPr>
          <w:rFonts w:eastAsia="Lucida Sans Unicode"/>
        </w:rPr>
        <w:t>О введении в действие Градостроительного кодекса Российской Федерации</w:t>
      </w:r>
      <w:r>
        <w:rPr>
          <w:rFonts w:eastAsia="Lucida Sans Unicode"/>
        </w:rPr>
        <w:t>» (с последующими изменениями);</w:t>
      </w:r>
    </w:p>
    <w:p w14:paraId="10241F6F" w14:textId="77777777" w:rsidR="00B731FB" w:rsidRPr="00A54D1C"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10.01.2002 </w:t>
      </w:r>
      <w:r>
        <w:rPr>
          <w:rFonts w:eastAsia="Lucida Sans Unicode"/>
        </w:rPr>
        <w:t>N</w:t>
      </w:r>
      <w:r w:rsidRPr="00A54D1C">
        <w:rPr>
          <w:rFonts w:eastAsia="Lucida Sans Unicode"/>
        </w:rPr>
        <w:t xml:space="preserve"> 7-ФЗ </w:t>
      </w:r>
      <w:r>
        <w:rPr>
          <w:rFonts w:eastAsia="Lucida Sans Unicode"/>
        </w:rPr>
        <w:t>«</w:t>
      </w:r>
      <w:r w:rsidRPr="00A54D1C">
        <w:rPr>
          <w:rFonts w:eastAsia="Lucida Sans Unicode"/>
        </w:rPr>
        <w:t>Об охране окружающей среды</w:t>
      </w:r>
      <w:r>
        <w:rPr>
          <w:rFonts w:eastAsia="Lucida Sans Unicode"/>
        </w:rPr>
        <w:t>»</w:t>
      </w:r>
      <w:r w:rsidRPr="00A54D1C">
        <w:rPr>
          <w:rFonts w:eastAsia="Lucida Sans Unicode"/>
        </w:rPr>
        <w:t xml:space="preserve"> (с последующими изменениями);</w:t>
      </w:r>
    </w:p>
    <w:p w14:paraId="54D69AE6" w14:textId="77777777" w:rsidR="00B731FB" w:rsidRDefault="00B731FB" w:rsidP="00D32B26">
      <w:pPr>
        <w:ind w:right="113" w:firstLine="709"/>
        <w:contextualSpacing/>
        <w:jc w:val="both"/>
        <w:rPr>
          <w:rFonts w:eastAsia="Lucida Sans Unicode"/>
        </w:rPr>
      </w:pPr>
      <w:r w:rsidRPr="00A54D1C">
        <w:rPr>
          <w:rFonts w:eastAsia="Lucida Sans Unicode"/>
        </w:rPr>
        <w:t xml:space="preserve">- Федерального закона от 25.06.2002 </w:t>
      </w:r>
      <w:r>
        <w:rPr>
          <w:rFonts w:eastAsia="Lucida Sans Unicode"/>
        </w:rPr>
        <w:t>N</w:t>
      </w:r>
      <w:r w:rsidRPr="00A54D1C">
        <w:rPr>
          <w:rFonts w:eastAsia="Lucida Sans Unicode"/>
        </w:rPr>
        <w:t xml:space="preserve"> 73-ФЗ </w:t>
      </w:r>
      <w:r>
        <w:rPr>
          <w:rFonts w:eastAsia="Lucida Sans Unicode"/>
        </w:rPr>
        <w:t>«</w:t>
      </w:r>
      <w:r w:rsidRPr="00A54D1C">
        <w:rPr>
          <w:rFonts w:eastAsia="Lucida Sans Unicode"/>
        </w:rPr>
        <w:t>Об объектах культурного наследия (памятники истории и культуры) народов Российской Федерации</w:t>
      </w:r>
      <w:r>
        <w:rPr>
          <w:rFonts w:eastAsia="Lucida Sans Unicode"/>
        </w:rPr>
        <w:t>»</w:t>
      </w:r>
      <w:r w:rsidRPr="00A54D1C">
        <w:rPr>
          <w:rFonts w:eastAsia="Lucida Sans Unicode"/>
        </w:rPr>
        <w:t xml:space="preserve"> (с последующими изменениями);</w:t>
      </w:r>
    </w:p>
    <w:p w14:paraId="48013E86" w14:textId="77777777" w:rsidR="00B731FB" w:rsidRPr="00A54D1C" w:rsidRDefault="00B731FB" w:rsidP="00D32B26">
      <w:pPr>
        <w:ind w:right="113" w:firstLine="709"/>
        <w:contextualSpacing/>
        <w:jc w:val="both"/>
        <w:rPr>
          <w:rFonts w:eastAsia="Lucida Sans Unicode"/>
        </w:rPr>
      </w:pPr>
      <w:r w:rsidRPr="00E540E1">
        <w:rPr>
          <w:rFonts w:eastAsia="Lucida Sans Unicode"/>
        </w:rPr>
        <w:t>- Федеральн</w:t>
      </w:r>
      <w:r>
        <w:rPr>
          <w:rFonts w:eastAsia="Lucida Sans Unicode"/>
        </w:rPr>
        <w:t>ого</w:t>
      </w:r>
      <w:r w:rsidRPr="00E540E1">
        <w:rPr>
          <w:rFonts w:eastAsia="Lucida Sans Unicode"/>
        </w:rPr>
        <w:t xml:space="preserve"> закон</w:t>
      </w:r>
      <w:r>
        <w:rPr>
          <w:rFonts w:eastAsia="Lucida Sans Unicode"/>
        </w:rPr>
        <w:t>а</w:t>
      </w:r>
      <w:r w:rsidRPr="00E540E1">
        <w:rPr>
          <w:rFonts w:eastAsia="Lucida Sans Unicode"/>
        </w:rPr>
        <w:t xml:space="preserve"> от 24.11.1996 </w:t>
      </w:r>
      <w:r>
        <w:rPr>
          <w:rFonts w:eastAsia="Lucida Sans Unicode"/>
        </w:rPr>
        <w:t>N</w:t>
      </w:r>
      <w:r w:rsidRPr="00E540E1">
        <w:rPr>
          <w:rFonts w:eastAsia="Lucida Sans Unicode"/>
        </w:rPr>
        <w:t xml:space="preserve"> 132-ФЗ </w:t>
      </w:r>
      <w:r>
        <w:rPr>
          <w:rFonts w:eastAsia="Lucida Sans Unicode"/>
        </w:rPr>
        <w:t>«</w:t>
      </w:r>
      <w:r w:rsidRPr="00E540E1">
        <w:rPr>
          <w:rFonts w:eastAsia="Lucida Sans Unicode"/>
        </w:rPr>
        <w:t>Об основах туристской деятельности в Российской Федерации</w:t>
      </w:r>
      <w:r>
        <w:rPr>
          <w:rFonts w:eastAsia="Lucida Sans Unicode"/>
        </w:rPr>
        <w:t>»</w:t>
      </w:r>
      <w:r w:rsidRPr="00E540E1">
        <w:rPr>
          <w:rFonts w:eastAsia="Lucida Sans Unicode"/>
        </w:rPr>
        <w:t xml:space="preserve"> (с последующими изменениями);</w:t>
      </w:r>
    </w:p>
    <w:p w14:paraId="72C873C4" w14:textId="77777777" w:rsidR="00B731FB" w:rsidRDefault="00B731FB" w:rsidP="00D32B26">
      <w:pPr>
        <w:ind w:right="113" w:firstLine="709"/>
        <w:contextualSpacing/>
        <w:jc w:val="both"/>
        <w:rPr>
          <w:rFonts w:eastAsia="Lucida Sans Unicode"/>
        </w:rPr>
      </w:pPr>
      <w:r w:rsidRPr="00A54D1C">
        <w:rPr>
          <w:rFonts w:eastAsia="Lucida Sans Unicode"/>
        </w:rPr>
        <w:t xml:space="preserve">- </w:t>
      </w:r>
      <w:r w:rsidRPr="009923E6">
        <w:rPr>
          <w:rFonts w:eastAsia="Lucida Sans Unicode"/>
        </w:rPr>
        <w:t>Федеральн</w:t>
      </w:r>
      <w:r>
        <w:rPr>
          <w:rFonts w:eastAsia="Lucida Sans Unicode"/>
        </w:rPr>
        <w:t>ого</w:t>
      </w:r>
      <w:r w:rsidRPr="009923E6">
        <w:rPr>
          <w:rFonts w:eastAsia="Lucida Sans Unicode"/>
        </w:rPr>
        <w:t xml:space="preserve"> закон</w:t>
      </w:r>
      <w:r>
        <w:rPr>
          <w:rFonts w:eastAsia="Lucida Sans Unicode"/>
        </w:rPr>
        <w:t>а</w:t>
      </w:r>
      <w:r w:rsidRPr="009923E6">
        <w:rPr>
          <w:rFonts w:eastAsia="Lucida Sans Unicode"/>
        </w:rPr>
        <w:t xml:space="preserve"> от 31.03.1999 </w:t>
      </w:r>
      <w:r>
        <w:rPr>
          <w:rFonts w:eastAsia="Lucida Sans Unicode"/>
        </w:rPr>
        <w:t>N</w:t>
      </w:r>
      <w:r w:rsidRPr="009923E6">
        <w:rPr>
          <w:rFonts w:eastAsia="Lucida Sans Unicode"/>
        </w:rPr>
        <w:t xml:space="preserve"> 69-ФЗ </w:t>
      </w:r>
      <w:r>
        <w:rPr>
          <w:rFonts w:eastAsia="Lucida Sans Unicode"/>
        </w:rPr>
        <w:t>«</w:t>
      </w:r>
      <w:r w:rsidRPr="009923E6">
        <w:rPr>
          <w:rFonts w:eastAsia="Lucida Sans Unicode"/>
        </w:rPr>
        <w:t>О газоснабжении в Российской Федерации</w:t>
      </w:r>
      <w:r>
        <w:rPr>
          <w:rFonts w:eastAsia="Lucida Sans Unicode"/>
        </w:rPr>
        <w:t>»</w:t>
      </w:r>
      <w:r w:rsidRPr="009923E6">
        <w:rPr>
          <w:rFonts w:eastAsia="Lucida Sans Unicode"/>
        </w:rPr>
        <w:t xml:space="preserve"> (с последующими изменениями);</w:t>
      </w:r>
    </w:p>
    <w:p w14:paraId="0F0E2549" w14:textId="77777777" w:rsidR="00B731FB" w:rsidRDefault="00B731FB" w:rsidP="00D32B26">
      <w:pPr>
        <w:ind w:right="113" w:firstLine="709"/>
        <w:contextualSpacing/>
        <w:jc w:val="both"/>
        <w:rPr>
          <w:rFonts w:eastAsia="Lucida Sans Unicode"/>
        </w:rPr>
      </w:pPr>
      <w:r w:rsidRPr="00716177">
        <w:rPr>
          <w:rFonts w:eastAsia="Lucida Sans Unicode"/>
        </w:rPr>
        <w:t>- Федеральн</w:t>
      </w:r>
      <w:r>
        <w:rPr>
          <w:rFonts w:eastAsia="Lucida Sans Unicode"/>
        </w:rPr>
        <w:t>ого</w:t>
      </w:r>
      <w:r w:rsidRPr="00716177">
        <w:rPr>
          <w:rFonts w:eastAsia="Lucida Sans Unicode"/>
        </w:rPr>
        <w:t xml:space="preserve"> закон</w:t>
      </w:r>
      <w:r>
        <w:rPr>
          <w:rFonts w:eastAsia="Lucida Sans Unicode"/>
        </w:rPr>
        <w:t>а</w:t>
      </w:r>
      <w:r w:rsidRPr="00716177">
        <w:rPr>
          <w:rFonts w:eastAsia="Lucida Sans Unicode"/>
        </w:rPr>
        <w:t xml:space="preserve"> от 29.12.2012 </w:t>
      </w:r>
      <w:r>
        <w:rPr>
          <w:rFonts w:eastAsia="Lucida Sans Unicode"/>
        </w:rPr>
        <w:t>N</w:t>
      </w:r>
      <w:r w:rsidRPr="00716177">
        <w:rPr>
          <w:rFonts w:eastAsia="Lucida Sans Unicode"/>
        </w:rPr>
        <w:t xml:space="preserve"> 273-ФЗ </w:t>
      </w:r>
      <w:r>
        <w:rPr>
          <w:rFonts w:eastAsia="Lucida Sans Unicode"/>
        </w:rPr>
        <w:t>«</w:t>
      </w:r>
      <w:r w:rsidRPr="00716177">
        <w:rPr>
          <w:rFonts w:eastAsia="Lucida Sans Unicode"/>
        </w:rPr>
        <w:t>Об образовании в Российской Федерации</w:t>
      </w:r>
      <w:r>
        <w:rPr>
          <w:rFonts w:eastAsia="Lucida Sans Unicode"/>
        </w:rPr>
        <w:t xml:space="preserve">» </w:t>
      </w:r>
      <w:r w:rsidRPr="00716177">
        <w:rPr>
          <w:rFonts w:eastAsia="Lucida Sans Unicode"/>
        </w:rPr>
        <w:t>(с последующими изменениями);</w:t>
      </w:r>
    </w:p>
    <w:p w14:paraId="2CB91765" w14:textId="77777777" w:rsidR="00B731FB" w:rsidRPr="00DD7E36" w:rsidRDefault="00B731FB" w:rsidP="00D32B26">
      <w:pPr>
        <w:ind w:right="113" w:firstLine="709"/>
        <w:contextualSpacing/>
        <w:jc w:val="both"/>
        <w:rPr>
          <w:rFonts w:eastAsia="Lucida Sans Unicode"/>
        </w:rPr>
      </w:pPr>
      <w:r>
        <w:rPr>
          <w:rFonts w:eastAsia="Lucida Sans Unicode"/>
        </w:rPr>
        <w:t>- Федерального</w:t>
      </w:r>
      <w:r w:rsidRPr="00DD7E36">
        <w:rPr>
          <w:rFonts w:eastAsia="Lucida Sans Unicode"/>
        </w:rPr>
        <w:t xml:space="preserve"> закон</w:t>
      </w:r>
      <w:r>
        <w:rPr>
          <w:rFonts w:eastAsia="Lucida Sans Unicode"/>
        </w:rPr>
        <w:t>а от 08.11.</w:t>
      </w:r>
      <w:r w:rsidRPr="00DD7E36">
        <w:rPr>
          <w:rFonts w:eastAsia="Lucida Sans Unicode"/>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53C3482B" w14:textId="77777777" w:rsidR="00B731FB" w:rsidRPr="00DD7E36" w:rsidRDefault="00B731FB" w:rsidP="00D32B26">
      <w:pPr>
        <w:ind w:right="113" w:firstLine="709"/>
        <w:contextualSpacing/>
        <w:jc w:val="both"/>
        <w:rPr>
          <w:rFonts w:eastAsia="Lucida Sans Unicode"/>
        </w:rPr>
      </w:pPr>
      <w:r w:rsidRPr="00DD7E36">
        <w:rPr>
          <w:rFonts w:eastAsia="Lucida Sans Unicode"/>
        </w:rPr>
        <w:t>- Федеральн</w:t>
      </w:r>
      <w:r>
        <w:rPr>
          <w:rFonts w:eastAsia="Lucida Sans Unicode"/>
        </w:rPr>
        <w:t>ого</w:t>
      </w:r>
      <w:r w:rsidRPr="00DD7E36">
        <w:rPr>
          <w:rFonts w:eastAsia="Lucida Sans Unicode"/>
        </w:rPr>
        <w:t xml:space="preserve"> закон</w:t>
      </w:r>
      <w:r>
        <w:rPr>
          <w:rFonts w:eastAsia="Lucida Sans Unicode"/>
        </w:rPr>
        <w:t>а от 30.03.</w:t>
      </w:r>
      <w:r w:rsidRPr="00DD7E36">
        <w:rPr>
          <w:rFonts w:eastAsia="Lucida Sans Unicode"/>
        </w:rPr>
        <w:t>1999 г. № 52-ФЗ «О санитарно-эпидемиологическом благополучии населения» (с последующими изменениями);</w:t>
      </w:r>
    </w:p>
    <w:p w14:paraId="05B48898" w14:textId="77777777" w:rsidR="00B731FB" w:rsidRDefault="00B731FB" w:rsidP="00D32B26">
      <w:pPr>
        <w:ind w:right="113" w:firstLine="709"/>
        <w:contextualSpacing/>
        <w:jc w:val="both"/>
        <w:rPr>
          <w:rFonts w:eastAsia="Lucida Sans Unicode"/>
        </w:rPr>
      </w:pPr>
      <w:r w:rsidRPr="00DD7E36">
        <w:rPr>
          <w:rFonts w:eastAsia="Lucida Sans Unicode"/>
        </w:rPr>
        <w:t>- Федеральн</w:t>
      </w:r>
      <w:r>
        <w:rPr>
          <w:rFonts w:eastAsia="Lucida Sans Unicode"/>
        </w:rPr>
        <w:t>ого</w:t>
      </w:r>
      <w:r w:rsidRPr="00DD7E36">
        <w:rPr>
          <w:rFonts w:eastAsia="Lucida Sans Unicode"/>
        </w:rPr>
        <w:t xml:space="preserve"> закон</w:t>
      </w:r>
      <w:r>
        <w:rPr>
          <w:rFonts w:eastAsia="Lucida Sans Unicode"/>
        </w:rPr>
        <w:t>а от 21.12.</w:t>
      </w:r>
      <w:r w:rsidRPr="00DD7E36">
        <w:rPr>
          <w:rFonts w:eastAsia="Lucida Sans Unicode"/>
        </w:rPr>
        <w:t>1994 г. № 68-ФЗ «О защите населения и территорий от чрезвычайных ситуаций природного и техногенного характера» (с последующими изменениями);</w:t>
      </w:r>
    </w:p>
    <w:p w14:paraId="79E8E311" w14:textId="77777777" w:rsidR="00B731FB" w:rsidRPr="00A54D1C" w:rsidRDefault="00B731FB" w:rsidP="00D32B26">
      <w:pPr>
        <w:ind w:right="113" w:firstLine="709"/>
        <w:contextualSpacing/>
        <w:jc w:val="both"/>
        <w:rPr>
          <w:rFonts w:eastAsia="Lucida Sans Unicode"/>
        </w:rPr>
      </w:pPr>
      <w:r w:rsidRPr="003B49C3">
        <w:rPr>
          <w:rFonts w:eastAsia="Lucida Sans Unicode"/>
        </w:rPr>
        <w:t xml:space="preserve">- </w:t>
      </w:r>
      <w:r>
        <w:rPr>
          <w:rFonts w:eastAsia="Lucida Sans Unicode"/>
        </w:rPr>
        <w:t xml:space="preserve">Указа </w:t>
      </w:r>
      <w:r w:rsidRPr="003B49C3">
        <w:rPr>
          <w:rFonts w:eastAsia="Lucida Sans Unicode"/>
        </w:rPr>
        <w:t xml:space="preserve">Президента Российской Федерации от 24.12.2014 </w:t>
      </w:r>
      <w:r>
        <w:rPr>
          <w:rFonts w:eastAsia="Lucida Sans Unicode"/>
        </w:rPr>
        <w:t>N</w:t>
      </w:r>
      <w:r w:rsidRPr="003B49C3">
        <w:rPr>
          <w:rFonts w:eastAsia="Lucida Sans Unicode"/>
        </w:rPr>
        <w:t xml:space="preserve"> 808</w:t>
      </w:r>
      <w:r>
        <w:rPr>
          <w:rFonts w:eastAsia="Lucida Sans Unicode"/>
        </w:rPr>
        <w:t xml:space="preserve"> «</w:t>
      </w:r>
      <w:r w:rsidRPr="003B49C3">
        <w:rPr>
          <w:rFonts w:eastAsia="Lucida Sans Unicode"/>
        </w:rPr>
        <w:t>Об утверждении Основ государственной культурной политики</w:t>
      </w:r>
      <w:r>
        <w:rPr>
          <w:rFonts w:eastAsia="Lucida Sans Unicode"/>
        </w:rPr>
        <w:t>»</w:t>
      </w:r>
      <w:r w:rsidRPr="003B49C3">
        <w:rPr>
          <w:rFonts w:eastAsia="Lucida Sans Unicode"/>
        </w:rPr>
        <w:t>;</w:t>
      </w:r>
    </w:p>
    <w:p w14:paraId="765BF7B0" w14:textId="77777777" w:rsidR="00B731FB" w:rsidRDefault="00B731FB" w:rsidP="00D32B26">
      <w:pPr>
        <w:ind w:right="113" w:firstLine="709"/>
        <w:contextualSpacing/>
        <w:jc w:val="both"/>
        <w:rPr>
          <w:rFonts w:eastAsia="Lucida Sans Unicode"/>
        </w:rPr>
      </w:pPr>
      <w:r w:rsidRPr="00A54D1C">
        <w:rPr>
          <w:rFonts w:eastAsia="Lucida Sans Unicode"/>
        </w:rPr>
        <w:lastRenderedPageBreak/>
        <w:t xml:space="preserve">- </w:t>
      </w:r>
      <w:r>
        <w:rPr>
          <w:rFonts w:eastAsia="Lucida Sans Unicode"/>
        </w:rPr>
        <w:t>П</w:t>
      </w:r>
      <w:r w:rsidRPr="00A54D1C">
        <w:rPr>
          <w:rFonts w:eastAsia="Lucida Sans Unicode"/>
        </w:rPr>
        <w:t>остановления Правительства Российской Федерации от 12.04.2012</w:t>
      </w:r>
      <w:r>
        <w:rPr>
          <w:rFonts w:eastAsia="Lucida Sans Unicode"/>
        </w:rPr>
        <w:t xml:space="preserve"> N </w:t>
      </w:r>
      <w:r w:rsidRPr="00A54D1C">
        <w:rPr>
          <w:rFonts w:eastAsia="Lucida Sans Unicode"/>
        </w:rPr>
        <w:t xml:space="preserve">289 </w:t>
      </w:r>
      <w:r>
        <w:rPr>
          <w:rFonts w:eastAsia="Lucida Sans Unicode"/>
        </w:rPr>
        <w:t>«</w:t>
      </w:r>
      <w:r w:rsidRPr="00A54D1C">
        <w:rPr>
          <w:rFonts w:eastAsia="Lucida Sans Unicode"/>
        </w:rPr>
        <w:t>О Федеральной государственной информационной системе территориального планирования</w:t>
      </w:r>
      <w:r>
        <w:rPr>
          <w:rFonts w:eastAsia="Lucida Sans Unicode"/>
        </w:rPr>
        <w:t>»</w:t>
      </w:r>
      <w:r w:rsidRPr="00A54D1C">
        <w:rPr>
          <w:rFonts w:eastAsia="Lucida Sans Unicode"/>
        </w:rPr>
        <w:t xml:space="preserve"> (с последующими изменениями);</w:t>
      </w:r>
    </w:p>
    <w:p w14:paraId="413A0629" w14:textId="77777777" w:rsidR="00B731FB" w:rsidRPr="00A54D1C" w:rsidRDefault="00B731FB" w:rsidP="00D32B26">
      <w:pPr>
        <w:ind w:right="113" w:firstLine="709"/>
        <w:contextualSpacing/>
        <w:jc w:val="both"/>
        <w:rPr>
          <w:rFonts w:eastAsia="Lucida Sans Unicode"/>
        </w:rPr>
      </w:pPr>
      <w:r>
        <w:rPr>
          <w:rFonts w:eastAsia="Lucida Sans Unicode"/>
        </w:rPr>
        <w:t xml:space="preserve">- </w:t>
      </w:r>
      <w:r w:rsidRPr="004913DA">
        <w:rPr>
          <w:rFonts w:eastAsia="Lucida Sans Unicode"/>
        </w:rPr>
        <w:t xml:space="preserve">Постановление Правительства </w:t>
      </w:r>
      <w:r w:rsidRPr="00A54D1C">
        <w:rPr>
          <w:rFonts w:eastAsia="Lucida Sans Unicode"/>
        </w:rPr>
        <w:t>Российской Федерации</w:t>
      </w:r>
      <w:r w:rsidRPr="004913DA">
        <w:rPr>
          <w:rFonts w:eastAsia="Lucida Sans Unicode"/>
        </w:rPr>
        <w:t xml:space="preserve"> от 13.03.2020 N 279 "Об информационном обеспечении градостроительной деятельности" (с последующими изменениями);</w:t>
      </w:r>
    </w:p>
    <w:p w14:paraId="49587EA0" w14:textId="77777777" w:rsidR="00B731FB" w:rsidRPr="00A54D1C" w:rsidRDefault="00B731FB" w:rsidP="00D32B26">
      <w:pPr>
        <w:ind w:right="113" w:firstLine="709"/>
        <w:contextualSpacing/>
        <w:jc w:val="both"/>
        <w:rPr>
          <w:rFonts w:eastAsia="Lucida Sans Unicode"/>
        </w:rPr>
      </w:pPr>
      <w:r w:rsidRPr="009923E6">
        <w:rPr>
          <w:rFonts w:eastAsia="Lucida Sans Unicode"/>
        </w:rPr>
        <w:t xml:space="preserve">- </w:t>
      </w:r>
      <w:r>
        <w:rPr>
          <w:rFonts w:eastAsia="Lucida Sans Unicode"/>
        </w:rPr>
        <w:t>П</w:t>
      </w:r>
      <w:r w:rsidRPr="001A79E2">
        <w:rPr>
          <w:rFonts w:eastAsia="Lucida Sans Unicode"/>
        </w:rPr>
        <w:t>риказ</w:t>
      </w:r>
      <w:r>
        <w:rPr>
          <w:rFonts w:eastAsia="Lucida Sans Unicode"/>
        </w:rPr>
        <w:t>а</w:t>
      </w:r>
      <w:r w:rsidRPr="001A79E2">
        <w:rPr>
          <w:rFonts w:eastAsia="Lucida Sans Unicode"/>
        </w:rPr>
        <w:t xml:space="preserve"> Минэкономразвития России от </w:t>
      </w:r>
      <w:r>
        <w:rPr>
          <w:rFonts w:eastAsia="Lucida Sans Unicode"/>
        </w:rPr>
        <w:t>0</w:t>
      </w:r>
      <w:r w:rsidRPr="001A79E2">
        <w:rPr>
          <w:rFonts w:eastAsia="Lucida Sans Unicode"/>
        </w:rPr>
        <w:t>9</w:t>
      </w:r>
      <w:r>
        <w:rPr>
          <w:rFonts w:eastAsia="Lucida Sans Unicode"/>
        </w:rPr>
        <w:t>.01.</w:t>
      </w:r>
      <w:r w:rsidRPr="001A79E2">
        <w:rPr>
          <w:rFonts w:eastAsia="Lucida Sans Unicode"/>
        </w:rPr>
        <w:t xml:space="preserve">2018 г. </w:t>
      </w:r>
      <w:r>
        <w:rPr>
          <w:rFonts w:eastAsia="Lucida Sans Unicode"/>
        </w:rPr>
        <w:t>N</w:t>
      </w:r>
      <w:r w:rsidRPr="001A79E2">
        <w:rPr>
          <w:rFonts w:eastAsia="Lucida Sans Unicode"/>
        </w:rPr>
        <w:t xml:space="preserve"> 10 </w:t>
      </w:r>
      <w:r>
        <w:rPr>
          <w:rFonts w:eastAsia="Lucida Sans Unicode"/>
        </w:rPr>
        <w:t>«</w:t>
      </w:r>
      <w:r w:rsidRPr="001A79E2">
        <w:rPr>
          <w:rFonts w:eastAsia="Lucida Sans Unicode"/>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eastAsia="Lucida Sans Unicode"/>
        </w:rPr>
        <w:t>N</w:t>
      </w:r>
      <w:r w:rsidRPr="001A79E2">
        <w:rPr>
          <w:rFonts w:eastAsia="Lucida Sans Unicode"/>
        </w:rPr>
        <w:t xml:space="preserve"> 793</w:t>
      </w:r>
      <w:r>
        <w:rPr>
          <w:rFonts w:eastAsia="Lucida Sans Unicode"/>
        </w:rPr>
        <w:t>»</w:t>
      </w:r>
      <w:r w:rsidRPr="00A54D1C">
        <w:rPr>
          <w:rFonts w:eastAsia="Lucida Sans Unicode"/>
        </w:rPr>
        <w:t xml:space="preserve"> (с последующими изменениями);</w:t>
      </w:r>
    </w:p>
    <w:p w14:paraId="62FE946B" w14:textId="77777777" w:rsidR="00B731FB" w:rsidRPr="00A54D1C" w:rsidRDefault="00B731FB" w:rsidP="00D32B26">
      <w:pPr>
        <w:ind w:right="113" w:firstLine="709"/>
        <w:contextualSpacing/>
        <w:jc w:val="both"/>
        <w:rPr>
          <w:rFonts w:eastAsia="Lucida Sans Unicode"/>
        </w:rPr>
      </w:pPr>
      <w:r w:rsidRPr="00A54D1C">
        <w:rPr>
          <w:rFonts w:eastAsia="Lucida Sans Unicode"/>
        </w:rPr>
        <w:t xml:space="preserve">- </w:t>
      </w:r>
      <w:r>
        <w:rPr>
          <w:rFonts w:eastAsia="Lucida Sans Unicode"/>
        </w:rPr>
        <w:t>П</w:t>
      </w:r>
      <w:r w:rsidRPr="001A79E2">
        <w:rPr>
          <w:rFonts w:eastAsia="Lucida Sans Unicode"/>
        </w:rPr>
        <w:t>риказ</w:t>
      </w:r>
      <w:r>
        <w:rPr>
          <w:rFonts w:eastAsia="Lucida Sans Unicode"/>
        </w:rPr>
        <w:t>а</w:t>
      </w:r>
      <w:r w:rsidRPr="001A79E2">
        <w:rPr>
          <w:rFonts w:eastAsia="Lucida Sans Unicode"/>
        </w:rPr>
        <w:t xml:space="preserve"> Министерства экономического развития РФ от 19</w:t>
      </w:r>
      <w:r>
        <w:rPr>
          <w:rFonts w:eastAsia="Lucida Sans Unicode"/>
        </w:rPr>
        <w:t>.09.</w:t>
      </w:r>
      <w:r w:rsidRPr="001A79E2">
        <w:rPr>
          <w:rFonts w:eastAsia="Lucida Sans Unicode"/>
        </w:rPr>
        <w:t xml:space="preserve">2018 г. </w:t>
      </w:r>
      <w:r>
        <w:rPr>
          <w:rFonts w:eastAsia="Lucida Sans Unicode"/>
        </w:rPr>
        <w:t>N</w:t>
      </w:r>
      <w:r w:rsidRPr="001A79E2">
        <w:rPr>
          <w:rFonts w:eastAsia="Lucida Sans Unicode"/>
        </w:rPr>
        <w:t xml:space="preserve"> 498 </w:t>
      </w:r>
      <w:r>
        <w:rPr>
          <w:rFonts w:eastAsia="Lucida Sans Unicode"/>
        </w:rPr>
        <w:t>«</w:t>
      </w:r>
      <w:r w:rsidRPr="001A79E2">
        <w:rPr>
          <w:rFonts w:eastAsia="Lucida Sans Unicode"/>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eastAsia="Lucida Sans Unicode"/>
        </w:rPr>
        <w:t>»;</w:t>
      </w:r>
      <w:r w:rsidRPr="00A54D1C">
        <w:rPr>
          <w:rFonts w:eastAsia="Lucida Sans Unicode"/>
        </w:rPr>
        <w:t xml:space="preserve"> </w:t>
      </w:r>
    </w:p>
    <w:p w14:paraId="5B90B3F9" w14:textId="77777777" w:rsidR="00B731FB" w:rsidRPr="00A54D1C" w:rsidRDefault="00B731FB" w:rsidP="00D32B26">
      <w:pPr>
        <w:ind w:right="113" w:firstLine="709"/>
        <w:contextualSpacing/>
        <w:jc w:val="both"/>
        <w:rPr>
          <w:rFonts w:eastAsia="Lucida Sans Unicode"/>
        </w:rPr>
      </w:pPr>
      <w:r w:rsidRPr="00A54D1C">
        <w:rPr>
          <w:rFonts w:eastAsia="Lucida Sans Unicode"/>
        </w:rPr>
        <w:t>-</w:t>
      </w:r>
      <w:r w:rsidRPr="009E032A">
        <w:rPr>
          <w:rFonts w:eastAsia="Lucida Sans Unicode"/>
        </w:rPr>
        <w:t xml:space="preserve"> П</w:t>
      </w:r>
      <w:r w:rsidRPr="001A79E2">
        <w:rPr>
          <w:rFonts w:eastAsia="Lucida Sans Unicode"/>
        </w:rPr>
        <w:t>риказ</w:t>
      </w:r>
      <w:r>
        <w:rPr>
          <w:rFonts w:eastAsia="Lucida Sans Unicode"/>
        </w:rPr>
        <w:t>а</w:t>
      </w:r>
      <w:r w:rsidRPr="001A79E2">
        <w:rPr>
          <w:rFonts w:eastAsia="Lucida Sans Unicode"/>
        </w:rPr>
        <w:t xml:space="preserve"> Министерства регионального развития РФ от </w:t>
      </w:r>
      <w:r>
        <w:rPr>
          <w:rFonts w:eastAsia="Lucida Sans Unicode"/>
        </w:rPr>
        <w:t>0</w:t>
      </w:r>
      <w:r w:rsidRPr="001A79E2">
        <w:rPr>
          <w:rFonts w:eastAsia="Lucida Sans Unicode"/>
        </w:rPr>
        <w:t>2</w:t>
      </w:r>
      <w:r>
        <w:rPr>
          <w:rFonts w:eastAsia="Lucida Sans Unicode"/>
        </w:rPr>
        <w:t>.04.</w:t>
      </w:r>
      <w:r w:rsidRPr="001A79E2">
        <w:rPr>
          <w:rFonts w:eastAsia="Lucida Sans Unicode"/>
        </w:rPr>
        <w:t xml:space="preserve">2013 г. N 123 </w:t>
      </w:r>
      <w:r>
        <w:rPr>
          <w:rFonts w:eastAsia="Lucida Sans Unicode"/>
        </w:rPr>
        <w:t>«</w:t>
      </w:r>
      <w:r w:rsidRPr="001A79E2">
        <w:rPr>
          <w:rFonts w:eastAsia="Lucida Sans Unicode"/>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eastAsia="Lucida Sans Unicode"/>
        </w:rPr>
        <w:t>»</w:t>
      </w:r>
      <w:r w:rsidRPr="00A54D1C">
        <w:rPr>
          <w:rFonts w:eastAsia="Lucida Sans Unicode"/>
        </w:rPr>
        <w:t>;</w:t>
      </w:r>
    </w:p>
    <w:p w14:paraId="59552EE6" w14:textId="77777777" w:rsidR="00B731FB" w:rsidRPr="002E0054" w:rsidRDefault="00B731FB" w:rsidP="00D32B26">
      <w:pPr>
        <w:ind w:right="113" w:firstLine="709"/>
        <w:contextualSpacing/>
        <w:jc w:val="both"/>
        <w:rPr>
          <w:rFonts w:eastAsia="Lucida Sans Unicode"/>
        </w:rPr>
      </w:pPr>
      <w:r>
        <w:rPr>
          <w:rFonts w:eastAsia="Lucida Sans Unicode"/>
        </w:rPr>
        <w:t xml:space="preserve">- </w:t>
      </w:r>
      <w:r w:rsidRPr="002E0054">
        <w:rPr>
          <w:rFonts w:eastAsia="Lucida Sans Unicode"/>
        </w:rPr>
        <w:t>Приказ</w:t>
      </w:r>
      <w:r>
        <w:rPr>
          <w:rFonts w:eastAsia="Lucida Sans Unicode"/>
        </w:rPr>
        <w:t>а</w:t>
      </w:r>
      <w:r w:rsidRPr="002E0054">
        <w:rPr>
          <w:rFonts w:eastAsia="Lucida Sans Unicode"/>
        </w:rPr>
        <w:t xml:space="preserve"> </w:t>
      </w:r>
      <w:r>
        <w:rPr>
          <w:rFonts w:eastAsia="Lucida Sans Unicode"/>
        </w:rPr>
        <w:t>У</w:t>
      </w:r>
      <w:r w:rsidRPr="002E0054">
        <w:rPr>
          <w:rFonts w:eastAsia="Lucida Sans Unicode"/>
        </w:rPr>
        <w:t xml:space="preserve">правления архитектуры и градостроительства Калужской области </w:t>
      </w:r>
      <w:r>
        <w:rPr>
          <w:rFonts w:eastAsia="Lucida Sans Unicode"/>
        </w:rPr>
        <w:t xml:space="preserve">от </w:t>
      </w:r>
      <w:r w:rsidRPr="002E0054">
        <w:rPr>
          <w:rFonts w:eastAsia="Lucida Sans Unicode"/>
        </w:rPr>
        <w:t>17.07.2015</w:t>
      </w:r>
      <w:r>
        <w:rPr>
          <w:rFonts w:eastAsia="Lucida Sans Unicode"/>
        </w:rPr>
        <w:t> </w:t>
      </w:r>
      <w:r w:rsidRPr="002E0054">
        <w:rPr>
          <w:rFonts w:eastAsia="Lucida Sans Unicode"/>
        </w:rPr>
        <w:t>N</w:t>
      </w:r>
      <w:r>
        <w:rPr>
          <w:rFonts w:eastAsia="Lucida Sans Unicode"/>
        </w:rPr>
        <w:t> 59 </w:t>
      </w:r>
      <w:r w:rsidRPr="002E0054">
        <w:rPr>
          <w:rFonts w:eastAsia="Lucida Sans Unicode"/>
        </w:rPr>
        <w:t>«Об утверждении региональных нормативов градостроительного проектирования Калужской области»;</w:t>
      </w:r>
    </w:p>
    <w:p w14:paraId="33F5066C" w14:textId="77777777" w:rsidR="00B731FB" w:rsidRPr="00DF09EB" w:rsidRDefault="00B731FB" w:rsidP="00D32B26">
      <w:pPr>
        <w:autoSpaceDE w:val="0"/>
        <w:autoSpaceDN w:val="0"/>
        <w:adjustRightInd w:val="0"/>
        <w:jc w:val="both"/>
      </w:pPr>
      <w:r>
        <w:rPr>
          <w:rFonts w:eastAsia="Calibri"/>
        </w:rPr>
        <w:t xml:space="preserve">            </w:t>
      </w:r>
      <w:r w:rsidRPr="00DF09EB">
        <w:rPr>
          <w:rFonts w:eastAsia="Calibri"/>
        </w:rPr>
        <w:t xml:space="preserve">- </w:t>
      </w:r>
      <w:hyperlink r:id="rId10" w:history="1">
        <w:proofErr w:type="gramStart"/>
        <w:r w:rsidRPr="00DF09EB">
          <w:rPr>
            <w:rFonts w:eastAsia="Calibri"/>
          </w:rPr>
          <w:t>Закон</w:t>
        </w:r>
        <w:proofErr w:type="gramEnd"/>
      </w:hyperlink>
      <w:r w:rsidRPr="00DF09EB">
        <w:rPr>
          <w:rFonts w:eastAsia="Calibri"/>
        </w:rPr>
        <w:t xml:space="preserve">а Калужской области </w:t>
      </w:r>
      <w:r>
        <w:t>от 21 октября 2004 г. N 978</w:t>
      </w:r>
      <w:r w:rsidRPr="00DF09EB">
        <w:rPr>
          <w:rFonts w:eastAsia="Calibri"/>
        </w:rPr>
        <w:t xml:space="preserve"> «Об объектах культурного наследия (памятниках истории и культуры)</w:t>
      </w:r>
      <w:r>
        <w:rPr>
          <w:rFonts w:eastAsia="Calibri"/>
        </w:rPr>
        <w:t xml:space="preserve"> народов Российский Федерации, расположенных на территории Калужской </w:t>
      </w:r>
      <w:r w:rsidRPr="00DF09EB">
        <w:rPr>
          <w:rFonts w:eastAsia="Calibri"/>
        </w:rPr>
        <w:t>области» (с последующими изменениями);</w:t>
      </w:r>
      <w:r>
        <w:rPr>
          <w:rFonts w:eastAsia="Calibri"/>
        </w:rPr>
        <w:t xml:space="preserve"> </w:t>
      </w:r>
    </w:p>
    <w:p w14:paraId="5A04210B" w14:textId="6C2D2FFB" w:rsidR="00B731FB" w:rsidRPr="0053533C" w:rsidRDefault="00B731FB" w:rsidP="00D32B26">
      <w:pPr>
        <w:autoSpaceDE w:val="0"/>
        <w:autoSpaceDN w:val="0"/>
        <w:adjustRightInd w:val="0"/>
        <w:jc w:val="both"/>
        <w:rPr>
          <w:rFonts w:eastAsia="Calibri"/>
        </w:rPr>
      </w:pPr>
      <w:r>
        <w:rPr>
          <w:rFonts w:eastAsia="Calibri"/>
        </w:rPr>
        <w:t xml:space="preserve">           </w:t>
      </w:r>
      <w:r w:rsidRPr="0053533C">
        <w:rPr>
          <w:rFonts w:eastAsia="Calibri"/>
        </w:rPr>
        <w:t>- Решени</w:t>
      </w:r>
      <w:r>
        <w:rPr>
          <w:rFonts w:eastAsia="Calibri"/>
        </w:rPr>
        <w:t>я</w:t>
      </w:r>
      <w:r w:rsidR="003C5B80">
        <w:rPr>
          <w:rFonts w:eastAsia="Calibri"/>
        </w:rPr>
        <w:t xml:space="preserve"> Районного собрания депутатов</w:t>
      </w:r>
      <w:r w:rsidRPr="0053533C">
        <w:rPr>
          <w:rFonts w:eastAsia="Calibri"/>
        </w:rPr>
        <w:t xml:space="preserve"> М</w:t>
      </w:r>
      <w:r w:rsidR="00C5123B">
        <w:rPr>
          <w:rFonts w:eastAsia="Calibri"/>
        </w:rPr>
        <w:t>Р</w:t>
      </w:r>
      <w:r w:rsidRPr="0053533C">
        <w:rPr>
          <w:rFonts w:eastAsia="Calibri"/>
        </w:rPr>
        <w:t xml:space="preserve"> "</w:t>
      </w:r>
      <w:r w:rsidR="007E35C1">
        <w:rPr>
          <w:rFonts w:eastAsia="Calibri"/>
        </w:rPr>
        <w:t>Мещовс</w:t>
      </w:r>
      <w:r w:rsidRPr="0053533C">
        <w:rPr>
          <w:rFonts w:eastAsia="Calibri"/>
        </w:rPr>
        <w:t>кий район"</w:t>
      </w:r>
      <w:r w:rsidR="00C5123B">
        <w:rPr>
          <w:rFonts w:eastAsia="Calibri"/>
        </w:rPr>
        <w:t xml:space="preserve"> Калужской области</w:t>
      </w:r>
      <w:r w:rsidRPr="0053533C">
        <w:rPr>
          <w:rFonts w:eastAsia="Calibri"/>
        </w:rPr>
        <w:t xml:space="preserve"> от </w:t>
      </w:r>
      <w:r w:rsidR="00C5123B">
        <w:rPr>
          <w:rFonts w:eastAsia="Calibri"/>
        </w:rPr>
        <w:t>21</w:t>
      </w:r>
      <w:r w:rsidRPr="0053533C">
        <w:rPr>
          <w:rFonts w:eastAsia="Calibri"/>
        </w:rPr>
        <w:t xml:space="preserve">.11.2017 N </w:t>
      </w:r>
      <w:r w:rsidR="003C5B80">
        <w:rPr>
          <w:rFonts w:eastAsia="Calibri"/>
        </w:rPr>
        <w:t>52</w:t>
      </w:r>
      <w:r w:rsidRPr="0053533C">
        <w:rPr>
          <w:rFonts w:eastAsia="Calibri"/>
        </w:rPr>
        <w:t xml:space="preserve"> "Об утверждении местных нормативов градостроительного проектирования муниципального района "</w:t>
      </w:r>
      <w:r w:rsidR="007E35C1">
        <w:rPr>
          <w:rFonts w:eastAsia="Calibri"/>
        </w:rPr>
        <w:t>Мещовс</w:t>
      </w:r>
      <w:r w:rsidRPr="0053533C">
        <w:rPr>
          <w:rFonts w:eastAsia="Calibri"/>
        </w:rPr>
        <w:t>кий район"</w:t>
      </w:r>
      <w:r>
        <w:rPr>
          <w:rFonts w:eastAsia="Calibri"/>
        </w:rPr>
        <w:t>;</w:t>
      </w:r>
    </w:p>
    <w:p w14:paraId="6B748B98" w14:textId="77777777" w:rsidR="00B731FB" w:rsidRDefault="00B731FB" w:rsidP="00D32B26">
      <w:pPr>
        <w:ind w:right="113" w:firstLine="709"/>
        <w:contextualSpacing/>
        <w:jc w:val="both"/>
        <w:rPr>
          <w:rFonts w:eastAsia="Lucida Sans Unicode"/>
        </w:rPr>
      </w:pPr>
      <w:r w:rsidRPr="0053533C">
        <w:rPr>
          <w:rFonts w:eastAsia="Lucida Sans Unicode"/>
        </w:rPr>
        <w:t xml:space="preserve">- </w:t>
      </w:r>
      <w:r w:rsidRPr="00802A04">
        <w:rPr>
          <w:rFonts w:eastAsia="Lucida Sans Unicode"/>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Pr>
          <w:rFonts w:eastAsia="Lucida Sans Unicode"/>
        </w:rPr>
        <w:t>.</w:t>
      </w:r>
    </w:p>
    <w:p w14:paraId="1647561F" w14:textId="77777777" w:rsidR="003C5B80" w:rsidRPr="00A54D1C" w:rsidRDefault="003C5B80" w:rsidP="006F6460">
      <w:pPr>
        <w:ind w:right="113"/>
        <w:contextualSpacing/>
        <w:rPr>
          <w:rFonts w:eastAsia="Lucida Sans Unicode"/>
        </w:rPr>
      </w:pPr>
    </w:p>
    <w:p w14:paraId="1E8CF44D" w14:textId="77777777" w:rsidR="0067670E" w:rsidRPr="00F26EC5" w:rsidRDefault="0067670E" w:rsidP="001B46A0">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6" w:name="_Toc7108896"/>
      <w:bookmarkStart w:id="7"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6"/>
      <w:bookmarkEnd w:id="7"/>
    </w:p>
    <w:p w14:paraId="083CBDA7" w14:textId="0D365FF2" w:rsidR="007315EC" w:rsidRPr="001C4114" w:rsidRDefault="007315EC" w:rsidP="00D32B26">
      <w:pPr>
        <w:autoSpaceDE w:val="0"/>
        <w:autoSpaceDN w:val="0"/>
        <w:adjustRightInd w:val="0"/>
        <w:ind w:right="113"/>
        <w:jc w:val="both"/>
        <w:rPr>
          <w:rFonts w:eastAsia="Calibri"/>
        </w:rPr>
      </w:pPr>
      <w:r>
        <w:rPr>
          <w:rFonts w:eastAsia="Calibri"/>
        </w:rPr>
        <w:t xml:space="preserve">            </w:t>
      </w:r>
      <w:r w:rsidR="003F415D">
        <w:rPr>
          <w:rFonts w:eastAsia="Calibri"/>
        </w:rPr>
        <w:t>- </w:t>
      </w:r>
      <w:r w:rsidRPr="001C4114">
        <w:rPr>
          <w:rFonts w:eastAsia="Calibri"/>
        </w:rPr>
        <w:t>Утвержденные схемы территориального планирования Российской Федерац</w:t>
      </w:r>
      <w:r>
        <w:rPr>
          <w:rFonts w:eastAsia="Calibri"/>
        </w:rPr>
        <w:t>ии (по информации, размещенной</w:t>
      </w:r>
      <w:r w:rsidRPr="001C4114">
        <w:rPr>
          <w:rFonts w:eastAsia="Calibri"/>
        </w:rPr>
        <w:t xml:space="preserve"> </w:t>
      </w:r>
      <w:r w:rsidRPr="008654DB">
        <w:rPr>
          <w:rFonts w:eastAsia="Calibri"/>
        </w:rPr>
        <w:t>в Федеральной государственной информационной системе территориального планирования (далее - ФГИС ТП)</w:t>
      </w:r>
      <w:r w:rsidRPr="001C4114">
        <w:rPr>
          <w:rFonts w:eastAsia="Calibri"/>
        </w:rPr>
        <w:t>);</w:t>
      </w:r>
    </w:p>
    <w:p w14:paraId="1D446DF0" w14:textId="77777777" w:rsidR="007315EC" w:rsidRDefault="007315EC" w:rsidP="00D32B26">
      <w:pPr>
        <w:autoSpaceDE w:val="0"/>
        <w:autoSpaceDN w:val="0"/>
        <w:adjustRightInd w:val="0"/>
        <w:ind w:right="113" w:firstLine="709"/>
        <w:contextualSpacing/>
        <w:jc w:val="both"/>
        <w:rPr>
          <w:rFonts w:eastAsia="Calibri"/>
        </w:rPr>
      </w:pPr>
      <w:r>
        <w:rPr>
          <w:rFonts w:eastAsia="Calibri"/>
        </w:rPr>
        <w:t>- С</w:t>
      </w:r>
      <w:r w:rsidRPr="008654DB">
        <w:rPr>
          <w:rFonts w:eastAsia="Calibri"/>
        </w:rPr>
        <w:t>хема территориального планирования Калужской области, утвержденная постановлением Правительства Калужской области от 10.03.2009 № 65</w:t>
      </w:r>
      <w:r>
        <w:rPr>
          <w:rFonts w:eastAsia="Calibri"/>
        </w:rPr>
        <w:t xml:space="preserve"> (с последующими изменениями), </w:t>
      </w:r>
      <w:r w:rsidRPr="008654DB">
        <w:rPr>
          <w:rFonts w:eastAsia="Calibri"/>
        </w:rPr>
        <w:t xml:space="preserve">размещенная в </w:t>
      </w:r>
      <w:r>
        <w:rPr>
          <w:rFonts w:eastAsia="Calibri"/>
        </w:rPr>
        <w:t>ФГИС ТП</w:t>
      </w:r>
      <w:r w:rsidRPr="008654DB">
        <w:rPr>
          <w:rFonts w:eastAsia="Calibri"/>
        </w:rPr>
        <w:t xml:space="preserve"> и на официальном сайте Управления архитектуры и градостроительства Калужской области</w:t>
      </w:r>
      <w:r>
        <w:rPr>
          <w:rFonts w:eastAsia="Calibri"/>
        </w:rPr>
        <w:t>;</w:t>
      </w:r>
    </w:p>
    <w:p w14:paraId="06EF462F" w14:textId="5A4A6B1C" w:rsidR="007315EC" w:rsidRDefault="003F415D" w:rsidP="00D32B26">
      <w:pPr>
        <w:autoSpaceDE w:val="0"/>
        <w:autoSpaceDN w:val="0"/>
        <w:adjustRightInd w:val="0"/>
        <w:ind w:right="113" w:firstLine="709"/>
        <w:contextualSpacing/>
        <w:jc w:val="both"/>
        <w:rPr>
          <w:rFonts w:eastAsia="Calibri"/>
        </w:rPr>
      </w:pPr>
      <w:r w:rsidRPr="0015189F">
        <w:rPr>
          <w:rFonts w:eastAsia="Calibri"/>
        </w:rPr>
        <w:t>- </w:t>
      </w:r>
      <w:r w:rsidR="007315EC" w:rsidRPr="0015189F">
        <w:rPr>
          <w:rFonts w:eastAsia="Calibri"/>
        </w:rPr>
        <w:t xml:space="preserve">Схема территориального планирования </w:t>
      </w:r>
      <w:r w:rsidR="007E35C1">
        <w:rPr>
          <w:rFonts w:eastAsia="Calibri"/>
        </w:rPr>
        <w:t>Мещовс</w:t>
      </w:r>
      <w:r w:rsidR="007315EC" w:rsidRPr="0015189F">
        <w:rPr>
          <w:rFonts w:eastAsia="Calibri"/>
        </w:rPr>
        <w:t xml:space="preserve">кого района Калужской области, утвержденная решением Районного Собрания </w:t>
      </w:r>
      <w:r w:rsidR="0015189F" w:rsidRPr="0015189F">
        <w:rPr>
          <w:rFonts w:eastAsia="Calibri"/>
        </w:rPr>
        <w:t xml:space="preserve">от 27.01.2010 № 1 </w:t>
      </w:r>
      <w:r w:rsidR="007315EC" w:rsidRPr="0015189F">
        <w:rPr>
          <w:rFonts w:eastAsia="Calibri"/>
        </w:rPr>
        <w:t>(с последующими изменениями);</w:t>
      </w:r>
    </w:p>
    <w:p w14:paraId="24643086" w14:textId="497634C6" w:rsidR="007315EC" w:rsidRDefault="003F415D" w:rsidP="00D32B26">
      <w:pPr>
        <w:autoSpaceDE w:val="0"/>
        <w:autoSpaceDN w:val="0"/>
        <w:adjustRightInd w:val="0"/>
        <w:ind w:right="113" w:firstLine="709"/>
        <w:contextualSpacing/>
        <w:jc w:val="both"/>
        <w:rPr>
          <w:rFonts w:eastAsia="Calibri"/>
        </w:rPr>
      </w:pPr>
      <w:proofErr w:type="gramStart"/>
      <w:r>
        <w:rPr>
          <w:rFonts w:eastAsia="Calibri"/>
        </w:rPr>
        <w:t>-</w:t>
      </w:r>
      <w:r>
        <w:rPr>
          <w:rFonts w:eastAsia="Calibri"/>
          <w:lang w:val="en-US"/>
        </w:rPr>
        <w:t> </w:t>
      </w:r>
      <w:r w:rsidR="007315EC" w:rsidRPr="00370C19">
        <w:rPr>
          <w:rFonts w:eastAsia="Calibri"/>
        </w:rPr>
        <w:t xml:space="preserve">Схемы территориального планирования районов </w:t>
      </w:r>
      <w:r w:rsidR="007315EC">
        <w:rPr>
          <w:rFonts w:eastAsia="Calibri"/>
        </w:rPr>
        <w:t>Калужс</w:t>
      </w:r>
      <w:r w:rsidR="007315EC" w:rsidRPr="00370C19">
        <w:rPr>
          <w:rFonts w:eastAsia="Calibri"/>
        </w:rPr>
        <w:t xml:space="preserve">кой области, граничащих с территорией </w:t>
      </w:r>
      <w:r w:rsidR="007E35C1">
        <w:rPr>
          <w:rFonts w:eastAsia="Calibri"/>
        </w:rPr>
        <w:t>Мещовс</w:t>
      </w:r>
      <w:r w:rsidR="007315EC">
        <w:rPr>
          <w:rFonts w:eastAsia="Calibri"/>
        </w:rPr>
        <w:t>кого</w:t>
      </w:r>
      <w:r w:rsidR="007315EC" w:rsidRPr="00370C19">
        <w:rPr>
          <w:rFonts w:eastAsia="Calibri"/>
        </w:rPr>
        <w:t xml:space="preserve"> район</w:t>
      </w:r>
      <w:r w:rsidR="007315EC">
        <w:rPr>
          <w:rFonts w:eastAsia="Calibri"/>
        </w:rPr>
        <w:t>а</w:t>
      </w:r>
      <w:r w:rsidR="007315EC" w:rsidRPr="00370C19">
        <w:rPr>
          <w:rFonts w:eastAsia="Calibri"/>
        </w:rPr>
        <w:t xml:space="preserve"> </w:t>
      </w:r>
      <w:r w:rsidR="007315EC">
        <w:rPr>
          <w:rFonts w:eastAsia="Calibri"/>
        </w:rPr>
        <w:t>Калужс</w:t>
      </w:r>
      <w:r w:rsidR="007315EC" w:rsidRPr="00370C19">
        <w:rPr>
          <w:rFonts w:eastAsia="Calibri"/>
        </w:rPr>
        <w:t>кой области (по информации, размещенной в ФГИС ТП</w:t>
      </w:r>
      <w:r w:rsidR="007315EC">
        <w:rPr>
          <w:rFonts w:eastAsia="Calibri"/>
        </w:rPr>
        <w:t xml:space="preserve"> </w:t>
      </w:r>
      <w:r w:rsidR="007315EC" w:rsidRPr="008654DB">
        <w:rPr>
          <w:rFonts w:eastAsia="Calibri"/>
        </w:rPr>
        <w:t xml:space="preserve">и на официальном сайте Управления архитектуры и градостроительства </w:t>
      </w:r>
      <w:r w:rsidR="007315EC" w:rsidRPr="008654DB">
        <w:rPr>
          <w:rFonts w:eastAsia="Calibri"/>
        </w:rPr>
        <w:lastRenderedPageBreak/>
        <w:t>Калужской области</w:t>
      </w:r>
      <w:r w:rsidR="007315EC" w:rsidRPr="00370C19">
        <w:rPr>
          <w:rFonts w:eastAsia="Calibri"/>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007315EC" w:rsidRPr="00370C19">
        <w:rPr>
          <w:rFonts w:eastAsia="Calibri"/>
        </w:rPr>
        <w:t xml:space="preserve"> оказать негативное воздействие на окружающую среду на территориях</w:t>
      </w:r>
      <w:r w:rsidR="007315EC">
        <w:rPr>
          <w:rFonts w:eastAsia="Calibri"/>
        </w:rPr>
        <w:t xml:space="preserve"> этих муниципальных образований</w:t>
      </w:r>
      <w:r w:rsidR="0094716D">
        <w:rPr>
          <w:rFonts w:eastAsia="Calibri"/>
        </w:rPr>
        <w:t>.</w:t>
      </w:r>
    </w:p>
    <w:p w14:paraId="5CB121B2" w14:textId="5EE7661C" w:rsidR="000A2A64" w:rsidRDefault="007315EC" w:rsidP="00D32B26">
      <w:pPr>
        <w:autoSpaceDE w:val="0"/>
        <w:autoSpaceDN w:val="0"/>
        <w:adjustRightInd w:val="0"/>
        <w:ind w:right="113" w:firstLine="709"/>
        <w:contextualSpacing/>
        <w:jc w:val="both"/>
        <w:rPr>
          <w:rFonts w:eastAsia="Calibri"/>
        </w:rPr>
      </w:pPr>
      <w:r>
        <w:rPr>
          <w:rFonts w:eastAsia="Calibri"/>
        </w:rPr>
        <w:t xml:space="preserve">- </w:t>
      </w:r>
      <w:r w:rsidRPr="00EE1DEB">
        <w:rPr>
          <w:rFonts w:eastAsia="Calibri"/>
        </w:rPr>
        <w:t xml:space="preserve">Генеральные планы муниципальных образований </w:t>
      </w:r>
      <w:r w:rsidR="007E35C1">
        <w:rPr>
          <w:rFonts w:eastAsia="Calibri"/>
        </w:rPr>
        <w:t>Мещовс</w:t>
      </w:r>
      <w:r>
        <w:rPr>
          <w:rFonts w:eastAsia="Calibri"/>
        </w:rPr>
        <w:t>кого</w:t>
      </w:r>
      <w:r w:rsidRPr="00EE1DEB">
        <w:rPr>
          <w:rFonts w:eastAsia="Calibri"/>
        </w:rPr>
        <w:t xml:space="preserve"> района</w:t>
      </w:r>
      <w:bookmarkStart w:id="8" w:name="_Toc7108898"/>
      <w:r w:rsidR="00984F65">
        <w:rPr>
          <w:rFonts w:eastAsia="Calibri"/>
        </w:rPr>
        <w:t>.</w:t>
      </w:r>
    </w:p>
    <w:p w14:paraId="0450359C" w14:textId="40E9D518" w:rsidR="000A40FA" w:rsidRDefault="00906526" w:rsidP="003A08B4">
      <w:pPr>
        <w:pStyle w:val="2"/>
        <w:numPr>
          <w:ilvl w:val="1"/>
          <w:numId w:val="1"/>
        </w:numPr>
        <w:spacing w:before="360" w:after="120"/>
        <w:ind w:left="777"/>
        <w:jc w:val="center"/>
        <w:rPr>
          <w:rFonts w:ascii="Times New Roman" w:hAnsi="Times New Roman" w:cs="Times New Roman"/>
          <w:caps/>
          <w:color w:val="833C0B" w:themeColor="accent2" w:themeShade="80"/>
          <w:sz w:val="24"/>
          <w:szCs w:val="24"/>
        </w:rPr>
      </w:pPr>
      <w:bookmarkStart w:id="9" w:name="_Toc48824189"/>
      <w:r>
        <w:rPr>
          <w:rFonts w:ascii="Times New Roman" w:hAnsi="Times New Roman" w:cs="Times New Roman"/>
          <w:caps/>
          <w:color w:val="833C0B" w:themeColor="accent2" w:themeShade="80"/>
          <w:sz w:val="24"/>
          <w:szCs w:val="24"/>
        </w:rPr>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9"/>
    </w:p>
    <w:p w14:paraId="3FD38752" w14:textId="713749DB" w:rsidR="0067670E" w:rsidRPr="000A40FA" w:rsidRDefault="000A40FA" w:rsidP="00D32B26">
      <w:pPr>
        <w:autoSpaceDE w:val="0"/>
        <w:autoSpaceDN w:val="0"/>
        <w:adjustRightInd w:val="0"/>
        <w:ind w:right="113" w:firstLine="709"/>
        <w:contextualSpacing/>
        <w:jc w:val="both"/>
        <w:rPr>
          <w:rFonts w:eastAsia="Calibri"/>
        </w:rPr>
      </w:pPr>
      <w:r w:rsidRPr="000A40FA">
        <w:rPr>
          <w:rFonts w:eastAsia="Calibri"/>
        </w:rPr>
        <w:t xml:space="preserve">- Стратегия пространственного развития Российской Федерации на период до 2025 года, </w:t>
      </w:r>
      <w:r>
        <w:rPr>
          <w:rFonts w:eastAsia="Calibri"/>
        </w:rPr>
        <w:t>утвержденная распоряжением Правительства</w:t>
      </w:r>
      <w:r w:rsidRPr="00A54D1C">
        <w:rPr>
          <w:rFonts w:eastAsia="Calibri"/>
        </w:rPr>
        <w:t xml:space="preserve"> Российской Федерации от 1</w:t>
      </w:r>
      <w:r>
        <w:rPr>
          <w:rFonts w:eastAsia="Calibri"/>
        </w:rPr>
        <w:t>3</w:t>
      </w:r>
      <w:r w:rsidRPr="00A54D1C">
        <w:rPr>
          <w:rFonts w:eastAsia="Calibri"/>
        </w:rPr>
        <w:t>.0</w:t>
      </w:r>
      <w:r>
        <w:rPr>
          <w:rFonts w:eastAsia="Calibri"/>
        </w:rPr>
        <w:t>2</w:t>
      </w:r>
      <w:r w:rsidRPr="00A54D1C">
        <w:rPr>
          <w:rFonts w:eastAsia="Calibri"/>
        </w:rPr>
        <w:t>.201</w:t>
      </w:r>
      <w:r>
        <w:rPr>
          <w:rFonts w:eastAsia="Calibri"/>
        </w:rPr>
        <w:t>9</w:t>
      </w:r>
      <w:r w:rsidRPr="00A54D1C">
        <w:rPr>
          <w:rFonts w:eastAsia="Calibri"/>
        </w:rPr>
        <w:t xml:space="preserve"> </w:t>
      </w:r>
      <w:r>
        <w:rPr>
          <w:rFonts w:eastAsia="Calibri"/>
        </w:rPr>
        <w:t>N</w:t>
      </w:r>
      <w:r w:rsidR="00311E51">
        <w:rPr>
          <w:rFonts w:eastAsia="Calibri"/>
          <w:lang w:val="en-US"/>
        </w:rPr>
        <w:t> </w:t>
      </w:r>
      <w:r>
        <w:rPr>
          <w:rFonts w:eastAsia="Calibri"/>
        </w:rPr>
        <w:t xml:space="preserve">207-р; </w:t>
      </w:r>
      <w:r w:rsidR="0067670E" w:rsidRPr="000A40FA">
        <w:rPr>
          <w:rFonts w:eastAsia="Calibri"/>
        </w:rPr>
        <w:t xml:space="preserve"> </w:t>
      </w:r>
      <w:bookmarkEnd w:id="8"/>
    </w:p>
    <w:p w14:paraId="30FB1D8C" w14:textId="44225D50" w:rsidR="003C2312" w:rsidRDefault="004F33F8" w:rsidP="00D32B26">
      <w:pPr>
        <w:autoSpaceDE w:val="0"/>
        <w:autoSpaceDN w:val="0"/>
        <w:adjustRightInd w:val="0"/>
        <w:ind w:right="113" w:firstLine="709"/>
        <w:contextualSpacing/>
        <w:jc w:val="both"/>
      </w:pPr>
      <w:r>
        <w:rPr>
          <w:rFonts w:eastAsia="Calibri"/>
        </w:rPr>
        <w:t>- </w:t>
      </w:r>
      <w:r w:rsidR="003C2312" w:rsidRPr="003C2312">
        <w:rPr>
          <w:rFonts w:eastAsia="Calibri"/>
        </w:rPr>
        <w:t>Государственн</w:t>
      </w:r>
      <w:r w:rsidR="003C2312">
        <w:rPr>
          <w:rFonts w:eastAsia="Calibri"/>
        </w:rPr>
        <w:t>ая</w:t>
      </w:r>
      <w:r w:rsidR="003C2312" w:rsidRPr="003C2312">
        <w:rPr>
          <w:rFonts w:eastAsia="Calibri"/>
        </w:rPr>
        <w:t xml:space="preserve"> программ</w:t>
      </w:r>
      <w:r w:rsidR="003C2312">
        <w:rPr>
          <w:rFonts w:eastAsia="Calibri"/>
        </w:rPr>
        <w:t>а</w:t>
      </w:r>
      <w:r w:rsidR="003C2312" w:rsidRPr="003C2312">
        <w:rPr>
          <w:rFonts w:eastAsia="Calibri"/>
        </w:rPr>
        <w:t xml:space="preserve"> развития сельского хозяйства и регулирования рынков сельскохозяйственной продукции, сырья и продовольствия</w:t>
      </w:r>
      <w:r w:rsidR="003C2312">
        <w:rPr>
          <w:rFonts w:eastAsia="Calibri"/>
        </w:rPr>
        <w:t xml:space="preserve">, </w:t>
      </w:r>
      <w:r w:rsidR="005E4F33">
        <w:rPr>
          <w:rFonts w:eastAsia="Calibri"/>
        </w:rPr>
        <w:t xml:space="preserve">утвержденная </w:t>
      </w:r>
      <w:r w:rsidR="005E4F33" w:rsidRPr="003C2312">
        <w:rPr>
          <w:rFonts w:eastAsia="Calibri"/>
        </w:rPr>
        <w:t>постановление</w:t>
      </w:r>
      <w:r w:rsidR="005E4F33">
        <w:rPr>
          <w:rFonts w:eastAsia="Calibri"/>
        </w:rPr>
        <w:t>м Правительства</w:t>
      </w:r>
      <w:r w:rsidR="003C2312" w:rsidRPr="00A54D1C">
        <w:rPr>
          <w:rFonts w:eastAsia="Calibri"/>
        </w:rPr>
        <w:t xml:space="preserve"> Российской Федерации от 14.07.2012 </w:t>
      </w:r>
      <w:r w:rsidR="00ED7626">
        <w:rPr>
          <w:rFonts w:eastAsia="Calibri"/>
        </w:rPr>
        <w:t>N</w:t>
      </w:r>
      <w:r w:rsidR="003C2312" w:rsidRPr="00A54D1C">
        <w:rPr>
          <w:rFonts w:eastAsia="Calibri"/>
        </w:rPr>
        <w:t xml:space="preserve"> 717 (с последующими изменениями);</w:t>
      </w:r>
      <w:r w:rsidR="003C2312" w:rsidRPr="003C2312">
        <w:t xml:space="preserve"> </w:t>
      </w:r>
    </w:p>
    <w:p w14:paraId="181B43DF" w14:textId="07B9E85B"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Pr>
          <w:rFonts w:eastAsia="Calibri"/>
        </w:rPr>
        <w:t>Г</w:t>
      </w:r>
      <w:r w:rsidR="001F6B8A" w:rsidRPr="00845DAC">
        <w:rPr>
          <w:rFonts w:eastAsia="Calibri"/>
        </w:rPr>
        <w:t>осударственн</w:t>
      </w:r>
      <w:r w:rsidR="001F6B8A">
        <w:rPr>
          <w:rFonts w:eastAsia="Calibri"/>
        </w:rPr>
        <w:t>ая программа</w:t>
      </w:r>
      <w:r w:rsidR="001F6B8A" w:rsidRPr="00845DAC">
        <w:rPr>
          <w:rFonts w:eastAsia="Calibri"/>
        </w:rPr>
        <w:t xml:space="preserve"> Российской Федерации </w:t>
      </w:r>
      <w:r w:rsidR="001F6B8A">
        <w:rPr>
          <w:rFonts w:eastAsia="Calibri"/>
        </w:rPr>
        <w:t>«</w:t>
      </w:r>
      <w:r w:rsidR="001F6B8A" w:rsidRPr="00845DAC">
        <w:rPr>
          <w:rFonts w:eastAsia="Calibri"/>
        </w:rPr>
        <w:t>Обеспечение доступным и комфортным жильем и коммунальными услугами граждан Российской Федерации</w:t>
      </w:r>
      <w:r w:rsidR="001F6B8A">
        <w:rPr>
          <w:rFonts w:eastAsia="Calibri"/>
        </w:rPr>
        <w:t>»</w:t>
      </w:r>
      <w:r w:rsidR="001F6B8A" w:rsidRPr="00845DAC">
        <w:rPr>
          <w:rFonts w:eastAsia="Calibri"/>
        </w:rPr>
        <w:t>, утвержденная</w:t>
      </w:r>
      <w:r w:rsidR="001F6B8A">
        <w:rPr>
          <w:rFonts w:eastAsia="Calibri"/>
        </w:rPr>
        <w:t xml:space="preserve"> </w:t>
      </w:r>
      <w:r w:rsidR="001F6B8A" w:rsidRPr="00845DAC">
        <w:rPr>
          <w:rFonts w:eastAsia="Calibri"/>
        </w:rPr>
        <w:t xml:space="preserve">постановлением Правительства Российской Федерации от 17.12.2010 </w:t>
      </w:r>
      <w:r w:rsidR="001F6B8A">
        <w:rPr>
          <w:rFonts w:eastAsia="Calibri"/>
        </w:rPr>
        <w:t>N</w:t>
      </w:r>
      <w:r>
        <w:rPr>
          <w:rFonts w:eastAsia="Calibri"/>
        </w:rPr>
        <w:t xml:space="preserve"> 1050 (</w:t>
      </w:r>
      <w:proofErr w:type="gramStart"/>
      <w:r>
        <w:rPr>
          <w:rFonts w:eastAsia="Calibri"/>
        </w:rPr>
        <w:t>с</w:t>
      </w:r>
      <w:proofErr w:type="gramEnd"/>
      <w:r>
        <w:rPr>
          <w:rFonts w:eastAsia="Calibri"/>
        </w:rPr>
        <w:t xml:space="preserve"> последующими изменен</w:t>
      </w:r>
      <w:r w:rsidR="001F6B8A" w:rsidRPr="00845DAC">
        <w:rPr>
          <w:rFonts w:eastAsia="Calibri"/>
        </w:rPr>
        <w:t>ями);</w:t>
      </w:r>
    </w:p>
    <w:p w14:paraId="69076E38" w14:textId="0B3E7A01"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sidRPr="003B49C3">
        <w:rPr>
          <w:rFonts w:eastAsia="Calibri"/>
        </w:rPr>
        <w:t xml:space="preserve">Государственная программа Российской Федерации </w:t>
      </w:r>
      <w:r w:rsidR="001F6B8A">
        <w:rPr>
          <w:rFonts w:eastAsia="Calibri"/>
        </w:rPr>
        <w:t>«</w:t>
      </w:r>
      <w:r w:rsidR="001F6B8A" w:rsidRPr="003B49C3">
        <w:rPr>
          <w:rFonts w:eastAsia="Calibri"/>
        </w:rPr>
        <w:t>Развитие образования</w:t>
      </w:r>
      <w:r w:rsidR="001F6B8A">
        <w:rPr>
          <w:rFonts w:eastAsia="Calibri"/>
        </w:rPr>
        <w:t>»</w:t>
      </w:r>
      <w:r w:rsidR="001F6B8A" w:rsidRPr="003B49C3">
        <w:rPr>
          <w:rFonts w:eastAsia="Calibri"/>
        </w:rPr>
        <w:t xml:space="preserve">, утвержденная постановлением Правительства Российской Федерации от 26.12.2017 </w:t>
      </w:r>
      <w:r w:rsidR="001F6B8A">
        <w:rPr>
          <w:rFonts w:eastAsia="Calibri"/>
        </w:rPr>
        <w:t>N</w:t>
      </w:r>
      <w:r w:rsidR="001F6B8A" w:rsidRPr="003B49C3">
        <w:rPr>
          <w:rFonts w:eastAsia="Calibri"/>
        </w:rPr>
        <w:t xml:space="preserve"> 1642 (с последующими изменениями);</w:t>
      </w:r>
    </w:p>
    <w:p w14:paraId="5D1C3AA0" w14:textId="7D6F33B5" w:rsidR="001F6B8A" w:rsidRDefault="004F33F8" w:rsidP="00D32B26">
      <w:pPr>
        <w:autoSpaceDE w:val="0"/>
        <w:autoSpaceDN w:val="0"/>
        <w:adjustRightInd w:val="0"/>
        <w:ind w:right="113" w:firstLine="709"/>
        <w:contextualSpacing/>
        <w:jc w:val="both"/>
        <w:rPr>
          <w:rFonts w:eastAsia="Calibri"/>
        </w:rPr>
      </w:pPr>
      <w:r>
        <w:rPr>
          <w:rFonts w:eastAsia="Calibri"/>
        </w:rPr>
        <w:t>- </w:t>
      </w:r>
      <w:r w:rsidR="001F6B8A" w:rsidRPr="003B49C3">
        <w:rPr>
          <w:rFonts w:eastAsia="Calibri"/>
        </w:rPr>
        <w:t xml:space="preserve">Государственная программа Российской Федерации </w:t>
      </w:r>
      <w:r w:rsidR="001F6B8A">
        <w:rPr>
          <w:rFonts w:eastAsia="Calibri"/>
        </w:rPr>
        <w:t>«</w:t>
      </w:r>
      <w:r w:rsidR="001F6B8A" w:rsidRPr="003B49C3">
        <w:rPr>
          <w:rFonts w:eastAsia="Calibri"/>
        </w:rPr>
        <w:t>Развитие здравоохранения</w:t>
      </w:r>
      <w:r w:rsidR="001F6B8A">
        <w:rPr>
          <w:rFonts w:eastAsia="Calibri"/>
        </w:rPr>
        <w:t>»</w:t>
      </w:r>
      <w:r w:rsidR="001F6B8A" w:rsidRPr="003B49C3">
        <w:rPr>
          <w:rFonts w:eastAsia="Calibri"/>
        </w:rPr>
        <w:t xml:space="preserve">, утвержденная постановлением Правительства Российской Федерации от 26.12.2017 </w:t>
      </w:r>
      <w:r w:rsidR="001F6B8A">
        <w:rPr>
          <w:rFonts w:eastAsia="Calibri"/>
        </w:rPr>
        <w:t>N</w:t>
      </w:r>
      <w:r w:rsidR="001F6B8A" w:rsidRPr="003B49C3">
        <w:rPr>
          <w:rFonts w:eastAsia="Calibri"/>
        </w:rPr>
        <w:t xml:space="preserve"> 1640 (с последующими изменениями);</w:t>
      </w:r>
    </w:p>
    <w:p w14:paraId="1F01F5A0" w14:textId="77777777" w:rsidR="001F6B8A" w:rsidRDefault="001F6B8A" w:rsidP="00D32B26">
      <w:pPr>
        <w:autoSpaceDE w:val="0"/>
        <w:autoSpaceDN w:val="0"/>
        <w:adjustRightInd w:val="0"/>
        <w:ind w:right="113" w:firstLine="709"/>
        <w:contextualSpacing/>
        <w:jc w:val="both"/>
        <w:rPr>
          <w:rFonts w:eastAsia="Calibri"/>
        </w:rPr>
      </w:pPr>
      <w:r w:rsidRPr="003B49C3">
        <w:rPr>
          <w:rFonts w:eastAsia="Calibri"/>
        </w:rPr>
        <w:t xml:space="preserve">- Государственная программа Российской Федерации </w:t>
      </w:r>
      <w:r>
        <w:rPr>
          <w:rFonts w:eastAsia="Calibri"/>
        </w:rPr>
        <w:t>«</w:t>
      </w:r>
      <w:r w:rsidRPr="003B49C3">
        <w:rPr>
          <w:rFonts w:eastAsia="Calibri"/>
        </w:rPr>
        <w:t>Развитие физической культуры и спорта</w:t>
      </w:r>
      <w:r>
        <w:rPr>
          <w:rFonts w:eastAsia="Calibri"/>
        </w:rPr>
        <w:t>»</w:t>
      </w:r>
      <w:r w:rsidRPr="003B49C3">
        <w:rPr>
          <w:rFonts w:eastAsia="Calibri"/>
        </w:rPr>
        <w:t xml:space="preserve">, утвержденная постановлением Правительства Российской Федерации от 15.04.2014 </w:t>
      </w:r>
      <w:r>
        <w:rPr>
          <w:rFonts w:eastAsia="Calibri"/>
        </w:rPr>
        <w:t>N</w:t>
      </w:r>
      <w:r w:rsidRPr="003B49C3">
        <w:rPr>
          <w:rFonts w:eastAsia="Calibri"/>
        </w:rPr>
        <w:t xml:space="preserve"> 302 (с изменениями и дополнениями);</w:t>
      </w:r>
    </w:p>
    <w:p w14:paraId="2938CB60" w14:textId="77777777" w:rsidR="001F6B8A" w:rsidRPr="00F50C37" w:rsidRDefault="001F6B8A" w:rsidP="00D32B26">
      <w:pPr>
        <w:autoSpaceDE w:val="0"/>
        <w:autoSpaceDN w:val="0"/>
        <w:adjustRightInd w:val="0"/>
        <w:ind w:right="113" w:firstLine="709"/>
        <w:contextualSpacing/>
        <w:jc w:val="both"/>
        <w:rPr>
          <w:rFonts w:eastAsia="Calibri"/>
        </w:rPr>
      </w:pPr>
      <w:r w:rsidRPr="00F50C37">
        <w:rPr>
          <w:rFonts w:eastAsia="Calibri"/>
        </w:rPr>
        <w:t xml:space="preserve">- </w:t>
      </w:r>
      <w:r w:rsidRPr="00181C9A">
        <w:rPr>
          <w:rFonts w:eastAsia="Calibri"/>
        </w:rPr>
        <w:t>Стратеги</w:t>
      </w:r>
      <w:r>
        <w:rPr>
          <w:rFonts w:eastAsia="Calibri"/>
        </w:rPr>
        <w:t>я</w:t>
      </w:r>
      <w:r w:rsidRPr="00181C9A">
        <w:rPr>
          <w:rFonts w:eastAsia="Calibri"/>
        </w:rPr>
        <w:t xml:space="preserve"> социально-экономического развития Калужской области до 2030 года (с изменениями на 29 января 2020 года)</w:t>
      </w:r>
      <w:r>
        <w:rPr>
          <w:rFonts w:eastAsia="Calibri"/>
        </w:rPr>
        <w:t xml:space="preserve">, утвержденная </w:t>
      </w:r>
      <w:r w:rsidRPr="00181C9A">
        <w:rPr>
          <w:rFonts w:eastAsia="Calibri"/>
        </w:rPr>
        <w:t>Постановление</w:t>
      </w:r>
      <w:r>
        <w:rPr>
          <w:rFonts w:eastAsia="Calibri"/>
        </w:rPr>
        <w:t>м</w:t>
      </w:r>
      <w:r w:rsidRPr="00181C9A">
        <w:rPr>
          <w:rFonts w:eastAsia="Calibri"/>
        </w:rPr>
        <w:t xml:space="preserve"> Правительства Калужской области от 29 июня 2009 года N 250 (с последующими изменениями)</w:t>
      </w:r>
      <w:r w:rsidRPr="00F50C37">
        <w:rPr>
          <w:rFonts w:eastAsia="Calibri"/>
        </w:rPr>
        <w:t xml:space="preserve">; </w:t>
      </w:r>
    </w:p>
    <w:p w14:paraId="02DEE9F6" w14:textId="77777777" w:rsidR="001F6B8A" w:rsidRPr="00F50C37" w:rsidRDefault="001F6B8A" w:rsidP="00D32B26">
      <w:pPr>
        <w:autoSpaceDE w:val="0"/>
        <w:autoSpaceDN w:val="0"/>
        <w:adjustRightInd w:val="0"/>
        <w:ind w:right="113" w:firstLine="709"/>
        <w:contextualSpacing/>
        <w:jc w:val="both"/>
        <w:rPr>
          <w:rFonts w:eastAsia="Calibri"/>
        </w:rPr>
      </w:pPr>
      <w:r w:rsidRPr="00F50C37">
        <w:rPr>
          <w:rFonts w:eastAsia="Calibri"/>
        </w:rPr>
        <w:t xml:space="preserve">- </w:t>
      </w:r>
      <w:r>
        <w:rPr>
          <w:rFonts w:eastAsia="Calibri"/>
        </w:rPr>
        <w:t>Г</w:t>
      </w:r>
      <w:r w:rsidRPr="00F50C37">
        <w:rPr>
          <w:rFonts w:eastAsia="Calibri"/>
        </w:rPr>
        <w:t xml:space="preserve">осударственная </w:t>
      </w:r>
      <w:hyperlink r:id="rId11" w:history="1">
        <w:r w:rsidRPr="00F50C37">
          <w:rPr>
            <w:rFonts w:eastAsia="Calibri"/>
          </w:rPr>
          <w:t>программа</w:t>
        </w:r>
      </w:hyperlink>
      <w:r w:rsidRPr="00F50C37">
        <w:rPr>
          <w:rFonts w:eastAsia="Calibri"/>
        </w:rPr>
        <w:t xml:space="preserve"> Калужской области </w:t>
      </w:r>
      <w:r>
        <w:rPr>
          <w:rFonts w:eastAsia="Calibri"/>
        </w:rPr>
        <w:t>«</w:t>
      </w:r>
      <w:r w:rsidRPr="00F50C37">
        <w:rPr>
          <w:rFonts w:eastAsia="Calibri"/>
        </w:rPr>
        <w:t>Развитие предпринимательства и инноваций в Калужской области</w:t>
      </w:r>
      <w:r>
        <w:rPr>
          <w:rFonts w:eastAsia="Calibri"/>
        </w:rPr>
        <w:t>»</w:t>
      </w:r>
      <w:r w:rsidRPr="00F50C37">
        <w:rPr>
          <w:rFonts w:eastAsia="Calibri"/>
        </w:rPr>
        <w:t xml:space="preserve">, утвержденная постановлением Правительства Калужской области от 08.02.2019 N 89 (с последующими изменениями); </w:t>
      </w:r>
    </w:p>
    <w:p w14:paraId="3CC22BCE" w14:textId="77777777"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общего и дополнительного образования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29.01.2019 </w:t>
      </w:r>
      <w:r w:rsidRPr="00F50C37">
        <w:rPr>
          <w:rFonts w:eastAsia="Calibri"/>
        </w:rPr>
        <w:t>N</w:t>
      </w:r>
      <w:r w:rsidRPr="00C67A7D">
        <w:rPr>
          <w:rFonts w:eastAsia="Calibri"/>
        </w:rPr>
        <w:t xml:space="preserve"> 38</w:t>
      </w:r>
      <w:r w:rsidRPr="00F50C37">
        <w:rPr>
          <w:rFonts w:eastAsia="Calibri"/>
        </w:rPr>
        <w:t xml:space="preserve"> (с последующими изменениями); </w:t>
      </w:r>
    </w:p>
    <w:p w14:paraId="0017427A" w14:textId="77777777"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3"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здравоохранения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w:t>
      </w:r>
      <w:proofErr w:type="gramStart"/>
      <w:r w:rsidRPr="00C67A7D">
        <w:rPr>
          <w:rFonts w:eastAsia="Calibri"/>
        </w:rPr>
        <w:t>от</w:t>
      </w:r>
      <w:proofErr w:type="gramEnd"/>
      <w:r w:rsidRPr="00C67A7D">
        <w:rPr>
          <w:rFonts w:eastAsia="Calibri"/>
        </w:rPr>
        <w:t xml:space="preserve"> 31.01.2019 </w:t>
      </w:r>
      <w:r w:rsidRPr="00F50C37">
        <w:rPr>
          <w:rFonts w:eastAsia="Calibri"/>
        </w:rPr>
        <w:t>N</w:t>
      </w:r>
      <w:r>
        <w:rPr>
          <w:rFonts w:eastAsia="Calibri"/>
        </w:rPr>
        <w:t xml:space="preserve"> 44</w:t>
      </w:r>
      <w:r w:rsidRPr="00F50C37">
        <w:rPr>
          <w:rFonts w:eastAsia="Calibri"/>
        </w:rPr>
        <w:t xml:space="preserve"> (с последующими изменениями); </w:t>
      </w:r>
    </w:p>
    <w:p w14:paraId="175DF520" w14:textId="77777777"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4"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Семья и дети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Pr="00F50C37">
        <w:rPr>
          <w:rFonts w:eastAsia="Calibri"/>
        </w:rPr>
        <w:t>N</w:t>
      </w:r>
      <w:r>
        <w:rPr>
          <w:rFonts w:eastAsia="Calibri"/>
        </w:rPr>
        <w:t> 51</w:t>
      </w:r>
      <w:r w:rsidRPr="00F50C37">
        <w:rPr>
          <w:rFonts w:eastAsia="Calibri"/>
        </w:rPr>
        <w:t xml:space="preserve"> (с последующими изменениями); </w:t>
      </w:r>
    </w:p>
    <w:p w14:paraId="0A9185F3" w14:textId="77777777" w:rsidR="001F6B8A" w:rsidRPr="00F50C37"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5"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культуры в Калужской обл</w:t>
      </w:r>
      <w:r>
        <w:rPr>
          <w:rFonts w:eastAsia="Calibri"/>
        </w:rPr>
        <w:t xml:space="preserve">асти»,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Pr="00F50C37">
        <w:rPr>
          <w:rFonts w:eastAsia="Calibri"/>
        </w:rPr>
        <w:t>N</w:t>
      </w:r>
      <w:r>
        <w:rPr>
          <w:rFonts w:eastAsia="Calibri"/>
        </w:rPr>
        <w:t> 49</w:t>
      </w:r>
      <w:r w:rsidRPr="00F50C37">
        <w:rPr>
          <w:rFonts w:eastAsia="Calibri"/>
        </w:rPr>
        <w:t xml:space="preserve"> (с последующими изменениями); </w:t>
      </w:r>
    </w:p>
    <w:p w14:paraId="0BCC7AB0" w14:textId="77777777" w:rsidR="001F6B8A"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16"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физической культуры и спорта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Pr="00F50C37">
        <w:rPr>
          <w:rFonts w:eastAsia="Calibri"/>
        </w:rPr>
        <w:t>N</w:t>
      </w:r>
      <w:r>
        <w:rPr>
          <w:rFonts w:eastAsia="Calibri"/>
        </w:rPr>
        <w:t> 53</w:t>
      </w:r>
      <w:r w:rsidRPr="00F50C37">
        <w:rPr>
          <w:rFonts w:eastAsia="Calibri"/>
        </w:rPr>
        <w:t xml:space="preserve"> (с последующими изменениями);</w:t>
      </w:r>
    </w:p>
    <w:p w14:paraId="3E8B7731"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lastRenderedPageBreak/>
        <w:t>- Г</w:t>
      </w:r>
      <w:r w:rsidRPr="00F50C37">
        <w:rPr>
          <w:rFonts w:eastAsia="Calibri"/>
        </w:rPr>
        <w:t xml:space="preserve">осударственная </w:t>
      </w:r>
      <w:hyperlink r:id="rId17"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Доступная среда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30.12.2013 </w:t>
      </w:r>
      <w:r w:rsidRPr="00F50C37">
        <w:rPr>
          <w:rFonts w:eastAsia="Calibri"/>
        </w:rPr>
        <w:t>N</w:t>
      </w:r>
      <w:r>
        <w:rPr>
          <w:rFonts w:eastAsia="Calibri"/>
        </w:rPr>
        <w:t> 744</w:t>
      </w:r>
      <w:r w:rsidRPr="00F50C37">
        <w:rPr>
          <w:rFonts w:eastAsia="Calibri"/>
        </w:rPr>
        <w:t xml:space="preserve"> (с последующими изменениями);</w:t>
      </w:r>
    </w:p>
    <w:p w14:paraId="07685E80"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8"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туризма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26.02.2019 </w:t>
      </w:r>
      <w:r w:rsidRPr="00F50C37">
        <w:rPr>
          <w:rFonts w:eastAsia="Calibri"/>
        </w:rPr>
        <w:t>N</w:t>
      </w:r>
      <w:r>
        <w:rPr>
          <w:rFonts w:eastAsia="Calibri"/>
        </w:rPr>
        <w:t> 122</w:t>
      </w:r>
      <w:r w:rsidRPr="00F50C37">
        <w:rPr>
          <w:rFonts w:eastAsia="Calibri"/>
        </w:rPr>
        <w:t xml:space="preserve"> (с последующими изменениями);</w:t>
      </w:r>
    </w:p>
    <w:p w14:paraId="49FE11A4"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19"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Обеспечение доступным и комфортным жильем и коммунальными услугами населения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от 31.01.2019</w:t>
      </w:r>
      <w:r>
        <w:rPr>
          <w:rFonts w:eastAsia="Calibri"/>
        </w:rPr>
        <w:t xml:space="preserve"> </w:t>
      </w:r>
      <w:r w:rsidRPr="00F50C37">
        <w:rPr>
          <w:rFonts w:eastAsia="Calibri"/>
        </w:rPr>
        <w:t>N</w:t>
      </w:r>
      <w:r>
        <w:rPr>
          <w:rFonts w:eastAsia="Calibri"/>
        </w:rPr>
        <w:t> 52</w:t>
      </w:r>
      <w:r w:rsidRPr="00F50C37">
        <w:rPr>
          <w:rFonts w:eastAsia="Calibri"/>
        </w:rPr>
        <w:t xml:space="preserve"> (с последующими изменениями);</w:t>
      </w:r>
    </w:p>
    <w:p w14:paraId="32F7A2CF"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0"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Безопасность жизнедеятельности на территории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28.03.2019 </w:t>
      </w:r>
      <w:r w:rsidRPr="00F50C37">
        <w:rPr>
          <w:rFonts w:eastAsia="Calibri"/>
        </w:rPr>
        <w:t>N</w:t>
      </w:r>
      <w:r>
        <w:rPr>
          <w:rFonts w:eastAsia="Calibri"/>
        </w:rPr>
        <w:t> 201</w:t>
      </w:r>
      <w:r w:rsidRPr="00F50C37">
        <w:rPr>
          <w:rFonts w:eastAsia="Calibri"/>
        </w:rPr>
        <w:t xml:space="preserve"> (с последующими изменениями);</w:t>
      </w:r>
    </w:p>
    <w:p w14:paraId="612DBE0F"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1"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Охрана окружающей среды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Pr="00F50C37">
        <w:rPr>
          <w:rFonts w:eastAsia="Calibri"/>
        </w:rPr>
        <w:t>N</w:t>
      </w:r>
      <w:r>
        <w:rPr>
          <w:rFonts w:eastAsia="Calibri"/>
        </w:rPr>
        <w:t> 98</w:t>
      </w:r>
      <w:r w:rsidRPr="00F50C37">
        <w:rPr>
          <w:rFonts w:eastAsia="Calibri"/>
        </w:rPr>
        <w:t xml:space="preserve"> (с последующими изменениями);</w:t>
      </w:r>
    </w:p>
    <w:p w14:paraId="32E11DA4" w14:textId="77777777" w:rsidR="001F6B8A" w:rsidRDefault="001F6B8A" w:rsidP="00D32B26">
      <w:pPr>
        <w:autoSpaceDE w:val="0"/>
        <w:autoSpaceDN w:val="0"/>
        <w:adjustRightInd w:val="0"/>
        <w:ind w:right="113" w:firstLine="709"/>
        <w:contextualSpacing/>
        <w:jc w:val="both"/>
        <w:rPr>
          <w:rFonts w:eastAsia="Calibri"/>
        </w:rPr>
      </w:pPr>
      <w:r>
        <w:rPr>
          <w:rFonts w:eastAsia="Calibri"/>
        </w:rPr>
        <w:t>- Г</w:t>
      </w:r>
      <w:r w:rsidRPr="00F50C37">
        <w:rPr>
          <w:rFonts w:eastAsia="Calibri"/>
        </w:rPr>
        <w:t xml:space="preserve">осударственная </w:t>
      </w:r>
      <w:hyperlink r:id="rId2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Формирование современной городской среды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Pr="00F50C37">
        <w:rPr>
          <w:rFonts w:eastAsia="Calibri"/>
        </w:rPr>
        <w:t>N</w:t>
      </w:r>
      <w:r>
        <w:rPr>
          <w:rFonts w:eastAsia="Calibri"/>
        </w:rPr>
        <w:t xml:space="preserve"> 50 </w:t>
      </w:r>
      <w:r w:rsidRPr="00F50C37">
        <w:rPr>
          <w:rFonts w:eastAsia="Calibri"/>
        </w:rPr>
        <w:t>(с последующими изменениями);</w:t>
      </w:r>
    </w:p>
    <w:p w14:paraId="013AEE67"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3"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Комплексное развитие сельских территорий</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31.01.2019  </w:t>
      </w:r>
      <w:r w:rsidRPr="00F50C37">
        <w:rPr>
          <w:rFonts w:eastAsia="Calibri"/>
        </w:rPr>
        <w:t>N</w:t>
      </w:r>
      <w:r>
        <w:rPr>
          <w:rFonts w:eastAsia="Calibri"/>
        </w:rPr>
        <w:t xml:space="preserve"> 63 </w:t>
      </w:r>
      <w:r w:rsidRPr="00F50C37">
        <w:rPr>
          <w:rFonts w:eastAsia="Calibri"/>
        </w:rPr>
        <w:t>(с последующими изменениями)</w:t>
      </w:r>
      <w:r>
        <w:rPr>
          <w:rFonts w:eastAsia="Calibri"/>
        </w:rPr>
        <w:t>;</w:t>
      </w:r>
    </w:p>
    <w:p w14:paraId="4CD8A661"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4"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Экономическое развитие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25.03.2019  </w:t>
      </w:r>
      <w:r w:rsidRPr="00F50C37">
        <w:rPr>
          <w:rFonts w:eastAsia="Calibri"/>
        </w:rPr>
        <w:t>N</w:t>
      </w:r>
      <w:r>
        <w:rPr>
          <w:rFonts w:eastAsia="Calibri"/>
        </w:rPr>
        <w:t xml:space="preserve"> 171 </w:t>
      </w:r>
      <w:r w:rsidRPr="00F50C37">
        <w:rPr>
          <w:rFonts w:eastAsia="Calibri"/>
        </w:rPr>
        <w:t>(с последующими изменениями)</w:t>
      </w:r>
      <w:r>
        <w:rPr>
          <w:rFonts w:eastAsia="Calibri"/>
        </w:rPr>
        <w:t>;</w:t>
      </w:r>
    </w:p>
    <w:p w14:paraId="2E73C396"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5"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дорожного хозяйства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02.06.2020 </w:t>
      </w:r>
      <w:r w:rsidRPr="00F50C37">
        <w:rPr>
          <w:rFonts w:eastAsia="Calibri"/>
        </w:rPr>
        <w:t>N</w:t>
      </w:r>
      <w:r>
        <w:rPr>
          <w:rFonts w:eastAsia="Calibri"/>
        </w:rPr>
        <w:t xml:space="preserve"> 430 </w:t>
      </w:r>
      <w:r w:rsidRPr="00F50C37">
        <w:rPr>
          <w:rFonts w:eastAsia="Calibri"/>
        </w:rPr>
        <w:t>(с последующими изменениями)</w:t>
      </w:r>
      <w:r>
        <w:rPr>
          <w:rFonts w:eastAsia="Calibri"/>
        </w:rPr>
        <w:t>;</w:t>
      </w:r>
    </w:p>
    <w:p w14:paraId="2A232976" w14:textId="77777777" w:rsidR="001F6B8A" w:rsidRPr="00713686" w:rsidRDefault="001F6B8A" w:rsidP="00D32B26">
      <w:pPr>
        <w:autoSpaceDE w:val="0"/>
        <w:autoSpaceDN w:val="0"/>
        <w:adjustRightInd w:val="0"/>
        <w:ind w:right="113" w:firstLine="709"/>
        <w:contextualSpacing/>
        <w:jc w:val="both"/>
        <w:rPr>
          <w:rFonts w:eastAsia="Calibri"/>
          <w:highlight w:val="yellow"/>
        </w:rPr>
      </w:pPr>
      <w:r w:rsidRPr="00713686">
        <w:rPr>
          <w:rFonts w:eastAsia="Calibri"/>
        </w:rPr>
        <w:t xml:space="preserve">- Государственная </w:t>
      </w:r>
      <w:hyperlink r:id="rId26" w:history="1">
        <w:r w:rsidRPr="00713686">
          <w:rPr>
            <w:rFonts w:eastAsia="Calibri"/>
          </w:rPr>
          <w:t>программа</w:t>
        </w:r>
      </w:hyperlink>
      <w:r w:rsidRPr="00713686">
        <w:rPr>
          <w:rFonts w:eastAsia="Calibri"/>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14:paraId="21FA50C9"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7"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Развитие лесного хозяйства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Pr="00F50C37">
        <w:rPr>
          <w:rFonts w:eastAsia="Calibri"/>
        </w:rPr>
        <w:t>N</w:t>
      </w:r>
      <w:r>
        <w:rPr>
          <w:rFonts w:eastAsia="Calibri"/>
        </w:rPr>
        <w:t xml:space="preserve"> 97 </w:t>
      </w:r>
      <w:r w:rsidRPr="00F50C37">
        <w:rPr>
          <w:rFonts w:eastAsia="Calibri"/>
        </w:rPr>
        <w:t>(с последующими изменениями)</w:t>
      </w:r>
      <w:r>
        <w:rPr>
          <w:rFonts w:eastAsia="Calibri"/>
        </w:rPr>
        <w:t>;</w:t>
      </w:r>
    </w:p>
    <w:p w14:paraId="1AF9FC59" w14:textId="77777777" w:rsidR="001F6B8A"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8"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Энергосбережение и повышение энергоэффективности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26.03.2019  </w:t>
      </w:r>
      <w:r w:rsidRPr="00F50C37">
        <w:rPr>
          <w:rFonts w:eastAsia="Calibri"/>
        </w:rPr>
        <w:t>N</w:t>
      </w:r>
      <w:r>
        <w:rPr>
          <w:rFonts w:eastAsia="Calibri"/>
        </w:rPr>
        <w:t xml:space="preserve"> 175 </w:t>
      </w:r>
      <w:r w:rsidRPr="00F50C37">
        <w:rPr>
          <w:rFonts w:eastAsia="Calibri"/>
        </w:rPr>
        <w:t>(с последующими изменениями)</w:t>
      </w:r>
      <w:r>
        <w:rPr>
          <w:rFonts w:eastAsia="Calibri"/>
        </w:rPr>
        <w:t>;</w:t>
      </w:r>
    </w:p>
    <w:p w14:paraId="0352A732" w14:textId="74DF0E9D" w:rsidR="001F6B8A" w:rsidRPr="00BB1CB1" w:rsidRDefault="001F6B8A" w:rsidP="00D32B26">
      <w:pPr>
        <w:autoSpaceDE w:val="0"/>
        <w:autoSpaceDN w:val="0"/>
        <w:adjustRightInd w:val="0"/>
        <w:ind w:right="113" w:firstLine="709"/>
        <w:contextualSpacing/>
        <w:jc w:val="both"/>
        <w:rPr>
          <w:rFonts w:eastAsia="Calibri"/>
          <w:highlight w:val="yellow"/>
        </w:rPr>
      </w:pPr>
      <w:r>
        <w:rPr>
          <w:rFonts w:eastAsia="Calibri"/>
        </w:rPr>
        <w:t>- Г</w:t>
      </w:r>
      <w:r w:rsidRPr="00F50C37">
        <w:rPr>
          <w:rFonts w:eastAsia="Calibri"/>
        </w:rPr>
        <w:t xml:space="preserve">осударственная </w:t>
      </w:r>
      <w:hyperlink r:id="rId29"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Воспроизводство и использование природных ресурсов в Калужской области</w:t>
      </w:r>
      <w:r>
        <w:rPr>
          <w:rFonts w:eastAsia="Calibri"/>
        </w:rPr>
        <w:t xml:space="preserve">», </w:t>
      </w:r>
      <w:r w:rsidRPr="00F50C37">
        <w:rPr>
          <w:rFonts w:eastAsia="Calibri"/>
        </w:rPr>
        <w:t xml:space="preserve">утвержденная постановлением Правительства Калужской области </w:t>
      </w:r>
      <w:r w:rsidRPr="00C67A7D">
        <w:rPr>
          <w:rFonts w:eastAsia="Calibri"/>
        </w:rPr>
        <w:t xml:space="preserve">от 12.02.2019 </w:t>
      </w:r>
      <w:r w:rsidRPr="00F50C37">
        <w:rPr>
          <w:rFonts w:eastAsia="Calibri"/>
        </w:rPr>
        <w:t>N</w:t>
      </w:r>
      <w:r>
        <w:rPr>
          <w:rFonts w:eastAsia="Calibri"/>
        </w:rPr>
        <w:t xml:space="preserve"> 96 </w:t>
      </w:r>
      <w:r w:rsidRPr="00F50C37">
        <w:rPr>
          <w:rFonts w:eastAsia="Calibri"/>
        </w:rPr>
        <w:t>(с последующими изменениями)</w:t>
      </w:r>
      <w:r w:rsidR="0094716D">
        <w:rPr>
          <w:rFonts w:eastAsia="Calibri"/>
        </w:rPr>
        <w:t>.</w:t>
      </w:r>
    </w:p>
    <w:p w14:paraId="33B5827F" w14:textId="6CAB5191" w:rsidR="00D17A26" w:rsidRPr="00F26EC5" w:rsidRDefault="0067670E" w:rsidP="0067670E">
      <w:pPr>
        <w:pStyle w:val="1"/>
        <w:pageBreakBefore/>
        <w:jc w:val="center"/>
        <w:rPr>
          <w:rFonts w:ascii="Times New Roman" w:hAnsi="Times New Roman" w:cs="Times New Roman"/>
          <w:b/>
          <w:caps/>
          <w:color w:val="833C0B" w:themeColor="accent2" w:themeShade="80"/>
          <w:sz w:val="24"/>
          <w:szCs w:val="24"/>
        </w:rPr>
      </w:pPr>
      <w:bookmarkStart w:id="10" w:name="_Toc48824190"/>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варианта размещения объектов местного значения </w:t>
      </w:r>
      <w:r w:rsidR="007E35C1">
        <w:rPr>
          <w:rFonts w:ascii="Times New Roman" w:hAnsi="Times New Roman" w:cs="Times New Roman"/>
          <w:b/>
          <w:caps/>
          <w:color w:val="833C0B" w:themeColor="accent2" w:themeShade="80"/>
          <w:sz w:val="24"/>
          <w:szCs w:val="24"/>
        </w:rPr>
        <w:t>МЕЩОВС</w:t>
      </w:r>
      <w:r w:rsidR="0036569F">
        <w:rPr>
          <w:rFonts w:ascii="Times New Roman" w:hAnsi="Times New Roman" w:cs="Times New Roman"/>
          <w:b/>
          <w:caps/>
          <w:color w:val="833C0B" w:themeColor="accent2" w:themeShade="80"/>
          <w:sz w:val="24"/>
          <w:szCs w:val="24"/>
        </w:rPr>
        <w:t>КОГО</w:t>
      </w:r>
      <w:r w:rsidR="00D17A26" w:rsidRPr="00F26EC5">
        <w:rPr>
          <w:rFonts w:ascii="Times New Roman" w:hAnsi="Times New Roman" w:cs="Times New Roman"/>
          <w:b/>
          <w:caps/>
          <w:color w:val="833C0B" w:themeColor="accent2" w:themeShade="80"/>
          <w:sz w:val="24"/>
          <w:szCs w:val="24"/>
        </w:rPr>
        <w:t xml:space="preserve"> района</w:t>
      </w:r>
      <w:bookmarkEnd w:id="10"/>
      <w:r w:rsidR="00D17A26" w:rsidRPr="00F26EC5">
        <w:rPr>
          <w:rFonts w:ascii="Times New Roman" w:hAnsi="Times New Roman" w:cs="Times New Roman"/>
          <w:b/>
          <w:caps/>
          <w:color w:val="833C0B" w:themeColor="accent2" w:themeShade="80"/>
          <w:sz w:val="24"/>
          <w:szCs w:val="24"/>
        </w:rPr>
        <w:t xml:space="preserve">    </w:t>
      </w:r>
    </w:p>
    <w:p w14:paraId="555C244B" w14:textId="5833D174" w:rsidR="00D17A26" w:rsidRDefault="0067670E" w:rsidP="001B46A0">
      <w:pPr>
        <w:pStyle w:val="2"/>
        <w:numPr>
          <w:ilvl w:val="1"/>
          <w:numId w:val="3"/>
        </w:numPr>
        <w:spacing w:before="360"/>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1"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7E35C1">
        <w:rPr>
          <w:rFonts w:ascii="Times New Roman" w:hAnsi="Times New Roman" w:cs="Times New Roman"/>
          <w:caps/>
          <w:color w:val="833C0B" w:themeColor="accent2" w:themeShade="80"/>
          <w:sz w:val="24"/>
          <w:szCs w:val="24"/>
        </w:rPr>
        <w:t>МЕЩОВС</w:t>
      </w:r>
      <w:r w:rsidR="0036569F">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1"/>
    </w:p>
    <w:p w14:paraId="38B065B0" w14:textId="77777777" w:rsidR="0000297F" w:rsidRPr="0000297F" w:rsidRDefault="0000297F" w:rsidP="0000297F"/>
    <w:p w14:paraId="4AE92923" w14:textId="23692ED5" w:rsidR="0036017A" w:rsidRDefault="0000297F" w:rsidP="00D32B26">
      <w:pPr>
        <w:ind w:firstLine="709"/>
        <w:jc w:val="both"/>
      </w:pPr>
      <w:proofErr w:type="gramStart"/>
      <w:r w:rsidRPr="0000297F">
        <w:t xml:space="preserve">В соответствии с ч. 1 чт. 9 Градостроительного Кодекса РФ Территориальное планирование </w:t>
      </w:r>
      <w:r>
        <w:t>направлено на определение в документах территориального планирования назначения территорий исходя из совокупности социальных, эономических,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64420777" w:rsidR="009061D9" w:rsidRDefault="007932D6" w:rsidP="00233A73">
      <w:pPr>
        <w:pStyle w:val="30"/>
        <w:spacing w:before="240"/>
        <w:ind w:left="360"/>
        <w:rPr>
          <w:rFonts w:ascii="Times New Roman" w:hAnsi="Times New Roman" w:cs="Times New Roman"/>
          <w:color w:val="C45911" w:themeColor="accent2" w:themeShade="BF"/>
        </w:rPr>
      </w:pPr>
      <w:r w:rsidRPr="00CC5B41">
        <w:rPr>
          <w:rFonts w:ascii="Times New Roman" w:hAnsi="Times New Roman" w:cs="Times New Roman"/>
          <w:color w:val="C45911" w:themeColor="accent2" w:themeShade="BF"/>
        </w:rPr>
        <w:t xml:space="preserve">2.1.1. </w:t>
      </w:r>
      <w:bookmarkStart w:id="12" w:name="_Toc48824192"/>
      <w:r w:rsidR="009061D9" w:rsidRPr="00CC5B41">
        <w:rPr>
          <w:rFonts w:ascii="Times New Roman" w:hAnsi="Times New Roman" w:cs="Times New Roman"/>
          <w:color w:val="C45911" w:themeColor="accent2" w:themeShade="BF"/>
        </w:rPr>
        <w:t xml:space="preserve">Общая характеристика </w:t>
      </w:r>
      <w:r w:rsidR="007E35C1">
        <w:rPr>
          <w:rFonts w:ascii="Times New Roman" w:hAnsi="Times New Roman" w:cs="Times New Roman"/>
          <w:color w:val="C45911" w:themeColor="accent2" w:themeShade="BF"/>
        </w:rPr>
        <w:t>Мещовс</w:t>
      </w:r>
      <w:r w:rsidR="00716BFD" w:rsidRPr="00CC5B41">
        <w:rPr>
          <w:rFonts w:ascii="Times New Roman" w:hAnsi="Times New Roman" w:cs="Times New Roman"/>
          <w:color w:val="C45911" w:themeColor="accent2" w:themeShade="BF"/>
        </w:rPr>
        <w:t>кого</w:t>
      </w:r>
      <w:r w:rsidR="009061D9" w:rsidRPr="00CC5B41">
        <w:rPr>
          <w:rFonts w:ascii="Times New Roman" w:hAnsi="Times New Roman" w:cs="Times New Roman"/>
          <w:color w:val="C45911" w:themeColor="accent2" w:themeShade="BF"/>
        </w:rPr>
        <w:t xml:space="preserve"> района</w:t>
      </w:r>
      <w:r w:rsidR="00640E5F" w:rsidRPr="00CC5B41">
        <w:rPr>
          <w:rFonts w:ascii="Times New Roman" w:hAnsi="Times New Roman" w:cs="Times New Roman"/>
          <w:color w:val="C45911" w:themeColor="accent2" w:themeShade="BF"/>
        </w:rPr>
        <w:t xml:space="preserve"> </w:t>
      </w:r>
      <w:r w:rsidR="009061D9" w:rsidRPr="00CC5B41">
        <w:rPr>
          <w:rFonts w:ascii="Times New Roman" w:hAnsi="Times New Roman" w:cs="Times New Roman"/>
          <w:color w:val="C45911" w:themeColor="accent2" w:themeShade="BF"/>
        </w:rPr>
        <w:t xml:space="preserve"> </w:t>
      </w:r>
      <w:r w:rsidR="003F2161" w:rsidRPr="00CC5B41">
        <w:rPr>
          <w:rFonts w:ascii="Times New Roman" w:hAnsi="Times New Roman" w:cs="Times New Roman"/>
          <w:color w:val="C45911" w:themeColor="accent2" w:themeShade="BF"/>
        </w:rPr>
        <w:t>Калуж</w:t>
      </w:r>
      <w:r w:rsidR="009061D9" w:rsidRPr="00CC5B41">
        <w:rPr>
          <w:rFonts w:ascii="Times New Roman" w:hAnsi="Times New Roman" w:cs="Times New Roman"/>
          <w:color w:val="C45911" w:themeColor="accent2" w:themeShade="BF"/>
        </w:rPr>
        <w:t>ской области</w:t>
      </w:r>
      <w:bookmarkEnd w:id="12"/>
      <w:r w:rsidR="00640E5F" w:rsidRPr="00CC5B41">
        <w:rPr>
          <w:rFonts w:ascii="Times New Roman" w:hAnsi="Times New Roman" w:cs="Times New Roman"/>
          <w:color w:val="C45911" w:themeColor="accent2" w:themeShade="BF"/>
        </w:rPr>
        <w:t xml:space="preserve">  </w:t>
      </w:r>
    </w:p>
    <w:p w14:paraId="3C810828" w14:textId="77777777" w:rsidR="004676CF" w:rsidRDefault="004676CF" w:rsidP="004676CF">
      <w:pPr>
        <w:pStyle w:val="Main"/>
        <w:spacing w:line="240" w:lineRule="auto"/>
        <w:ind w:firstLine="0"/>
        <w:rPr>
          <w:szCs w:val="24"/>
        </w:rPr>
      </w:pPr>
    </w:p>
    <w:p w14:paraId="7A855F4F" w14:textId="69F5890C" w:rsidR="004676CF" w:rsidRDefault="004676CF" w:rsidP="004676CF">
      <w:pPr>
        <w:pStyle w:val="Main"/>
        <w:spacing w:line="240" w:lineRule="auto"/>
        <w:rPr>
          <w:szCs w:val="24"/>
        </w:rPr>
      </w:pPr>
      <w:r w:rsidRPr="004676CF">
        <w:rPr>
          <w:szCs w:val="24"/>
        </w:rPr>
        <w:t>Мещовский район расположен в центре Калужской области. Граничит с шестью районами Калужской области: в южной части с Сухиничским, в западной части — с Барятинским и Мосальским районами, в северной части — с Юхновским районом и в восточной части с Бабынинским и Козельским. В состав района входят 5 муниципальных образований: Городское поселение - город Мещовск и 4 сельских поселений. Всего насчитывается 175 населённых пунктов. Административным центром района является город Мещовск.</w:t>
      </w:r>
    </w:p>
    <w:p w14:paraId="3CDB9624" w14:textId="73E22342" w:rsidR="00014F03" w:rsidRPr="00C329C8" w:rsidRDefault="00A706DB" w:rsidP="00C329C8">
      <w:pPr>
        <w:pStyle w:val="Main"/>
        <w:spacing w:line="240" w:lineRule="auto"/>
        <w:rPr>
          <w:szCs w:val="24"/>
        </w:rPr>
      </w:pPr>
      <w:r w:rsidRPr="00C329C8">
        <w:rPr>
          <w:szCs w:val="24"/>
        </w:rPr>
        <w:t>Мещовск – один из древнейших городов Калужской области. Впервые он упоминается в 1238г. (Старше Калуги на 133 года). В древности имел названия Мезъчъск, Мезецк, Мезческ, Мезечевск, Мещерск. Мещовский район расположен в центре Калужской области, общая территория 123,8 тысяч гектаров. На территории района проживает 12900 человек. Исстари основным видом деятельности является сельскохозяйственное производство, т.к. земли имеют самую высокую бальность по плодородию. Также развито мелкое промышленное производство.</w:t>
      </w:r>
      <w:r w:rsidR="007B7DF0" w:rsidRPr="00C329C8">
        <w:rPr>
          <w:szCs w:val="24"/>
        </w:rPr>
        <w:t xml:space="preserve"> </w:t>
      </w:r>
      <w:r w:rsidRPr="00C329C8">
        <w:rPr>
          <w:szCs w:val="24"/>
        </w:rPr>
        <w:t>На территории Мещовского района находится древнее поселение вятичей – Серенск, первое упоминание о котором встречается в Воскресенкой летописи под 1147</w:t>
      </w:r>
      <w:r w:rsidR="000E009B">
        <w:rPr>
          <w:szCs w:val="24"/>
        </w:rPr>
        <w:t xml:space="preserve"> </w:t>
      </w:r>
      <w:r w:rsidRPr="00C329C8">
        <w:rPr>
          <w:szCs w:val="24"/>
        </w:rPr>
        <w:t xml:space="preserve">г. Именно Серенск считается одним из предполагаемых мест убийства преподобного Кукши, просветителя вятичей. Археологические раскопки доказали, что Серенск был городом замечательных мастеров: ювелиров, камнерезов, кузнецов, оружейников. Мещовский край тесно связан с династией Романовых на Российском престоле. Второй женой первого на престоле из династии Романовых была уроженка Мещовской земли Евдокия Лукьяновна Стрешнева. От неё по женской линии и пошёл род Романовых. У сына Михаила Фёдоровича и Евдокии Лукьяновны, Алексея, от Натальи Кирилловны Нарышкиной родился будущий император Пётр I. Первой женой Петра была Евдокия Фёдоровна Лопухина, родившаяся </w:t>
      </w:r>
      <w:proofErr w:type="gramStart"/>
      <w:r w:rsidRPr="00C329C8">
        <w:rPr>
          <w:szCs w:val="24"/>
        </w:rPr>
        <w:t>в</w:t>
      </w:r>
      <w:proofErr w:type="gramEnd"/>
      <w:r w:rsidRPr="00C329C8">
        <w:rPr>
          <w:szCs w:val="24"/>
        </w:rPr>
        <w:t xml:space="preserve"> с. Серебряно близ Мещовска. Она была последней русской царицей на Российском престоле. Мещовский Свято-Георгиевский мужской монастырь, единственный в России, расположен  рядом с Мещовском. Основан он был в конце XV или в нач. XVI в. Со второй половины XVII в. был перенесён к Мещовску. Ему покровительствовали Романовы, Лопухины, Стрешневы и другие знатные фамилии. С 2001 г. началось восстановление монастыря и духовное возрождение района.  В 18-19 веках далеко за пределами Калужской области была известна Петровская ярмарка в Мещовске. По обороту, по разнообразию привозимых на нее товаров она первенствовала в губернии. Время ее учреждения относится к  началу 18в., «…июня 29 числа в день храмового праздника </w:t>
      </w:r>
      <w:r w:rsidRPr="00C329C8">
        <w:rPr>
          <w:szCs w:val="24"/>
        </w:rPr>
        <w:lastRenderedPageBreak/>
        <w:t>святых апостолов Петра и Павла, проводилась ярмарка и торги». На ярмарку съезжалось купечество Калужской, Московской, Тульской, Орловской и других губерний. С 2006г. празднование Дня города Мещовска отмечается в период действия Петровской ярмарки.</w:t>
      </w:r>
      <w:r w:rsidR="007B7DF0" w:rsidRPr="00C329C8">
        <w:rPr>
          <w:szCs w:val="24"/>
        </w:rPr>
        <w:t xml:space="preserve">     </w:t>
      </w:r>
      <w:r w:rsidRPr="00C329C8">
        <w:rPr>
          <w:szCs w:val="24"/>
        </w:rPr>
        <w:t>Визитной карточкой Мещовска является колокольня Благовещенского собора, постоенная в 60-х гг. 19 в. 26 сентября 1907г. по завещанию купца 1-й гильдии В.А.Чубыкина над звонницей были встроены башенные часы с боем, изготовленные на московской фабрике Энодина.  В годы Великой Отечественной войны Мещовский район дал стране 6379 воинов. Семерым из них присвоено звание Героя Советского Союза. Жителями района было собрано 4,1 млн. рублей на постройку авиаэскадрильи «Мещовский колхозник». 7 мая  2010г. в сквере Победы в г</w:t>
      </w:r>
      <w:proofErr w:type="gramStart"/>
      <w:r w:rsidRPr="00C329C8">
        <w:rPr>
          <w:szCs w:val="24"/>
        </w:rPr>
        <w:t>.М</w:t>
      </w:r>
      <w:proofErr w:type="gramEnd"/>
      <w:r w:rsidRPr="00C329C8">
        <w:rPr>
          <w:szCs w:val="24"/>
        </w:rPr>
        <w:t xml:space="preserve">ещовске на братской могиле торжественно был открыт Мемориал воинской славы.  Мещовская земля знаменита многими историческими личностями. В разное время с Мещовским краем были связаны имена В.Плеве, П.Кропоткина, Н.Михайловского, Н.Тимофеева-Ресовского, В.Берестова, А.Степанова, Р.Глинкова, М.Савиной, Н.Кубяк, Н.Тихонравова, Н.Соловьева и других. </w:t>
      </w:r>
      <w:r w:rsidR="00014F03" w:rsidRPr="00C329C8">
        <w:rPr>
          <w:szCs w:val="24"/>
        </w:rPr>
        <w:t>Сведения о границ</w:t>
      </w:r>
      <w:r w:rsidR="00F72A2D" w:rsidRPr="00C329C8">
        <w:rPr>
          <w:szCs w:val="24"/>
        </w:rPr>
        <w:t xml:space="preserve">е муниципального района  и поселений </w:t>
      </w:r>
      <w:r w:rsidR="00014F03" w:rsidRPr="00C329C8">
        <w:rPr>
          <w:szCs w:val="24"/>
        </w:rPr>
        <w:t>внесены в Единый государственный</w:t>
      </w:r>
      <w:r w:rsidR="00F72A2D" w:rsidRPr="00C329C8">
        <w:rPr>
          <w:szCs w:val="24"/>
        </w:rPr>
        <w:t xml:space="preserve"> реестр недвижимости. </w:t>
      </w:r>
    </w:p>
    <w:p w14:paraId="4F1BAED4" w14:textId="4F7A4665" w:rsidR="00F849FE" w:rsidRPr="00C329C8" w:rsidRDefault="00907C18" w:rsidP="00C329C8">
      <w:pPr>
        <w:pStyle w:val="Main"/>
        <w:spacing w:line="240" w:lineRule="auto"/>
        <w:rPr>
          <w:szCs w:val="24"/>
        </w:rPr>
      </w:pPr>
      <w:r w:rsidRPr="00C329C8">
        <w:rPr>
          <w:szCs w:val="24"/>
        </w:rPr>
        <w:t xml:space="preserve">Проект не содержит предложений по изменению границ муниципального образования </w:t>
      </w:r>
      <w:r w:rsidR="007E35C1" w:rsidRPr="00C329C8">
        <w:rPr>
          <w:szCs w:val="24"/>
        </w:rPr>
        <w:t>Мещовс</w:t>
      </w:r>
      <w:r w:rsidR="00B10A1D" w:rsidRPr="00C329C8">
        <w:rPr>
          <w:szCs w:val="24"/>
        </w:rPr>
        <w:t>кий район</w:t>
      </w:r>
      <w:r w:rsidRPr="00C329C8">
        <w:rPr>
          <w:szCs w:val="24"/>
        </w:rPr>
        <w:t xml:space="preserve"> и</w:t>
      </w:r>
      <w:r w:rsidR="00F849FE" w:rsidRPr="00C329C8">
        <w:rPr>
          <w:szCs w:val="24"/>
        </w:rPr>
        <w:t xml:space="preserve"> </w:t>
      </w:r>
      <w:r w:rsidR="00A337C1" w:rsidRPr="00C329C8">
        <w:rPr>
          <w:szCs w:val="24"/>
        </w:rPr>
        <w:t>по</w:t>
      </w:r>
      <w:r w:rsidR="00F849FE" w:rsidRPr="00C329C8">
        <w:rPr>
          <w:szCs w:val="24"/>
        </w:rPr>
        <w:t xml:space="preserve"> изменению границ муниципальных образований находящихся в его составе.</w:t>
      </w:r>
    </w:p>
    <w:p w14:paraId="740EED5A" w14:textId="00E46648" w:rsidR="00F849FE" w:rsidRPr="00C329C8" w:rsidRDefault="00F849FE" w:rsidP="00C329C8">
      <w:pPr>
        <w:pStyle w:val="Main"/>
        <w:spacing w:line="240" w:lineRule="auto"/>
        <w:rPr>
          <w:szCs w:val="24"/>
        </w:rPr>
      </w:pPr>
      <w:r w:rsidRPr="00C329C8">
        <w:rPr>
          <w:szCs w:val="24"/>
        </w:rPr>
        <w:t xml:space="preserve">В графической части проекта границы </w:t>
      </w:r>
      <w:r w:rsidR="007E35C1" w:rsidRPr="00C329C8">
        <w:rPr>
          <w:szCs w:val="24"/>
        </w:rPr>
        <w:t>Мещовс</w:t>
      </w:r>
      <w:r w:rsidR="00B10A1D" w:rsidRPr="00C329C8">
        <w:rPr>
          <w:szCs w:val="24"/>
        </w:rPr>
        <w:t>кого</w:t>
      </w:r>
      <w:r w:rsidRPr="00C329C8">
        <w:rPr>
          <w:szCs w:val="24"/>
        </w:rPr>
        <w:t xml:space="preserve"> района и муниципальных образований в его составе, отображены в соответствии </w:t>
      </w:r>
      <w:r w:rsidR="00F72A2D" w:rsidRPr="00C329C8">
        <w:rPr>
          <w:szCs w:val="24"/>
        </w:rPr>
        <w:t xml:space="preserve">с </w:t>
      </w:r>
      <w:r w:rsidR="00760902" w:rsidRPr="00C329C8">
        <w:rPr>
          <w:szCs w:val="24"/>
        </w:rPr>
        <w:t>КПТ.</w:t>
      </w:r>
    </w:p>
    <w:p w14:paraId="7BB49CF0" w14:textId="77777777" w:rsidR="00640E5F" w:rsidRPr="00F550B0" w:rsidRDefault="00640E5F" w:rsidP="00640E5F">
      <w:pPr>
        <w:pStyle w:val="af2"/>
        <w:rPr>
          <w:rFonts w:ascii="Arial" w:hAnsi="Arial" w:cs="Arial"/>
          <w:b/>
          <w:bCs/>
          <w:highlight w:val="yellow"/>
        </w:rPr>
      </w:pPr>
    </w:p>
    <w:p w14:paraId="5AF59E25" w14:textId="5D72E54A" w:rsidR="0036017A" w:rsidRPr="00E131D4" w:rsidRDefault="007932D6" w:rsidP="00233A73">
      <w:pPr>
        <w:pStyle w:val="30"/>
        <w:spacing w:before="240"/>
        <w:ind w:left="360"/>
        <w:rPr>
          <w:rFonts w:ascii="Times New Roman" w:hAnsi="Times New Roman" w:cs="Times New Roman"/>
          <w:color w:val="C45911" w:themeColor="accent2" w:themeShade="BF"/>
        </w:rPr>
      </w:pPr>
      <w:bookmarkStart w:id="13" w:name="_Toc48824193"/>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7E35C1">
        <w:rPr>
          <w:rFonts w:ascii="Times New Roman" w:hAnsi="Times New Roman" w:cs="Times New Roman"/>
          <w:color w:val="C45911" w:themeColor="accent2" w:themeShade="BF"/>
        </w:rPr>
        <w:t>Мещовс</w:t>
      </w:r>
      <w:r w:rsidR="00716BFD" w:rsidRPr="00E131D4">
        <w:rPr>
          <w:rFonts w:ascii="Times New Roman" w:hAnsi="Times New Roman" w:cs="Times New Roman"/>
          <w:color w:val="C45911" w:themeColor="accent2" w:themeShade="BF"/>
        </w:rPr>
        <w:t>кого</w:t>
      </w:r>
      <w:r w:rsidR="009061D9" w:rsidRPr="00E131D4">
        <w:rPr>
          <w:rFonts w:ascii="Times New Roman" w:hAnsi="Times New Roman" w:cs="Times New Roman"/>
          <w:color w:val="C45911" w:themeColor="accent2" w:themeShade="BF"/>
        </w:rPr>
        <w:t xml:space="preserve"> района</w:t>
      </w:r>
      <w:bookmarkEnd w:id="13"/>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Pr="00E131D4" w:rsidRDefault="00204B66" w:rsidP="00204B66">
      <w:pPr>
        <w:pStyle w:val="4"/>
        <w:rPr>
          <w:rFonts w:ascii="Times New Roman" w:hAnsi="Times New Roman" w:cs="Times New Roman"/>
          <w:color w:val="833C0B" w:themeColor="accent2" w:themeShade="80"/>
        </w:rPr>
      </w:pPr>
      <w:r w:rsidRPr="00E131D4">
        <w:rPr>
          <w:rFonts w:ascii="Times New Roman" w:hAnsi="Times New Roman" w:cs="Times New Roman"/>
          <w:color w:val="833C0B" w:themeColor="accent2" w:themeShade="80"/>
        </w:rPr>
        <w:t>Климат</w:t>
      </w:r>
    </w:p>
    <w:p w14:paraId="14FE9269" w14:textId="77777777" w:rsidR="00A706DB" w:rsidRPr="00984F65" w:rsidRDefault="00A706DB" w:rsidP="00984F65">
      <w:pPr>
        <w:pStyle w:val="Main"/>
        <w:spacing w:line="240" w:lineRule="auto"/>
        <w:rPr>
          <w:szCs w:val="24"/>
        </w:rPr>
      </w:pPr>
      <w:r w:rsidRPr="00984F65">
        <w:rPr>
          <w:szCs w:val="24"/>
        </w:rPr>
        <w:t>Климат Мещовского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05438EE7" w14:textId="77777777" w:rsidR="00A706DB" w:rsidRPr="00984F65" w:rsidRDefault="00A706DB" w:rsidP="00984F65">
      <w:pPr>
        <w:pStyle w:val="Main"/>
        <w:spacing w:line="240" w:lineRule="auto"/>
        <w:rPr>
          <w:szCs w:val="24"/>
        </w:rPr>
      </w:pPr>
      <w:r w:rsidRPr="00984F65">
        <w:rPr>
          <w:szCs w:val="24"/>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w:t>
      </w:r>
    </w:p>
    <w:p w14:paraId="0BCDF5B5" w14:textId="77777777" w:rsidR="00A706DB" w:rsidRPr="00984F65" w:rsidRDefault="00A706DB" w:rsidP="00984F65">
      <w:pPr>
        <w:pStyle w:val="Main"/>
        <w:spacing w:line="240" w:lineRule="auto"/>
        <w:rPr>
          <w:szCs w:val="24"/>
        </w:rPr>
      </w:pPr>
      <w:r w:rsidRPr="00984F65">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7757E6A9" w14:textId="77777777" w:rsidR="00A706DB" w:rsidRPr="00984F65" w:rsidRDefault="00A706DB" w:rsidP="00984F65">
      <w:pPr>
        <w:pStyle w:val="Main"/>
        <w:spacing w:line="240" w:lineRule="auto"/>
        <w:rPr>
          <w:szCs w:val="24"/>
        </w:rPr>
      </w:pPr>
      <w:r w:rsidRPr="00984F65">
        <w:rPr>
          <w:szCs w:val="24"/>
        </w:rPr>
        <w:t xml:space="preserve">Согласно строительно-климатическому районированию, рассматриваемая территория </w:t>
      </w:r>
      <w:r w:rsidRPr="00984F65">
        <w:rPr>
          <w:szCs w:val="24"/>
        </w:rPr>
        <w:lastRenderedPageBreak/>
        <w:t>находится в подрайоне ПВ, характеризующимся в целом благоприятными условиями для строительства.</w:t>
      </w:r>
    </w:p>
    <w:p w14:paraId="0238CD4C" w14:textId="77777777" w:rsidR="00A706DB" w:rsidRPr="00984F65" w:rsidRDefault="00A706DB" w:rsidP="00984F65">
      <w:pPr>
        <w:pStyle w:val="Main"/>
        <w:spacing w:line="240" w:lineRule="auto"/>
        <w:rPr>
          <w:szCs w:val="24"/>
        </w:rPr>
      </w:pPr>
      <w:r w:rsidRPr="00984F65">
        <w:rPr>
          <w:szCs w:val="24"/>
        </w:rPr>
        <w:t xml:space="preserve">Температура воздуха в среднем за год положительная, </w:t>
      </w:r>
      <w:proofErr w:type="gramStart"/>
      <w:r w:rsidRPr="00984F65">
        <w:rPr>
          <w:szCs w:val="24"/>
        </w:rPr>
        <w:t>изменяется по территории с севера на юг от 4,0 до 4,6 °С. В годовом ходе с ноября по март отмечается</w:t>
      </w:r>
      <w:proofErr w:type="gramEnd"/>
      <w:r w:rsidRPr="00984F65">
        <w:rPr>
          <w:szCs w:val="24"/>
        </w:rPr>
        <w:t xml:space="preserve"> отрицательная средняя месячная температура, с апреля по октябрь - положительная. Самый холодный месяц года - январь, с температурой воздуха -8,9°C. Минимальная  температура воздуха составляет -35,2</w:t>
      </w:r>
      <w:proofErr w:type="gramStart"/>
      <w:r w:rsidRPr="00984F65">
        <w:rPr>
          <w:szCs w:val="24"/>
        </w:rPr>
        <w:sym w:font="Symbol" w:char="F0B0"/>
      </w:r>
      <w:r w:rsidRPr="00984F65">
        <w:rPr>
          <w:szCs w:val="24"/>
        </w:rPr>
        <w:t>С</w:t>
      </w:r>
      <w:proofErr w:type="gramEnd"/>
      <w:r w:rsidRPr="00984F65">
        <w:rPr>
          <w:szCs w:val="24"/>
        </w:rPr>
        <w:t>, а максимальная - +35,4</w:t>
      </w:r>
      <w:r w:rsidRPr="00984F65">
        <w:rPr>
          <w:szCs w:val="24"/>
        </w:rPr>
        <w:sym w:font="Symbol" w:char="F0B0"/>
      </w:r>
      <w:r w:rsidRPr="00984F65">
        <w:rPr>
          <w:szCs w:val="24"/>
        </w:rPr>
        <w:t>С. В пониженных или защищенных от ветра местах абсолютный минимум достигал -48...-52 Многолетняя амплитуда температур воздуха составляет 84</w:t>
      </w:r>
      <w:r w:rsidRPr="00984F65">
        <w:rPr>
          <w:szCs w:val="24"/>
        </w:rPr>
        <w:sym w:font="Symbol" w:char="F0B0"/>
      </w:r>
      <w:r w:rsidRPr="00984F65">
        <w:rPr>
          <w:szCs w:val="24"/>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Pr="00984F65">
        <w:rPr>
          <w:szCs w:val="24"/>
        </w:rPr>
        <w:t>колеблется около +17,8 °С. В отдельные годы в жаркие дни максимальная температура воздуха достигала</w:t>
      </w:r>
      <w:proofErr w:type="gramEnd"/>
      <w:r w:rsidRPr="00984F65">
        <w:rPr>
          <w:szCs w:val="24"/>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58287F4D" w14:textId="77777777" w:rsidR="00A706DB" w:rsidRPr="00984F65" w:rsidRDefault="00A706DB" w:rsidP="00984F65">
      <w:pPr>
        <w:pStyle w:val="Main"/>
        <w:spacing w:line="240" w:lineRule="auto"/>
        <w:rPr>
          <w:szCs w:val="24"/>
        </w:rPr>
      </w:pPr>
      <w:r w:rsidRPr="00984F65">
        <w:rPr>
          <w:szCs w:val="24"/>
        </w:rPr>
        <w:t>Продолжительность безморозного периода колеблется в пределах от 99 до 183 суток, в среднем  - 149 суток.</w:t>
      </w:r>
    </w:p>
    <w:p w14:paraId="24A88AA3" w14:textId="77777777" w:rsidR="00A706DB" w:rsidRPr="00984F65" w:rsidRDefault="00A706DB" w:rsidP="00984F65">
      <w:pPr>
        <w:pStyle w:val="Main"/>
        <w:spacing w:line="240" w:lineRule="auto"/>
        <w:rPr>
          <w:szCs w:val="24"/>
        </w:rPr>
      </w:pPr>
      <w:r w:rsidRPr="00984F65">
        <w:rPr>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984F65">
          <w:rPr>
            <w:szCs w:val="24"/>
          </w:rPr>
          <w:t>100 см</w:t>
        </w:r>
      </w:smartTag>
      <w:r w:rsidRPr="00984F65">
        <w:rPr>
          <w:szCs w:val="24"/>
        </w:rPr>
        <w:t xml:space="preserve">, в среднем составляя </w:t>
      </w:r>
      <w:smartTag w:uri="urn:schemas-microsoft-com:office:smarttags" w:element="metricconverter">
        <w:smartTagPr>
          <w:attr w:name="ProductID" w:val="64 см"/>
        </w:smartTagPr>
        <w:r w:rsidRPr="00984F65">
          <w:rPr>
            <w:szCs w:val="24"/>
          </w:rPr>
          <w:t>64 см</w:t>
        </w:r>
      </w:smartTag>
      <w:r w:rsidRPr="00984F65">
        <w:rPr>
          <w:szCs w:val="24"/>
        </w:rPr>
        <w:t>.</w:t>
      </w:r>
    </w:p>
    <w:p w14:paraId="7ADF5482" w14:textId="47AC1E29" w:rsidR="00A706DB" w:rsidRDefault="00A706DB" w:rsidP="00A706DB">
      <w:pPr>
        <w:pStyle w:val="Main"/>
        <w:jc w:val="center"/>
        <w:rPr>
          <w:b/>
        </w:rPr>
      </w:pPr>
      <w:r>
        <w:rPr>
          <w:b/>
        </w:rPr>
        <w:t>Расчетные п</w:t>
      </w:r>
      <w:r w:rsidR="00916102">
        <w:rPr>
          <w:b/>
        </w:rPr>
        <w:t>оказатели температурного режима</w:t>
      </w:r>
    </w:p>
    <w:p w14:paraId="310DF033" w14:textId="7BB85661" w:rsidR="00916102" w:rsidRPr="00916102" w:rsidRDefault="00916102" w:rsidP="00916102">
      <w:pPr>
        <w:pStyle w:val="Main"/>
        <w:jc w:val="right"/>
      </w:pPr>
      <w:r w:rsidRPr="00916102">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22"/>
        <w:gridCol w:w="1440"/>
        <w:gridCol w:w="1620"/>
        <w:gridCol w:w="2111"/>
        <w:gridCol w:w="1592"/>
      </w:tblGrid>
      <w:tr w:rsidR="00A706DB" w:rsidRPr="00984F65" w14:paraId="52F7C6A8" w14:textId="77777777" w:rsidTr="004A73AF">
        <w:trPr>
          <w:cantSplit/>
        </w:trPr>
        <w:tc>
          <w:tcPr>
            <w:tcW w:w="5760" w:type="dxa"/>
            <w:gridSpan w:val="4"/>
            <w:vAlign w:val="center"/>
          </w:tcPr>
          <w:p w14:paraId="64BA0472" w14:textId="77777777" w:rsidR="00A706DB" w:rsidRPr="00984F65" w:rsidRDefault="00A706DB" w:rsidP="004A73AF">
            <w:pPr>
              <w:pStyle w:val="Main"/>
              <w:spacing w:line="240" w:lineRule="auto"/>
              <w:ind w:firstLine="0"/>
              <w:jc w:val="center"/>
              <w:rPr>
                <w:rFonts w:cs="Times New Roman"/>
              </w:rPr>
            </w:pPr>
            <w:r w:rsidRPr="00984F65">
              <w:rPr>
                <w:rFonts w:cs="Times New Roman"/>
              </w:rPr>
              <w:t xml:space="preserve">Средняя температура наружного воздуха, </w:t>
            </w:r>
            <w:r w:rsidRPr="00984F65">
              <w:rPr>
                <w:rFonts w:cs="Times New Roman"/>
              </w:rPr>
              <w:sym w:font="Symbol" w:char="F0B0"/>
            </w:r>
            <w:r w:rsidRPr="00984F65">
              <w:rPr>
                <w:rFonts w:cs="Times New Roman"/>
              </w:rPr>
              <w:t>С</w:t>
            </w:r>
          </w:p>
        </w:tc>
        <w:tc>
          <w:tcPr>
            <w:tcW w:w="3703" w:type="dxa"/>
            <w:gridSpan w:val="2"/>
            <w:vAlign w:val="center"/>
          </w:tcPr>
          <w:p w14:paraId="4F49881E" w14:textId="77777777" w:rsidR="00A706DB" w:rsidRPr="00984F65" w:rsidRDefault="00A706DB" w:rsidP="004A73AF">
            <w:pPr>
              <w:jc w:val="center"/>
            </w:pPr>
            <w:r w:rsidRPr="00984F65">
              <w:t>Продолжительность периода, сут.</w:t>
            </w:r>
          </w:p>
        </w:tc>
      </w:tr>
      <w:tr w:rsidR="00A706DB" w:rsidRPr="00984F65" w14:paraId="6A13ACD5" w14:textId="77777777" w:rsidTr="004A73AF">
        <w:tc>
          <w:tcPr>
            <w:tcW w:w="1278" w:type="dxa"/>
            <w:vAlign w:val="center"/>
          </w:tcPr>
          <w:p w14:paraId="068CFA1E" w14:textId="77777777" w:rsidR="00A706DB" w:rsidRPr="00984F65" w:rsidRDefault="00A706DB" w:rsidP="004A73AF">
            <w:pPr>
              <w:jc w:val="center"/>
            </w:pPr>
            <w:r w:rsidRPr="00984F65">
              <w:t>Наиболее холодных суток</w:t>
            </w:r>
          </w:p>
        </w:tc>
        <w:tc>
          <w:tcPr>
            <w:tcW w:w="1422" w:type="dxa"/>
            <w:vAlign w:val="center"/>
          </w:tcPr>
          <w:p w14:paraId="696417A1" w14:textId="77777777" w:rsidR="00A706DB" w:rsidRPr="00984F65" w:rsidRDefault="00A706DB" w:rsidP="004A73AF">
            <w:pPr>
              <w:jc w:val="center"/>
            </w:pPr>
            <w:r w:rsidRPr="00984F65">
              <w:t>Наиболее холодной пятидневки</w:t>
            </w:r>
          </w:p>
        </w:tc>
        <w:tc>
          <w:tcPr>
            <w:tcW w:w="1440" w:type="dxa"/>
            <w:vAlign w:val="center"/>
          </w:tcPr>
          <w:p w14:paraId="3FEB674F" w14:textId="77777777" w:rsidR="00A706DB" w:rsidRPr="00984F65" w:rsidRDefault="00A706DB" w:rsidP="004A73AF">
            <w:pPr>
              <w:jc w:val="center"/>
            </w:pPr>
            <w:r w:rsidRPr="00984F65">
              <w:t>Наиболее холодного периода</w:t>
            </w:r>
          </w:p>
        </w:tc>
        <w:tc>
          <w:tcPr>
            <w:tcW w:w="1620" w:type="dxa"/>
            <w:vAlign w:val="center"/>
          </w:tcPr>
          <w:p w14:paraId="44E72A26" w14:textId="77777777" w:rsidR="00A706DB" w:rsidRPr="00984F65" w:rsidRDefault="00A706DB" w:rsidP="004A73AF">
            <w:pPr>
              <w:jc w:val="center"/>
            </w:pPr>
            <w:r w:rsidRPr="00984F65">
              <w:t>Отопительного периода</w:t>
            </w:r>
          </w:p>
        </w:tc>
        <w:tc>
          <w:tcPr>
            <w:tcW w:w="2111" w:type="dxa"/>
            <w:vAlign w:val="center"/>
          </w:tcPr>
          <w:p w14:paraId="7348D595" w14:textId="77777777" w:rsidR="00A706DB" w:rsidRPr="00984F65" w:rsidRDefault="00A706DB" w:rsidP="004A73AF">
            <w:pPr>
              <w:jc w:val="center"/>
            </w:pPr>
            <w:r w:rsidRPr="00984F65">
              <w:t xml:space="preserve">Со среднесуточной температурой </w:t>
            </w:r>
            <w:r w:rsidRPr="00984F65">
              <w:sym w:font="Symbol" w:char="F0A3"/>
            </w:r>
            <w:r w:rsidRPr="00984F65">
              <w:t>8</w:t>
            </w:r>
            <w:r w:rsidRPr="00984F65">
              <w:sym w:font="Symbol" w:char="F0B0"/>
            </w:r>
            <w:r w:rsidRPr="00984F65">
              <w:t>С (отопительного периода)</w:t>
            </w:r>
          </w:p>
        </w:tc>
        <w:tc>
          <w:tcPr>
            <w:tcW w:w="1592" w:type="dxa"/>
            <w:vAlign w:val="center"/>
          </w:tcPr>
          <w:p w14:paraId="4C36B6E7" w14:textId="77777777" w:rsidR="00A706DB" w:rsidRPr="00984F65" w:rsidRDefault="00A706DB" w:rsidP="004A73AF">
            <w:pPr>
              <w:jc w:val="center"/>
            </w:pPr>
            <w:r w:rsidRPr="00984F65">
              <w:t xml:space="preserve">Со средней суточной температурой воздуха </w:t>
            </w:r>
            <w:r w:rsidRPr="00984F65">
              <w:sym w:font="Symbol" w:char="F0A3"/>
            </w:r>
            <w:r w:rsidRPr="00984F65">
              <w:t>0</w:t>
            </w:r>
            <w:r w:rsidRPr="00984F65">
              <w:sym w:font="Symbol" w:char="F0B0"/>
            </w:r>
            <w:r w:rsidRPr="00984F65">
              <w:t>С</w:t>
            </w:r>
          </w:p>
        </w:tc>
      </w:tr>
      <w:tr w:rsidR="00A706DB" w:rsidRPr="00984F65" w14:paraId="5A9E60A2" w14:textId="77777777" w:rsidTr="004A73AF">
        <w:tc>
          <w:tcPr>
            <w:tcW w:w="1278" w:type="dxa"/>
          </w:tcPr>
          <w:p w14:paraId="0FDA5D52" w14:textId="77777777" w:rsidR="00A706DB" w:rsidRPr="00984F65" w:rsidRDefault="00A706DB" w:rsidP="004A73AF">
            <w:pPr>
              <w:jc w:val="center"/>
            </w:pPr>
            <w:r w:rsidRPr="00984F65">
              <w:t>-31</w:t>
            </w:r>
          </w:p>
        </w:tc>
        <w:tc>
          <w:tcPr>
            <w:tcW w:w="1422" w:type="dxa"/>
          </w:tcPr>
          <w:p w14:paraId="473AC285" w14:textId="77777777" w:rsidR="00A706DB" w:rsidRPr="00984F65" w:rsidRDefault="00A706DB" w:rsidP="004A73AF">
            <w:pPr>
              <w:jc w:val="center"/>
            </w:pPr>
            <w:r w:rsidRPr="00984F65">
              <w:t>-27</w:t>
            </w:r>
          </w:p>
        </w:tc>
        <w:tc>
          <w:tcPr>
            <w:tcW w:w="1440" w:type="dxa"/>
          </w:tcPr>
          <w:p w14:paraId="344536D8" w14:textId="77777777" w:rsidR="00A706DB" w:rsidRPr="00984F65" w:rsidRDefault="00A706DB" w:rsidP="004A73AF">
            <w:pPr>
              <w:jc w:val="center"/>
            </w:pPr>
            <w:r w:rsidRPr="00984F65">
              <w:t>-13--14</w:t>
            </w:r>
          </w:p>
        </w:tc>
        <w:tc>
          <w:tcPr>
            <w:tcW w:w="1620" w:type="dxa"/>
          </w:tcPr>
          <w:p w14:paraId="5E55BDBB" w14:textId="77777777" w:rsidR="00A706DB" w:rsidRPr="00984F65" w:rsidRDefault="00A706DB" w:rsidP="004A73AF">
            <w:pPr>
              <w:jc w:val="center"/>
            </w:pPr>
            <w:r w:rsidRPr="00984F65">
              <w:t>-3 -3,5</w:t>
            </w:r>
          </w:p>
        </w:tc>
        <w:tc>
          <w:tcPr>
            <w:tcW w:w="2111" w:type="dxa"/>
          </w:tcPr>
          <w:p w14:paraId="1A5C90CB" w14:textId="77777777" w:rsidR="00A706DB" w:rsidRPr="00984F65" w:rsidRDefault="00A706DB" w:rsidP="004A73AF">
            <w:pPr>
              <w:jc w:val="center"/>
            </w:pPr>
            <w:r w:rsidRPr="00984F65">
              <w:t>207 -214</w:t>
            </w:r>
          </w:p>
        </w:tc>
        <w:tc>
          <w:tcPr>
            <w:tcW w:w="1592" w:type="dxa"/>
          </w:tcPr>
          <w:p w14:paraId="6C2B77C3" w14:textId="77777777" w:rsidR="00A706DB" w:rsidRPr="00984F65" w:rsidRDefault="00A706DB" w:rsidP="004A73AF">
            <w:pPr>
              <w:jc w:val="center"/>
            </w:pPr>
            <w:r w:rsidRPr="00984F65">
              <w:t>145-150</w:t>
            </w:r>
          </w:p>
        </w:tc>
      </w:tr>
    </w:tbl>
    <w:p w14:paraId="08EE1D2B" w14:textId="77777777" w:rsidR="00A706DB" w:rsidRPr="00984F65" w:rsidRDefault="00A706DB" w:rsidP="00984F65">
      <w:pPr>
        <w:pStyle w:val="Main"/>
        <w:spacing w:line="240" w:lineRule="auto"/>
        <w:rPr>
          <w:szCs w:val="24"/>
        </w:rPr>
      </w:pPr>
      <w:r w:rsidRPr="00984F65">
        <w:rPr>
          <w:szCs w:val="24"/>
        </w:rPr>
        <w:t>Многолетняя средняя продолжительность промерзания почвы составляет 150-180 дней.</w:t>
      </w:r>
    </w:p>
    <w:p w14:paraId="31E1A6D4" w14:textId="77777777" w:rsidR="00A706DB" w:rsidRPr="0094202E" w:rsidRDefault="00A706DB" w:rsidP="00984F65">
      <w:pPr>
        <w:pStyle w:val="Main"/>
        <w:spacing w:line="240" w:lineRule="auto"/>
      </w:pPr>
      <w:r w:rsidRPr="00984F65">
        <w:rPr>
          <w:szCs w:val="24"/>
        </w:rPr>
        <w:t>Осадки 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984F65">
          <w:rPr>
            <w:szCs w:val="24"/>
          </w:rPr>
          <w:t>730 мм</w:t>
        </w:r>
      </w:smartTag>
      <w:r w:rsidRPr="00984F65">
        <w:rPr>
          <w:szCs w:val="24"/>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984F65">
          <w:rPr>
            <w:szCs w:val="24"/>
          </w:rPr>
          <w:t>460 мм</w:t>
        </w:r>
      </w:smartTag>
      <w:r w:rsidRPr="00984F65">
        <w:rPr>
          <w:szCs w:val="24"/>
        </w:rPr>
        <w:t xml:space="preserve"> приходится на теплый период года и </w:t>
      </w:r>
      <w:smartTag w:uri="urn:schemas-microsoft-com:office:smarttags" w:element="metricconverter">
        <w:smartTagPr>
          <w:attr w:name="ProductID" w:val="270 мм"/>
        </w:smartTagPr>
        <w:r w:rsidRPr="00984F65">
          <w:rPr>
            <w:szCs w:val="24"/>
          </w:rPr>
          <w:t>270 мм</w:t>
        </w:r>
      </w:smartTag>
      <w:r w:rsidRPr="00984F65">
        <w:rPr>
          <w:szCs w:val="24"/>
        </w:rPr>
        <w:t xml:space="preserve"> – на холодный. В годовом ходе месячных сумм осадков максимум наблюдается в июле (в</w:t>
      </w:r>
      <w:r w:rsidRPr="0094202E">
        <w:t xml:space="preserve"> среднем </w:t>
      </w:r>
      <w:smartTag w:uri="urn:schemas-microsoft-com:office:smarttags" w:element="metricconverter">
        <w:smartTagPr>
          <w:attr w:name="ProductID" w:val="95 мм"/>
        </w:smartTagPr>
        <w:r w:rsidRPr="0094202E">
          <w:t>95 мм</w:t>
        </w:r>
      </w:smartTag>
      <w:r w:rsidRPr="0094202E">
        <w:t xml:space="preserve"> осадков), минимум - в марте (</w:t>
      </w:r>
      <w:smartTag w:uri="urn:schemas-microsoft-com:office:smarttags" w:element="metricconverter">
        <w:smartTagPr>
          <w:attr w:name="ProductID" w:val="44 мм"/>
        </w:smartTagPr>
        <w:r w:rsidRPr="0094202E">
          <w:t>44 мм</w:t>
        </w:r>
      </w:smartTag>
      <w:r w:rsidRPr="0094202E">
        <w:t xml:space="preserve"> осадков). Обычно две трети осадков выпадает в теплый период года (апрель - октябрь) в виде дождя, одна треть - зимой в виде снега</w:t>
      </w:r>
      <w:r>
        <w:t>.</w:t>
      </w:r>
    </w:p>
    <w:p w14:paraId="38C9F34D" w14:textId="77777777" w:rsidR="00A706DB" w:rsidRPr="00984F65" w:rsidRDefault="00A706DB" w:rsidP="00984F65">
      <w:pPr>
        <w:pStyle w:val="Main"/>
        <w:spacing w:line="240" w:lineRule="auto"/>
        <w:rPr>
          <w:szCs w:val="24"/>
        </w:rPr>
      </w:pPr>
      <w:r w:rsidRPr="00984F65">
        <w:rPr>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984F65">
          <w:rPr>
            <w:szCs w:val="24"/>
          </w:rPr>
          <w:t>33 см</w:t>
        </w:r>
      </w:smartTag>
      <w:r w:rsidRPr="00984F65">
        <w:rPr>
          <w:szCs w:val="24"/>
        </w:rPr>
        <w:t xml:space="preserve">, в отдельные многоснежные годы она может достигать </w:t>
      </w:r>
      <w:smartTag w:uri="urn:schemas-microsoft-com:office:smarttags" w:element="metricconverter">
        <w:smartTagPr>
          <w:attr w:name="ProductID" w:val="50 см"/>
        </w:smartTagPr>
        <w:r w:rsidRPr="00984F65">
          <w:rPr>
            <w:szCs w:val="24"/>
          </w:rPr>
          <w:t>50 см</w:t>
        </w:r>
      </w:smartTag>
      <w:r w:rsidRPr="00984F65">
        <w:rPr>
          <w:szCs w:val="24"/>
        </w:rPr>
        <w:t xml:space="preserve"> на юге и </w:t>
      </w:r>
      <w:smartTag w:uri="urn:schemas-microsoft-com:office:smarttags" w:element="metricconverter">
        <w:smartTagPr>
          <w:attr w:name="ProductID" w:val="70 см"/>
        </w:smartTagPr>
        <w:r w:rsidRPr="00984F65">
          <w:rPr>
            <w:szCs w:val="24"/>
          </w:rPr>
          <w:t>70 см</w:t>
        </w:r>
      </w:smartTag>
      <w:r w:rsidRPr="00984F65">
        <w:rPr>
          <w:szCs w:val="24"/>
        </w:rPr>
        <w:t xml:space="preserve"> на севере парка, а в малоснежные зимы - не превышать </w:t>
      </w:r>
      <w:smartTag w:uri="urn:schemas-microsoft-com:office:smarttags" w:element="metricconverter">
        <w:smartTagPr>
          <w:attr w:name="ProductID" w:val="5 см"/>
        </w:smartTagPr>
        <w:r w:rsidRPr="00984F65">
          <w:rPr>
            <w:szCs w:val="24"/>
          </w:rPr>
          <w:t>5 см</w:t>
        </w:r>
      </w:smartTag>
      <w:r w:rsidRPr="00984F65">
        <w:rPr>
          <w:szCs w:val="24"/>
        </w:rPr>
        <w:t xml:space="preserve">. Число дней со снежным покровом - 130-145.  </w:t>
      </w:r>
    </w:p>
    <w:p w14:paraId="3687941C" w14:textId="77777777" w:rsidR="00A706DB" w:rsidRPr="00984F65" w:rsidRDefault="00A706DB" w:rsidP="00984F65">
      <w:pPr>
        <w:pStyle w:val="Main"/>
        <w:spacing w:line="240" w:lineRule="auto"/>
        <w:rPr>
          <w:szCs w:val="24"/>
        </w:rPr>
      </w:pPr>
      <w:r w:rsidRPr="00984F65">
        <w:rPr>
          <w:szCs w:val="24"/>
        </w:rPr>
        <w:t xml:space="preserve">Средняя дата образования устойчивого снежного покрова – 29 ноября, а разрушения – </w:t>
      </w:r>
      <w:r w:rsidRPr="00984F65">
        <w:rPr>
          <w:szCs w:val="24"/>
        </w:rPr>
        <w:lastRenderedPageBreak/>
        <w:t xml:space="preserve">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984F65">
          <w:rPr>
            <w:szCs w:val="24"/>
          </w:rPr>
          <w:t>47 см</w:t>
        </w:r>
      </w:smartTag>
      <w:r w:rsidRPr="00984F65">
        <w:rPr>
          <w:szCs w:val="24"/>
        </w:rPr>
        <w:t xml:space="preserve">, в отдельные годы доходит до </w:t>
      </w:r>
      <w:smartTag w:uri="urn:schemas-microsoft-com:office:smarttags" w:element="metricconverter">
        <w:smartTagPr>
          <w:attr w:name="ProductID" w:val="70 см"/>
        </w:smartTagPr>
        <w:r w:rsidRPr="00984F65">
          <w:rPr>
            <w:szCs w:val="24"/>
          </w:rPr>
          <w:t>70 см</w:t>
        </w:r>
      </w:smartTag>
      <w:r w:rsidRPr="00984F65">
        <w:rPr>
          <w:szCs w:val="24"/>
        </w:rPr>
        <w:t>. Максимальной высоты снежный покров достигает в конце февраля – начале марта.</w:t>
      </w:r>
    </w:p>
    <w:p w14:paraId="0A49C66C" w14:textId="77777777" w:rsidR="00A706DB" w:rsidRPr="00984F65" w:rsidRDefault="00A706DB" w:rsidP="00984F65">
      <w:pPr>
        <w:pStyle w:val="Main"/>
        <w:spacing w:line="240" w:lineRule="auto"/>
        <w:rPr>
          <w:szCs w:val="24"/>
        </w:rPr>
      </w:pPr>
      <w:r w:rsidRPr="00984F65">
        <w:rPr>
          <w:szCs w:val="24"/>
        </w:rPr>
        <w:t>Число дней с относительной влажностью воздуха 80% и более за год составляет 125-133.</w:t>
      </w:r>
    </w:p>
    <w:p w14:paraId="4B4DE551" w14:textId="77777777" w:rsidR="00A706DB" w:rsidRPr="00984F65" w:rsidRDefault="00A706DB" w:rsidP="00984F65">
      <w:pPr>
        <w:pStyle w:val="Main"/>
        <w:spacing w:line="240" w:lineRule="auto"/>
        <w:rPr>
          <w:szCs w:val="24"/>
        </w:rPr>
      </w:pPr>
      <w:r w:rsidRPr="00984F65">
        <w:rPr>
          <w:szCs w:val="24"/>
        </w:rPr>
        <w:t>Ветер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14:paraId="0663243A" w14:textId="77777777" w:rsidR="00A706DB" w:rsidRPr="00984F65" w:rsidRDefault="00A706DB" w:rsidP="00984F65">
      <w:pPr>
        <w:pStyle w:val="Main"/>
        <w:spacing w:line="240" w:lineRule="auto"/>
        <w:rPr>
          <w:szCs w:val="24"/>
        </w:rPr>
      </w:pPr>
      <w:r w:rsidRPr="00984F65">
        <w:rPr>
          <w:szCs w:val="24"/>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47189B5" w14:textId="77777777" w:rsidR="00A706DB" w:rsidRPr="00984F65" w:rsidRDefault="00A706DB" w:rsidP="00984F65">
      <w:pPr>
        <w:pStyle w:val="Main"/>
        <w:spacing w:line="240" w:lineRule="auto"/>
        <w:rPr>
          <w:szCs w:val="24"/>
        </w:rPr>
      </w:pPr>
      <w:r w:rsidRPr="00984F65">
        <w:rPr>
          <w:szCs w:val="24"/>
        </w:rPr>
        <w:t>Скорость ветра возможна 1 раз:</w:t>
      </w:r>
    </w:p>
    <w:p w14:paraId="32BCA6EB" w14:textId="77777777" w:rsidR="00A706DB" w:rsidRPr="00984F65" w:rsidRDefault="00A706DB" w:rsidP="00984F65">
      <w:pPr>
        <w:pStyle w:val="Main"/>
        <w:spacing w:line="240" w:lineRule="auto"/>
        <w:rPr>
          <w:szCs w:val="24"/>
        </w:rPr>
      </w:pPr>
      <w:r w:rsidRPr="00984F65">
        <w:rPr>
          <w:szCs w:val="24"/>
        </w:rPr>
        <w:t>в год – 18 м/сек;</w:t>
      </w:r>
    </w:p>
    <w:p w14:paraId="0A5C47C3" w14:textId="77777777" w:rsidR="00A706DB" w:rsidRPr="00984F65" w:rsidRDefault="00A706DB" w:rsidP="00984F65">
      <w:pPr>
        <w:pStyle w:val="Main"/>
        <w:spacing w:line="240" w:lineRule="auto"/>
        <w:rPr>
          <w:szCs w:val="24"/>
        </w:rPr>
      </w:pPr>
      <w:r w:rsidRPr="00984F65">
        <w:rPr>
          <w:szCs w:val="24"/>
        </w:rPr>
        <w:t>в 5 лет – 21 м/сек;</w:t>
      </w:r>
    </w:p>
    <w:p w14:paraId="1139B4C5" w14:textId="77777777" w:rsidR="00A706DB" w:rsidRPr="00984F65" w:rsidRDefault="00A706DB" w:rsidP="00984F65">
      <w:pPr>
        <w:pStyle w:val="Main"/>
        <w:spacing w:line="240" w:lineRule="auto"/>
        <w:rPr>
          <w:szCs w:val="24"/>
        </w:rPr>
      </w:pPr>
      <w:r w:rsidRPr="00984F65">
        <w:rPr>
          <w:szCs w:val="24"/>
        </w:rPr>
        <w:t>в 10 лет – 22 м/сек;</w:t>
      </w:r>
    </w:p>
    <w:p w14:paraId="6DD8B47E" w14:textId="77777777" w:rsidR="00A706DB" w:rsidRPr="00984F65" w:rsidRDefault="00A706DB" w:rsidP="00984F65">
      <w:pPr>
        <w:pStyle w:val="Main"/>
        <w:spacing w:line="240" w:lineRule="auto"/>
        <w:rPr>
          <w:szCs w:val="24"/>
        </w:rPr>
      </w:pPr>
      <w:r w:rsidRPr="00984F65">
        <w:rPr>
          <w:szCs w:val="24"/>
        </w:rPr>
        <w:t>в 15 лет – 23 м/сек;</w:t>
      </w:r>
    </w:p>
    <w:p w14:paraId="2D913831" w14:textId="77777777" w:rsidR="00A706DB" w:rsidRPr="00984F65" w:rsidRDefault="00A706DB" w:rsidP="00984F65">
      <w:pPr>
        <w:pStyle w:val="Main"/>
        <w:spacing w:line="240" w:lineRule="auto"/>
        <w:rPr>
          <w:szCs w:val="24"/>
        </w:rPr>
      </w:pPr>
      <w:r w:rsidRPr="00984F65">
        <w:rPr>
          <w:szCs w:val="24"/>
        </w:rPr>
        <w:t>в 20 лет – 24 м/сек.</w:t>
      </w:r>
    </w:p>
    <w:p w14:paraId="3725715D" w14:textId="77777777" w:rsidR="00A706DB" w:rsidRPr="00984F65" w:rsidRDefault="00A706DB" w:rsidP="00984F65">
      <w:pPr>
        <w:pStyle w:val="Main"/>
        <w:spacing w:line="240" w:lineRule="auto"/>
        <w:rPr>
          <w:szCs w:val="24"/>
        </w:rPr>
      </w:pPr>
      <w:r w:rsidRPr="00984F65">
        <w:rPr>
          <w:szCs w:val="24"/>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327AD427" w14:textId="77777777" w:rsidR="00A706DB" w:rsidRPr="00984F65" w:rsidRDefault="00A706DB" w:rsidP="00984F65">
      <w:pPr>
        <w:pStyle w:val="Main"/>
        <w:spacing w:line="240" w:lineRule="auto"/>
        <w:rPr>
          <w:szCs w:val="24"/>
        </w:rPr>
      </w:pPr>
      <w:r w:rsidRPr="00984F65">
        <w:rPr>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14:paraId="2D29AE11" w14:textId="77777777" w:rsidR="00A706DB" w:rsidRPr="00B140F0" w:rsidRDefault="00A706DB"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Микроклиматические особенности</w:t>
      </w:r>
    </w:p>
    <w:p w14:paraId="33078A1C" w14:textId="77777777" w:rsidR="00A706DB" w:rsidRPr="00984F65" w:rsidRDefault="00A706DB" w:rsidP="00984F65">
      <w:pPr>
        <w:pStyle w:val="Main"/>
        <w:spacing w:line="240" w:lineRule="auto"/>
        <w:rPr>
          <w:szCs w:val="24"/>
        </w:rPr>
      </w:pPr>
      <w:r w:rsidRPr="00984F65">
        <w:rPr>
          <w:szCs w:val="24"/>
        </w:rPr>
        <w:t xml:space="preserve">Большое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Высса, а также других рек. </w:t>
      </w:r>
    </w:p>
    <w:p w14:paraId="434A1609" w14:textId="77777777" w:rsidR="00A706DB" w:rsidRPr="00984F65" w:rsidRDefault="00A706DB" w:rsidP="00984F65">
      <w:pPr>
        <w:pStyle w:val="Main"/>
        <w:spacing w:line="240" w:lineRule="auto"/>
        <w:rPr>
          <w:szCs w:val="24"/>
        </w:rPr>
      </w:pPr>
      <w:r w:rsidRPr="00984F65">
        <w:rPr>
          <w:szCs w:val="24"/>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65306770" w14:textId="2E3EAC5D" w:rsidR="0065168C" w:rsidRPr="00591C59" w:rsidRDefault="00591C59" w:rsidP="00591C59">
      <w:pPr>
        <w:pStyle w:val="4"/>
        <w:rPr>
          <w:rFonts w:ascii="Times New Roman" w:hAnsi="Times New Roman" w:cs="Times New Roman"/>
          <w:color w:val="833C0B" w:themeColor="accent2" w:themeShade="80"/>
        </w:rPr>
      </w:pPr>
      <w:r w:rsidRPr="00591C59">
        <w:rPr>
          <w:rFonts w:ascii="Times New Roman" w:hAnsi="Times New Roman" w:cs="Times New Roman"/>
          <w:color w:val="833C0B" w:themeColor="accent2" w:themeShade="80"/>
        </w:rPr>
        <w:t>Морфология и ландшафтное строение территории</w:t>
      </w:r>
    </w:p>
    <w:p w14:paraId="59A7B05A" w14:textId="77777777" w:rsidR="005C4CDD" w:rsidRPr="0072090C" w:rsidRDefault="005C4CDD" w:rsidP="0072090C">
      <w:pPr>
        <w:pStyle w:val="Main"/>
        <w:spacing w:line="240" w:lineRule="auto"/>
        <w:rPr>
          <w:szCs w:val="24"/>
        </w:rPr>
      </w:pPr>
      <w:r w:rsidRPr="0072090C">
        <w:rPr>
          <w:szCs w:val="24"/>
        </w:rPr>
        <w:t>В физико-географическом плане Мещовский район расположен в пределах северо-западной оконечности Средне-Русской возвышенности, представленной Барятинско-Сухиничской равниной. Рельефный и ландшафтный фон района определяется его положением в пределах южной границы поздней стадии московского ледника, являющимся важным палеографическим рубежом. Большая часть района расположена в пределах Мещовского ополья, самого высокого и довольно значительного по площади из россыпи ополий среди полесий, простирающихся от Вислы до бассейна Камы. Мещовское ополье скорее напоминает лесостепь. Северо-западная часть района входит в состав зандровой Угорской низины, значительно залесенной и заболоченной.</w:t>
      </w:r>
    </w:p>
    <w:p w14:paraId="11256303" w14:textId="77777777" w:rsidR="005C4CDD" w:rsidRPr="0072090C" w:rsidRDefault="005C4CDD" w:rsidP="0072090C">
      <w:pPr>
        <w:pStyle w:val="Main"/>
        <w:spacing w:line="240" w:lineRule="auto"/>
        <w:rPr>
          <w:szCs w:val="24"/>
        </w:rPr>
      </w:pPr>
      <w:r w:rsidRPr="0072090C">
        <w:rPr>
          <w:szCs w:val="24"/>
        </w:rPr>
        <w:t>Рельеф в целом пологохолмистый с преобладающими высотами 200-</w:t>
      </w:r>
      <w:smartTag w:uri="urn:schemas-microsoft-com:office:smarttags" w:element="metricconverter">
        <w:smartTagPr>
          <w:attr w:name="ProductID" w:val="230 м"/>
        </w:smartTagPr>
        <w:r w:rsidRPr="0072090C">
          <w:rPr>
            <w:szCs w:val="24"/>
          </w:rPr>
          <w:t>230 м</w:t>
        </w:r>
      </w:smartTag>
      <w:r w:rsidRPr="0072090C">
        <w:rPr>
          <w:szCs w:val="24"/>
        </w:rPr>
        <w:t xml:space="preserve">. Наибольшая высота в пределах района в </w:t>
      </w:r>
      <w:smartTag w:uri="urn:schemas-microsoft-com:office:smarttags" w:element="metricconverter">
        <w:smartTagPr>
          <w:attr w:name="ProductID" w:val="261 м"/>
        </w:smartTagPr>
        <w:r w:rsidRPr="0072090C">
          <w:rPr>
            <w:szCs w:val="24"/>
          </w:rPr>
          <w:t>261 м</w:t>
        </w:r>
      </w:smartTag>
      <w:r w:rsidRPr="0072090C">
        <w:rPr>
          <w:szCs w:val="24"/>
        </w:rPr>
        <w:t xml:space="preserve"> расположен на границе с Сухиническим </w:t>
      </w:r>
      <w:r w:rsidRPr="0072090C">
        <w:rPr>
          <w:szCs w:val="24"/>
        </w:rPr>
        <w:lastRenderedPageBreak/>
        <w:t xml:space="preserve">районом, а низшая – урез вод реки Серены у д. Сбежня </w:t>
      </w:r>
      <w:smartTag w:uri="urn:schemas-microsoft-com:office:smarttags" w:element="metricconverter">
        <w:smartTagPr>
          <w:attr w:name="ProductID" w:val="152,7 м"/>
        </w:smartTagPr>
        <w:r w:rsidRPr="0072090C">
          <w:rPr>
            <w:szCs w:val="24"/>
          </w:rPr>
          <w:t>152,7 м</w:t>
        </w:r>
      </w:smartTag>
      <w:r w:rsidRPr="0072090C">
        <w:rPr>
          <w:szCs w:val="24"/>
        </w:rPr>
        <w:t xml:space="preserve">. Таким образом,  абсолютный перепад высот в пределах района составляют </w:t>
      </w:r>
      <w:smartTag w:uri="urn:schemas-microsoft-com:office:smarttags" w:element="metricconverter">
        <w:smartTagPr>
          <w:attr w:name="ProductID" w:val="108 м"/>
        </w:smartTagPr>
        <w:r w:rsidRPr="0072090C">
          <w:rPr>
            <w:szCs w:val="24"/>
          </w:rPr>
          <w:t>108 м</w:t>
        </w:r>
      </w:smartTag>
      <w:r w:rsidRPr="0072090C">
        <w:rPr>
          <w:szCs w:val="24"/>
        </w:rPr>
        <w:t>. Относительные перепады высот обычно составляют 15-</w:t>
      </w:r>
      <w:smartTag w:uri="urn:schemas-microsoft-com:office:smarttags" w:element="metricconverter">
        <w:smartTagPr>
          <w:attr w:name="ProductID" w:val="30 м"/>
        </w:smartTagPr>
        <w:r w:rsidRPr="0072090C">
          <w:rPr>
            <w:szCs w:val="24"/>
          </w:rPr>
          <w:t>30 м</w:t>
        </w:r>
      </w:smartTag>
      <w:r w:rsidRPr="0072090C">
        <w:rPr>
          <w:szCs w:val="24"/>
        </w:rPr>
        <w:t xml:space="preserve">, а максимальные -  наблюдаются в долине реки Серены у д. Копцево в </w:t>
      </w:r>
      <w:smartTag w:uri="urn:schemas-microsoft-com:office:smarttags" w:element="metricconverter">
        <w:smartTagPr>
          <w:attr w:name="ProductID" w:val="50 м"/>
        </w:smartTagPr>
        <w:r w:rsidRPr="0072090C">
          <w:rPr>
            <w:szCs w:val="24"/>
          </w:rPr>
          <w:t>50 м</w:t>
        </w:r>
      </w:smartTag>
      <w:r w:rsidRPr="0072090C">
        <w:rPr>
          <w:szCs w:val="24"/>
        </w:rPr>
        <w:t>.</w:t>
      </w:r>
    </w:p>
    <w:p w14:paraId="6254164C" w14:textId="77777777" w:rsidR="005C4CDD" w:rsidRPr="0072090C" w:rsidRDefault="005C4CDD" w:rsidP="0072090C">
      <w:pPr>
        <w:pStyle w:val="Main"/>
        <w:spacing w:line="240" w:lineRule="auto"/>
        <w:rPr>
          <w:szCs w:val="24"/>
        </w:rPr>
      </w:pPr>
      <w:r w:rsidRPr="0072090C">
        <w:rPr>
          <w:szCs w:val="24"/>
        </w:rPr>
        <w:t>Современный рельеф во многом унаследовал рельеф эрозионной пологохолмистой равнины, сформировавшейся за период континентального развития этой территории в палеоген-неогеновое время. Рельефообразующими толщами этого региона являются породы каменноугольного, юрского, мелового и четвертичного периодов. В четвертичный период во времена московского оледенения происходит перестройка гидросетей. Наиболее крупное изменение наблюдается в гидрографии реки Серены. В доледниковое время долина реки Серены от района населенных пунктов Молостово-Мошонки проходила по современным долинам рек Перемеры и Выссы. Отложения московского ледника (ранней стадии) перекрыл и древнее русло реки, а талые ледниковые воды поздней стадии развития московского ледника положили новое, ныне существующее направление на юго-восток к долине р. Жиздра.</w:t>
      </w:r>
    </w:p>
    <w:p w14:paraId="4EE841E4" w14:textId="77777777" w:rsidR="005C4CDD" w:rsidRPr="0072090C" w:rsidRDefault="005C4CDD" w:rsidP="0072090C">
      <w:pPr>
        <w:pStyle w:val="Main"/>
        <w:spacing w:line="240" w:lineRule="auto"/>
        <w:rPr>
          <w:szCs w:val="24"/>
        </w:rPr>
      </w:pPr>
      <w:r w:rsidRPr="0072090C">
        <w:rPr>
          <w:szCs w:val="24"/>
        </w:rPr>
        <w:t>В целом данная территория представляет собой по морфоскульптуре типичную эрозионную равнину с преобладанием пологонаклонных поверхностей густо и глубоко расчлененную логами балками, оврагами, особенно в приречных частях, и прорезанную глубокими долинами рек. Для междуречий характерна ступенчатость рельефа, которая проявляется несколькими высотными уровнями и более или менее четкими перегибами между ними.</w:t>
      </w:r>
    </w:p>
    <w:p w14:paraId="3F34B154" w14:textId="77777777" w:rsidR="005C4CDD" w:rsidRPr="0072090C" w:rsidRDefault="005C4CDD" w:rsidP="0072090C">
      <w:pPr>
        <w:pStyle w:val="Main"/>
        <w:spacing w:line="240" w:lineRule="auto"/>
        <w:rPr>
          <w:szCs w:val="24"/>
        </w:rPr>
      </w:pPr>
      <w:r w:rsidRPr="0072090C">
        <w:rPr>
          <w:szCs w:val="24"/>
        </w:rPr>
        <w:t>Описываемая территория по ландшафтно-морфологической структуре разделена на четыре крупных региональных ландшафта. Первый- это пологохолмистая конечно-моренная равнина, протянувшаяся с запада на восток по центру района. Второй тип ландшафта, занимающий юг района представлен пологоволнистой морено-зандровой равниной. Северная часть района представляет собой зандровую равнину времен таяния московского ледника. Четвертым типом является аллювиально-аккумулятивные долины рек Ресса и Серена. В пределах этих региональных ландшафтов выделены типы местностей (сложные ландшафты) в количестве 21.</w:t>
      </w:r>
    </w:p>
    <w:p w14:paraId="6383B3C3" w14:textId="77777777" w:rsidR="005C4CDD" w:rsidRPr="0072090C" w:rsidRDefault="005C4CDD" w:rsidP="0072090C">
      <w:pPr>
        <w:pStyle w:val="Main"/>
        <w:spacing w:line="240" w:lineRule="auto"/>
        <w:rPr>
          <w:szCs w:val="24"/>
        </w:rPr>
      </w:pPr>
      <w:r w:rsidRPr="0072090C">
        <w:rPr>
          <w:szCs w:val="24"/>
        </w:rPr>
        <w:t>Типы местности:</w:t>
      </w:r>
    </w:p>
    <w:p w14:paraId="4E942E49" w14:textId="77777777" w:rsidR="005C4CDD" w:rsidRPr="0072090C" w:rsidRDefault="005C4CDD" w:rsidP="0072090C">
      <w:pPr>
        <w:pStyle w:val="Main"/>
        <w:spacing w:line="240" w:lineRule="auto"/>
        <w:rPr>
          <w:szCs w:val="24"/>
        </w:rPr>
      </w:pPr>
      <w:r w:rsidRPr="0072090C">
        <w:rPr>
          <w:szCs w:val="24"/>
        </w:rPr>
        <w:t>1. Плоская водноледниково-моренная слаборасчлененная равнина с серыми и светло-серыми лесными почвами. Местами наблюдаются участки распространения суффозионных западин и незначительная заболоченность. Древесная растительность практически отсутствует.</w:t>
      </w:r>
    </w:p>
    <w:p w14:paraId="25C07652" w14:textId="77777777" w:rsidR="005C4CDD" w:rsidRPr="0072090C" w:rsidRDefault="005C4CDD" w:rsidP="0072090C">
      <w:pPr>
        <w:pStyle w:val="Main"/>
        <w:spacing w:line="240" w:lineRule="auto"/>
        <w:rPr>
          <w:szCs w:val="24"/>
        </w:rPr>
      </w:pPr>
      <w:r w:rsidRPr="0072090C">
        <w:rPr>
          <w:szCs w:val="24"/>
        </w:rPr>
        <w:t>2. Слабовыпуклая увалистая мореная равнина среднерасчлененная со светло-серыми лесными почвами. Местами наблюдается поверхностный смыв почв и линейная эрозия (молодые овраги).</w:t>
      </w:r>
    </w:p>
    <w:p w14:paraId="6387EC6C" w14:textId="77777777" w:rsidR="005C4CDD" w:rsidRPr="0072090C" w:rsidRDefault="005C4CDD" w:rsidP="0072090C">
      <w:pPr>
        <w:pStyle w:val="Main"/>
        <w:spacing w:line="240" w:lineRule="auto"/>
        <w:rPr>
          <w:szCs w:val="24"/>
        </w:rPr>
      </w:pPr>
      <w:r w:rsidRPr="0072090C">
        <w:rPr>
          <w:szCs w:val="24"/>
        </w:rPr>
        <w:t>3. Увалистая среднехолмистая мореная равнина средне-сильнорасчлененная со светло-серыми лесными почвами местами смытыми и намытыми. Иногда встречаются островные места.</w:t>
      </w:r>
    </w:p>
    <w:p w14:paraId="7085D3C2" w14:textId="77777777" w:rsidR="005C4CDD" w:rsidRPr="0072090C" w:rsidRDefault="005C4CDD" w:rsidP="0072090C">
      <w:pPr>
        <w:pStyle w:val="Main"/>
        <w:spacing w:line="240" w:lineRule="auto"/>
        <w:rPr>
          <w:szCs w:val="24"/>
        </w:rPr>
      </w:pPr>
      <w:r w:rsidRPr="0072090C">
        <w:rPr>
          <w:szCs w:val="24"/>
        </w:rPr>
        <w:t>4. Пологохолмистая водноледниково-моренная слабо – среднерасчлененная равнина с дерново-слабо-средне подзолистыми почвами. Местами наблюдаются редкие западины и заболоченность.</w:t>
      </w:r>
    </w:p>
    <w:p w14:paraId="5919A23A" w14:textId="77777777" w:rsidR="005C4CDD" w:rsidRPr="0072090C" w:rsidRDefault="005C4CDD" w:rsidP="0072090C">
      <w:pPr>
        <w:pStyle w:val="Main"/>
        <w:spacing w:line="240" w:lineRule="auto"/>
        <w:rPr>
          <w:szCs w:val="24"/>
        </w:rPr>
      </w:pPr>
      <w:r w:rsidRPr="0072090C">
        <w:rPr>
          <w:szCs w:val="24"/>
        </w:rPr>
        <w:t>5. Плосковолнистая морено - зандровая слаборасчлененная равнина с дерново-слабоподзолистыми почвами местами глееватыми и значительно заболоченными.</w:t>
      </w:r>
    </w:p>
    <w:p w14:paraId="47716283" w14:textId="77777777" w:rsidR="005C4CDD" w:rsidRPr="0072090C" w:rsidRDefault="005C4CDD" w:rsidP="0072090C">
      <w:pPr>
        <w:pStyle w:val="Main"/>
        <w:spacing w:line="240" w:lineRule="auto"/>
        <w:rPr>
          <w:szCs w:val="24"/>
        </w:rPr>
      </w:pPr>
      <w:r w:rsidRPr="0072090C">
        <w:rPr>
          <w:szCs w:val="24"/>
        </w:rPr>
        <w:t>6. Пологохолмистая моренная среднерасчлененная равнина с почвами серыми и светло-серыми лесными местами смытыми.</w:t>
      </w:r>
    </w:p>
    <w:p w14:paraId="63DD1474" w14:textId="77777777" w:rsidR="005C4CDD" w:rsidRPr="0072090C" w:rsidRDefault="005C4CDD" w:rsidP="0072090C">
      <w:pPr>
        <w:pStyle w:val="Main"/>
        <w:spacing w:line="240" w:lineRule="auto"/>
        <w:rPr>
          <w:szCs w:val="24"/>
        </w:rPr>
      </w:pPr>
      <w:r w:rsidRPr="0072090C">
        <w:rPr>
          <w:szCs w:val="24"/>
        </w:rPr>
        <w:t>7. Плосконаклонная зандровая равнина с серыми и светло-серыми лесными почвами с суффозионными западинами. В зоне реки Локново земля дерново-глееватая.</w:t>
      </w:r>
    </w:p>
    <w:p w14:paraId="33669051" w14:textId="77777777" w:rsidR="005C4CDD" w:rsidRPr="0072090C" w:rsidRDefault="005C4CDD" w:rsidP="0072090C">
      <w:pPr>
        <w:pStyle w:val="Main"/>
        <w:spacing w:line="240" w:lineRule="auto"/>
        <w:rPr>
          <w:szCs w:val="24"/>
        </w:rPr>
      </w:pPr>
      <w:r w:rsidRPr="0072090C">
        <w:rPr>
          <w:szCs w:val="24"/>
        </w:rPr>
        <w:t xml:space="preserve">8. Плосковолнистая зандровая слаборасчлененная равнина значительно заболоченная </w:t>
      </w:r>
      <w:r w:rsidRPr="0072090C">
        <w:rPr>
          <w:szCs w:val="24"/>
        </w:rPr>
        <w:lastRenderedPageBreak/>
        <w:t>с дерново-слабоподзолистыми и дерново-подзолистыми слабоглееватыми и глееватыми почвами.</w:t>
      </w:r>
    </w:p>
    <w:p w14:paraId="00BB35AB" w14:textId="77777777" w:rsidR="005C4CDD" w:rsidRPr="0072090C" w:rsidRDefault="005C4CDD" w:rsidP="0072090C">
      <w:pPr>
        <w:pStyle w:val="Main"/>
        <w:spacing w:line="240" w:lineRule="auto"/>
        <w:rPr>
          <w:szCs w:val="24"/>
        </w:rPr>
      </w:pPr>
      <w:r w:rsidRPr="0072090C">
        <w:rPr>
          <w:szCs w:val="24"/>
        </w:rPr>
        <w:t>9. Пологонаклонная эрозионная средне-сильнорасчлененная равнина со светло-серыми лесными почвами частично смытыми и намытыми. Наблюдается линейная эрозия.</w:t>
      </w:r>
    </w:p>
    <w:p w14:paraId="2906841D" w14:textId="77777777" w:rsidR="005C4CDD" w:rsidRPr="0072090C" w:rsidRDefault="005C4CDD" w:rsidP="0072090C">
      <w:pPr>
        <w:pStyle w:val="Main"/>
        <w:spacing w:line="240" w:lineRule="auto"/>
        <w:rPr>
          <w:szCs w:val="24"/>
        </w:rPr>
      </w:pPr>
      <w:r w:rsidRPr="0072090C">
        <w:rPr>
          <w:szCs w:val="24"/>
        </w:rPr>
        <w:t>10. Покатонаклонная моренно-водноледниковая сильнорасчлененная равнина с серыми, светло-серыми местами, смытыми лесными почвами. Наблюдается линейная эрозия.</w:t>
      </w:r>
    </w:p>
    <w:p w14:paraId="7A071FB4" w14:textId="77777777" w:rsidR="005C4CDD" w:rsidRPr="0072090C" w:rsidRDefault="005C4CDD" w:rsidP="0072090C">
      <w:pPr>
        <w:pStyle w:val="Main"/>
        <w:spacing w:line="240" w:lineRule="auto"/>
        <w:rPr>
          <w:szCs w:val="24"/>
        </w:rPr>
      </w:pPr>
      <w:r w:rsidRPr="0072090C">
        <w:rPr>
          <w:szCs w:val="24"/>
        </w:rPr>
        <w:t>11. Пологонаклонная моренно-водноледниковая среднерасчлененная равнина с дерново-слабоподзолистыми и дерново-подзолистыми смытыми почвами. Наблюдается незначительная линейная эрозия.</w:t>
      </w:r>
    </w:p>
    <w:p w14:paraId="7E58398E" w14:textId="77777777" w:rsidR="005C4CDD" w:rsidRPr="0072090C" w:rsidRDefault="005C4CDD" w:rsidP="0072090C">
      <w:pPr>
        <w:pStyle w:val="Main"/>
        <w:spacing w:line="240" w:lineRule="auto"/>
        <w:rPr>
          <w:szCs w:val="24"/>
        </w:rPr>
      </w:pPr>
      <w:r w:rsidRPr="0072090C">
        <w:rPr>
          <w:szCs w:val="24"/>
        </w:rPr>
        <w:t>12. Плоские и пологонаклонные придолинные зандры слабосильно расчлененные с различными типами почв, часто смытыми намытыми и глееватыми. Местами наблюдается интенсивная линейная эрозия.</w:t>
      </w:r>
    </w:p>
    <w:p w14:paraId="19A4FA3E" w14:textId="77777777" w:rsidR="005C4CDD" w:rsidRPr="0072090C" w:rsidRDefault="005C4CDD" w:rsidP="0072090C">
      <w:pPr>
        <w:pStyle w:val="Main"/>
        <w:spacing w:line="240" w:lineRule="auto"/>
        <w:rPr>
          <w:szCs w:val="24"/>
        </w:rPr>
      </w:pPr>
      <w:r w:rsidRPr="0072090C">
        <w:rPr>
          <w:szCs w:val="24"/>
        </w:rPr>
        <w:t>13. Плосковолнистая, плосконаклонная озерно-водноледниковая равнина с дерново-глеевыми и дерново-подзолистыми глееватыми почвами.</w:t>
      </w:r>
    </w:p>
    <w:p w14:paraId="6920E786" w14:textId="77777777" w:rsidR="005C4CDD" w:rsidRPr="0072090C" w:rsidRDefault="005C4CDD" w:rsidP="0072090C">
      <w:pPr>
        <w:pStyle w:val="Main"/>
        <w:spacing w:line="240" w:lineRule="auto"/>
        <w:rPr>
          <w:szCs w:val="24"/>
        </w:rPr>
      </w:pPr>
      <w:r w:rsidRPr="0072090C">
        <w:rPr>
          <w:szCs w:val="24"/>
        </w:rPr>
        <w:t>14. Мелкохолмистая моренная среднерасчлененная равнина с серыми и светло-серыми лесными почвами. Наблюдаются суффозионные местами, заболоченные западины.</w:t>
      </w:r>
    </w:p>
    <w:p w14:paraId="2E5EF911" w14:textId="77777777" w:rsidR="005C4CDD" w:rsidRPr="0072090C" w:rsidRDefault="005C4CDD" w:rsidP="0072090C">
      <w:pPr>
        <w:pStyle w:val="Main"/>
        <w:spacing w:line="240" w:lineRule="auto"/>
        <w:rPr>
          <w:szCs w:val="24"/>
        </w:rPr>
      </w:pPr>
      <w:r w:rsidRPr="0072090C">
        <w:rPr>
          <w:szCs w:val="24"/>
        </w:rPr>
        <w:t>15. Плоская аллювиальная равнина (пойма, высокая пойма рек) с аллювиальными луговыми почвами. Наблюдается донная и боковая эрозии.</w:t>
      </w:r>
    </w:p>
    <w:p w14:paraId="0C85BE8C" w14:textId="77777777" w:rsidR="005C4CDD" w:rsidRPr="0072090C" w:rsidRDefault="005C4CDD" w:rsidP="0072090C">
      <w:pPr>
        <w:pStyle w:val="Main"/>
        <w:spacing w:line="240" w:lineRule="auto"/>
        <w:rPr>
          <w:szCs w:val="24"/>
        </w:rPr>
      </w:pPr>
      <w:r w:rsidRPr="0072090C">
        <w:rPr>
          <w:szCs w:val="24"/>
        </w:rPr>
        <w:t>16. Плоская, плосконаклонная аллювиальная равнина с почвами различного типа (первая, вторая надпойменные трассы).</w:t>
      </w:r>
    </w:p>
    <w:p w14:paraId="01EBAB46" w14:textId="77777777" w:rsidR="005C4CDD" w:rsidRPr="0072090C" w:rsidRDefault="005C4CDD" w:rsidP="0072090C">
      <w:pPr>
        <w:pStyle w:val="Main"/>
        <w:spacing w:line="240" w:lineRule="auto"/>
        <w:rPr>
          <w:szCs w:val="24"/>
        </w:rPr>
      </w:pPr>
      <w:r w:rsidRPr="0072090C">
        <w:rPr>
          <w:szCs w:val="24"/>
        </w:rPr>
        <w:t>17. Крутые склоны речных долин с делювиальными смытыми почвами различного типа и состава.</w:t>
      </w:r>
    </w:p>
    <w:p w14:paraId="49164890" w14:textId="77777777" w:rsidR="005C4CDD" w:rsidRPr="0072090C" w:rsidRDefault="005C4CDD" w:rsidP="0072090C">
      <w:pPr>
        <w:pStyle w:val="Main"/>
        <w:spacing w:line="240" w:lineRule="auto"/>
        <w:rPr>
          <w:szCs w:val="24"/>
        </w:rPr>
      </w:pPr>
      <w:r w:rsidRPr="0072090C">
        <w:rPr>
          <w:szCs w:val="24"/>
        </w:rPr>
        <w:t>18. Болота с открытыми водными зеркалами. Почвы торфянистые глеевые.</w:t>
      </w:r>
    </w:p>
    <w:p w14:paraId="76EA95A0" w14:textId="77777777" w:rsidR="005C4CDD" w:rsidRPr="0072090C" w:rsidRDefault="005C4CDD" w:rsidP="0072090C">
      <w:pPr>
        <w:pStyle w:val="Main"/>
        <w:spacing w:line="240" w:lineRule="auto"/>
        <w:rPr>
          <w:szCs w:val="24"/>
        </w:rPr>
      </w:pPr>
      <w:r w:rsidRPr="0072090C">
        <w:rPr>
          <w:szCs w:val="24"/>
        </w:rPr>
        <w:t>19. Сильная заболоченность. Почвы дерново-торфянистые глеевые.</w:t>
      </w:r>
    </w:p>
    <w:p w14:paraId="207B1FC0" w14:textId="77777777" w:rsidR="005C4CDD" w:rsidRPr="0072090C" w:rsidRDefault="005C4CDD" w:rsidP="0072090C">
      <w:pPr>
        <w:pStyle w:val="Main"/>
        <w:spacing w:line="240" w:lineRule="auto"/>
        <w:rPr>
          <w:szCs w:val="24"/>
        </w:rPr>
      </w:pPr>
      <w:r w:rsidRPr="0072090C">
        <w:rPr>
          <w:szCs w:val="24"/>
        </w:rPr>
        <w:t>20. Сквозные долины стока ледниковых вод с почвами различного типа.</w:t>
      </w:r>
    </w:p>
    <w:p w14:paraId="2E7DCFB5" w14:textId="77777777" w:rsidR="005C4CDD" w:rsidRPr="0072090C" w:rsidRDefault="005C4CDD" w:rsidP="0072090C">
      <w:pPr>
        <w:pStyle w:val="Main"/>
        <w:spacing w:line="240" w:lineRule="auto"/>
        <w:rPr>
          <w:szCs w:val="24"/>
        </w:rPr>
      </w:pPr>
      <w:r w:rsidRPr="0072090C">
        <w:rPr>
          <w:szCs w:val="24"/>
        </w:rPr>
        <w:t>21. В пределах озерно-водноледниковой равнины (тип 13) наблюдаются озо-камовые образования, сложенные валлунно-галечным материалом.</w:t>
      </w:r>
    </w:p>
    <w:p w14:paraId="3DB2ADF8" w14:textId="77777777" w:rsidR="00591C59" w:rsidRPr="00E131D4" w:rsidRDefault="00591C59" w:rsidP="00591C59">
      <w:pPr>
        <w:pStyle w:val="4"/>
        <w:rPr>
          <w:rFonts w:ascii="Times New Roman" w:hAnsi="Times New Roman" w:cs="Times New Roman"/>
          <w:color w:val="833C0B" w:themeColor="accent2" w:themeShade="80"/>
        </w:rPr>
      </w:pPr>
      <w:r>
        <w:rPr>
          <w:rFonts w:ascii="Times New Roman" w:hAnsi="Times New Roman" w:cs="Times New Roman"/>
          <w:color w:val="833C0B" w:themeColor="accent2" w:themeShade="80"/>
        </w:rPr>
        <w:t>Инженерно-геологические условия</w:t>
      </w:r>
    </w:p>
    <w:p w14:paraId="60B7ACD1" w14:textId="77777777" w:rsidR="00591C59" w:rsidRPr="00591C59" w:rsidRDefault="00591C59" w:rsidP="00591C59">
      <w:pPr>
        <w:pStyle w:val="Main"/>
        <w:spacing w:line="240" w:lineRule="auto"/>
        <w:rPr>
          <w:szCs w:val="24"/>
        </w:rPr>
      </w:pPr>
      <w:r w:rsidRPr="00591C59">
        <w:rPr>
          <w:szCs w:val="24"/>
        </w:rPr>
        <w:t>В тектоническом плане район расположен в зоне смыкания древнепалеозойского прогиба, получившего название Брянско-Рославльского и Воронежской антеклизы с глубиной залегания пород кристаллического фундамента 750-</w:t>
      </w:r>
      <w:smartTag w:uri="urn:schemas-microsoft-com:office:smarttags" w:element="metricconverter">
        <w:smartTagPr>
          <w:attr w:name="ProductID" w:val="900 м"/>
        </w:smartTagPr>
        <w:r w:rsidRPr="00591C59">
          <w:rPr>
            <w:szCs w:val="24"/>
          </w:rPr>
          <w:t>900 м</w:t>
        </w:r>
      </w:smartTag>
      <w:r w:rsidRPr="00591C59">
        <w:rPr>
          <w:szCs w:val="24"/>
        </w:rPr>
        <w:t>. Перекрывающий фундамент-осадочный чехол состоит из отложений девонской и нижнекаменноугольной систем, залегающих с небольшим уклоном на север, в сторону центральной части Московской синеклизы. В современном неотектоническом времени эта территория находится в стабильном состоянии.</w:t>
      </w:r>
    </w:p>
    <w:p w14:paraId="016DC4B1" w14:textId="77777777" w:rsidR="00591C59" w:rsidRPr="00591C59" w:rsidRDefault="00591C59" w:rsidP="00591C59">
      <w:pPr>
        <w:pStyle w:val="Main"/>
        <w:spacing w:line="240" w:lineRule="auto"/>
        <w:rPr>
          <w:szCs w:val="24"/>
        </w:rPr>
      </w:pPr>
      <w:r w:rsidRPr="00591C59">
        <w:rPr>
          <w:szCs w:val="24"/>
        </w:rPr>
        <w:t xml:space="preserve">Геологическое описание дается только той части стратиграфического разреза, которая представляет практически интерес для промышленного освоения и познавательных целей. Упинский горизонт нижнего карбона представлен </w:t>
      </w:r>
      <w:smartTag w:uri="urn:schemas-microsoft-com:office:smarttags" w:element="metricconverter">
        <w:smartTagPr>
          <w:attr w:name="ProductID" w:val="20 м"/>
        </w:smartTagPr>
        <w:r w:rsidRPr="00591C59">
          <w:rPr>
            <w:szCs w:val="24"/>
          </w:rPr>
          <w:t>20 м</w:t>
        </w:r>
      </w:smartTag>
      <w:r w:rsidRPr="00591C59">
        <w:rPr>
          <w:szCs w:val="24"/>
        </w:rPr>
        <w:t xml:space="preserve"> толщей серо-желтых меогелистых известняков, залегающих на глубинах от </w:t>
      </w:r>
      <w:smartTag w:uri="urn:schemas-microsoft-com:office:smarttags" w:element="metricconverter">
        <w:smartTagPr>
          <w:attr w:name="ProductID" w:val="70 м"/>
        </w:smartTagPr>
        <w:r w:rsidRPr="00591C59">
          <w:rPr>
            <w:szCs w:val="24"/>
          </w:rPr>
          <w:t>70 м</w:t>
        </w:r>
      </w:smartTag>
      <w:r w:rsidRPr="00591C59">
        <w:rPr>
          <w:szCs w:val="24"/>
        </w:rPr>
        <w:t xml:space="preserve"> на севере территории и до </w:t>
      </w:r>
      <w:smartTag w:uri="urn:schemas-microsoft-com:office:smarttags" w:element="metricconverter">
        <w:smartTagPr>
          <w:attr w:name="ProductID" w:val="200 м"/>
        </w:smartTagPr>
        <w:r w:rsidRPr="00591C59">
          <w:rPr>
            <w:szCs w:val="24"/>
          </w:rPr>
          <w:t>200 м</w:t>
        </w:r>
      </w:smartTag>
      <w:r w:rsidRPr="00591C59">
        <w:rPr>
          <w:szCs w:val="24"/>
        </w:rPr>
        <w:t xml:space="preserve"> на юге. С этим горизонтам связан водоносный слой пресных вод, используемых в хозпитьевом водоснабжении района. Этот горизонт распространен повсеместно.</w:t>
      </w:r>
    </w:p>
    <w:p w14:paraId="6B1F69F4" w14:textId="77777777" w:rsidR="00591C59" w:rsidRPr="00591C59" w:rsidRDefault="00591C59" w:rsidP="00591C59">
      <w:pPr>
        <w:pStyle w:val="Main"/>
        <w:spacing w:line="240" w:lineRule="auto"/>
        <w:rPr>
          <w:szCs w:val="24"/>
        </w:rPr>
      </w:pPr>
      <w:r w:rsidRPr="00591C59">
        <w:rPr>
          <w:szCs w:val="24"/>
        </w:rPr>
        <w:t xml:space="preserve">На упинские известняки с угловым несогласием ложатся континентальные угленосные образования бобриковского стратиграфического горизонта. Эта толща мощностью до </w:t>
      </w:r>
      <w:smartTag w:uri="urn:schemas-microsoft-com:office:smarttags" w:element="metricconverter">
        <w:smartTagPr>
          <w:attr w:name="ProductID" w:val="30 м"/>
        </w:smartTagPr>
        <w:r w:rsidRPr="00591C59">
          <w:rPr>
            <w:szCs w:val="24"/>
          </w:rPr>
          <w:t>30 м</w:t>
        </w:r>
      </w:smartTag>
      <w:r w:rsidRPr="00591C59">
        <w:rPr>
          <w:szCs w:val="24"/>
        </w:rPr>
        <w:t xml:space="preserve"> сложена разнообразными глинами, глинистыми углистыми песками и прослоями бурых углей.</w:t>
      </w:r>
    </w:p>
    <w:p w14:paraId="2F30A390" w14:textId="77777777" w:rsidR="00591C59" w:rsidRPr="00591C59" w:rsidRDefault="00591C59" w:rsidP="00591C59">
      <w:pPr>
        <w:pStyle w:val="Main"/>
        <w:spacing w:line="240" w:lineRule="auto"/>
        <w:rPr>
          <w:szCs w:val="24"/>
        </w:rPr>
      </w:pPr>
      <w:r w:rsidRPr="00591C59">
        <w:rPr>
          <w:szCs w:val="24"/>
        </w:rPr>
        <w:t xml:space="preserve">На угленосную свиту с размывом ложатся породы тульского возраста общей мощностью до </w:t>
      </w:r>
      <w:smartTag w:uri="urn:schemas-microsoft-com:office:smarttags" w:element="metricconverter">
        <w:smartTagPr>
          <w:attr w:name="ProductID" w:val="60 м"/>
        </w:smartTagPr>
        <w:r w:rsidRPr="00591C59">
          <w:rPr>
            <w:szCs w:val="24"/>
          </w:rPr>
          <w:t>60 м</w:t>
        </w:r>
      </w:smartTag>
      <w:r w:rsidRPr="00591C59">
        <w:rPr>
          <w:szCs w:val="24"/>
        </w:rPr>
        <w:t xml:space="preserve">. Нижняя часть тульского разреза сложена кварцевыми тонкозернистыми песками с небольшими прослоями глин и бурых углей: средняя верхняя – представлены глинистыми отложениями с маломощными прослоями темно-серых известняков. Пески тульского горизонта являются водоносными и используются для водоснабжения населенных </w:t>
      </w:r>
      <w:r w:rsidRPr="00591C59">
        <w:rPr>
          <w:szCs w:val="24"/>
        </w:rPr>
        <w:lastRenderedPageBreak/>
        <w:t>пунктов района. Этот горизонт отсутствует в зонах предчетвертичных размывов.</w:t>
      </w:r>
    </w:p>
    <w:p w14:paraId="77FF9C4F" w14:textId="77777777" w:rsidR="00591C59" w:rsidRPr="00591C59" w:rsidRDefault="00591C59" w:rsidP="00591C59">
      <w:pPr>
        <w:pStyle w:val="Main"/>
        <w:spacing w:line="240" w:lineRule="auto"/>
        <w:rPr>
          <w:szCs w:val="24"/>
        </w:rPr>
      </w:pPr>
      <w:r w:rsidRPr="00591C59">
        <w:rPr>
          <w:szCs w:val="24"/>
        </w:rPr>
        <w:t>Выше тульских слоев залегает окский надгоризонт, состоящий из четырех стратиграфических комплексов: алексинского, Михайловского, веневского и тарусского. На 60% толща состоит из органогенно-обломочных известняков обычно серого, серо-желтого цветов с остатками фауны брахиопод и кораллов. Местами они закарстованы, карст носит закрытый характер (перекрыт поздними геологическими образованиями).</w:t>
      </w:r>
    </w:p>
    <w:p w14:paraId="241C6A1A" w14:textId="77777777" w:rsidR="00591C59" w:rsidRPr="00591C59" w:rsidRDefault="00591C59" w:rsidP="00591C59">
      <w:pPr>
        <w:pStyle w:val="Main"/>
        <w:spacing w:line="240" w:lineRule="auto"/>
        <w:rPr>
          <w:szCs w:val="24"/>
        </w:rPr>
      </w:pPr>
      <w:r w:rsidRPr="00591C59">
        <w:rPr>
          <w:szCs w:val="24"/>
        </w:rPr>
        <w:t>Завершают отложения нижнекаменноугольного периода небольшие останки глин стешевского горизонта. Он представлен темно-серыми сланцеватыми глинами с остатками фауны брахиопод и криноидей.</w:t>
      </w:r>
    </w:p>
    <w:p w14:paraId="711F3465" w14:textId="77777777" w:rsidR="00591C59" w:rsidRPr="00591C59" w:rsidRDefault="00591C59" w:rsidP="00591C59">
      <w:pPr>
        <w:pStyle w:val="Main"/>
        <w:spacing w:line="240" w:lineRule="auto"/>
        <w:rPr>
          <w:szCs w:val="24"/>
        </w:rPr>
      </w:pPr>
      <w:r w:rsidRPr="00591C59">
        <w:rPr>
          <w:szCs w:val="24"/>
        </w:rPr>
        <w:t>На нижнекаменноугольные породы с угловым несогласием ложатся породы мезозойской эратемы, представленные юрской и меловой системами.</w:t>
      </w:r>
    </w:p>
    <w:p w14:paraId="5529F56F" w14:textId="77777777" w:rsidR="00591C59" w:rsidRPr="00591C59" w:rsidRDefault="00591C59" w:rsidP="00591C59">
      <w:pPr>
        <w:pStyle w:val="Main"/>
        <w:spacing w:line="240" w:lineRule="auto"/>
        <w:rPr>
          <w:szCs w:val="24"/>
        </w:rPr>
      </w:pPr>
      <w:r w:rsidRPr="00591C59">
        <w:rPr>
          <w:szCs w:val="24"/>
        </w:rPr>
        <w:t>Юрскую систему начинают отложения байосского и батского ярусов. Низы толщи сложены разнозернистыми песками с включением мелкого гравия, песчаными глинами с прослоями лингвитов; выше по разрезу появляются серо-коричневые тонкослоистые глины нижнекелловейского возраста нижней эры. Все эти породы континентального происхождения и приурочены к древним погребенным эрозионным долинам. Такая долина прослеживается из центра района от г. Мещовска на север в направление долины р. Угры. Континентальные отложения постепенно переходят в песчаные глины прибрежноморского происхождения. Глины серые песчаные с прослоями оолитовых мергелей с фауной двустворчатых моллюсков и морских ежей. Выше глины становятся темно-серыми до черных сильно слюдистых, рыхлых и относятся к верхнекелловейско-оксфордскому времени средней эры.</w:t>
      </w:r>
    </w:p>
    <w:p w14:paraId="45B98F25" w14:textId="77777777" w:rsidR="00591C59" w:rsidRPr="00591C59" w:rsidRDefault="00591C59" w:rsidP="00591C59">
      <w:pPr>
        <w:pStyle w:val="Main"/>
        <w:spacing w:line="240" w:lineRule="auto"/>
        <w:rPr>
          <w:szCs w:val="24"/>
        </w:rPr>
      </w:pPr>
      <w:r w:rsidRPr="00591C59">
        <w:rPr>
          <w:szCs w:val="24"/>
        </w:rPr>
        <w:t>С эрозионным врезом на юрские и нижнекаменноугольные образования ложатся породы меловой системы. Представлены они снизу вверх неокомским надъярусом аптским и Альб-сеноманским ярусами. Отложения неокомского надъяруса состоят из желто-зеленых кварц-глауконитовых сильно глинистых песков валанжинского возраста и пестроцветных слоистых барремского времени. Эти отложения залегают в основном в пониженных эрозионных котловинах предмелового возраста. Аптские желто-бурые ожелезненные кварцевые слюдистые пески нижнего мела сохранились на водораздельных пространствах в центре района. Здесь же наблюдаются небольшие останки кварц-глауконитовых песков с мелкими желваками фосфоритов Альб-сеноманского времени. Альб-сеноманские пески являются водоносными горизонтами и используются для водоснабжения населенных пунктов Домашовка и Липецы. Завершают меловые отложения трепела, и опоки коньякского яруса верхнего мела.</w:t>
      </w:r>
    </w:p>
    <w:p w14:paraId="7AB566E3" w14:textId="77777777" w:rsidR="00591C59" w:rsidRPr="00591C59" w:rsidRDefault="00591C59" w:rsidP="00591C59">
      <w:pPr>
        <w:pStyle w:val="Main"/>
        <w:spacing w:line="240" w:lineRule="auto"/>
        <w:rPr>
          <w:szCs w:val="24"/>
        </w:rPr>
      </w:pPr>
      <w:r w:rsidRPr="00591C59">
        <w:rPr>
          <w:szCs w:val="24"/>
        </w:rPr>
        <w:t>В постмеловое время на данной территории наступает континентальный период развития, и происходят процессы эрозионно-денудационного характера, идет образование дочетвертичной гидрографической сети. Наиболее значительными древними водотоками были притоки рек Серены и Рессы.</w:t>
      </w:r>
    </w:p>
    <w:p w14:paraId="1C391A9D" w14:textId="77777777" w:rsidR="00591C59" w:rsidRPr="00591C59" w:rsidRDefault="00591C59" w:rsidP="00591C59">
      <w:pPr>
        <w:pStyle w:val="Main"/>
        <w:spacing w:line="240" w:lineRule="auto"/>
        <w:rPr>
          <w:szCs w:val="24"/>
        </w:rPr>
      </w:pPr>
      <w:r w:rsidRPr="00591C59">
        <w:rPr>
          <w:szCs w:val="24"/>
        </w:rPr>
        <w:t>В четвертичное время эта территория неоднократно подвергалась оледенениями. Наибольше влияние на формирование рельефа и ландшафтного фона района оказал московский ледник. Основными породами четвертичного периода являются: моренные, водноледниковые и аллювиальные суглинки, песчано-гравийный материал, разнозернистые пески с включением гравия, покровные пылеватые суглинки, торфа.</w:t>
      </w:r>
    </w:p>
    <w:p w14:paraId="55BEAE29" w14:textId="77777777" w:rsidR="00591C59" w:rsidRPr="00591C59" w:rsidRDefault="00591C59" w:rsidP="00591C59">
      <w:pPr>
        <w:pStyle w:val="Main"/>
        <w:spacing w:line="240" w:lineRule="auto"/>
        <w:rPr>
          <w:szCs w:val="24"/>
        </w:rPr>
      </w:pPr>
      <w:r w:rsidRPr="00591C59">
        <w:rPr>
          <w:szCs w:val="24"/>
        </w:rPr>
        <w:t>Почвы на большей части района светло-серые и серые лесные на склонах частично смытые на суглинистой основе. В северо-западной и западной частях района почвы дерново-слабо-среднеподзолистые в местах заболачивания глееватые и глеевые на суглинистой и супесчаной основе.</w:t>
      </w:r>
    </w:p>
    <w:p w14:paraId="00DDF4DD" w14:textId="77777777" w:rsidR="00DA0EF8" w:rsidRDefault="00DA0EF8" w:rsidP="00DA0EF8">
      <w:pPr>
        <w:pStyle w:val="Main"/>
        <w:spacing w:line="240" w:lineRule="auto"/>
      </w:pPr>
      <w:r w:rsidRPr="00DA0EF8">
        <w:rPr>
          <w:szCs w:val="24"/>
        </w:rPr>
        <w:t xml:space="preserve">Разнообразие ландшафтов и геологического строение во многом определи инженерно-геологические условия района. В целом по району условия для крупного строительства оцениваются как средние. В скверной части территории основные проблемы связаны с </w:t>
      </w:r>
      <w:r w:rsidRPr="00DA0EF8">
        <w:rPr>
          <w:szCs w:val="24"/>
        </w:rPr>
        <w:lastRenderedPageBreak/>
        <w:t>высоким стоянием грунтовых вод. Проблемы юго-восточной площади, примыкающей непосредственно к долине р. Серены и ее мелких притоков - это интенсивная эрозия геологической среды, что приводит к резкой изменчивости инженерно-геологических</w:t>
      </w:r>
      <w:r>
        <w:t xml:space="preserve"> свойств грунтов (не устойчивое состояние геологической среды), причем поверхностная водная эрозия носит регрессивный характер.</w:t>
      </w:r>
    </w:p>
    <w:p w14:paraId="366C4CB1" w14:textId="270D2B6D" w:rsidR="00324B34" w:rsidRDefault="00DA0EF8" w:rsidP="00324B34">
      <w:pPr>
        <w:pStyle w:val="Main"/>
        <w:sectPr w:rsidR="00324B34" w:rsidSect="00FD1A01">
          <w:headerReference w:type="default" r:id="rId30"/>
          <w:footerReference w:type="default" r:id="rId31"/>
          <w:pgSz w:w="11910" w:h="16840" w:code="9"/>
          <w:pgMar w:top="1134" w:right="567" w:bottom="1134" w:left="1701" w:header="743" w:footer="919" w:gutter="0"/>
          <w:paperSrc w:first="7" w:other="7"/>
          <w:cols w:space="720"/>
          <w:titlePg/>
          <w:docGrid w:linePitch="299"/>
        </w:sectPr>
      </w:pPr>
      <w:r>
        <w:t>Ниже приводится инженерно</w:t>
      </w:r>
      <w:r w:rsidR="00324B34">
        <w:t xml:space="preserve"> </w:t>
      </w:r>
      <w:r>
        <w:t>- геологическая характеристика местностей (сложны</w:t>
      </w:r>
      <w:r w:rsidR="00324B34">
        <w:t>х ландшафтов) Мещовского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20"/>
        <w:gridCol w:w="2700"/>
        <w:gridCol w:w="7118"/>
      </w:tblGrid>
      <w:tr w:rsidR="001E27D8" w:rsidRPr="003367F8" w14:paraId="3F0A8519" w14:textId="77777777" w:rsidTr="00B363DC">
        <w:tc>
          <w:tcPr>
            <w:tcW w:w="2448" w:type="dxa"/>
            <w:gridSpan w:val="2"/>
            <w:vMerge w:val="restart"/>
            <w:shd w:val="clear" w:color="auto" w:fill="auto"/>
          </w:tcPr>
          <w:p w14:paraId="33E545AF" w14:textId="77777777" w:rsidR="001E27D8" w:rsidRPr="003367F8" w:rsidRDefault="001E27D8" w:rsidP="00B363DC">
            <w:pPr>
              <w:ind w:left="480"/>
              <w:jc w:val="center"/>
              <w:rPr>
                <w:b/>
                <w:i/>
                <w:sz w:val="20"/>
                <w:szCs w:val="20"/>
              </w:rPr>
            </w:pPr>
            <w:r w:rsidRPr="003367F8">
              <w:rPr>
                <w:b/>
                <w:i/>
                <w:sz w:val="20"/>
                <w:szCs w:val="20"/>
              </w:rPr>
              <w:lastRenderedPageBreak/>
              <w:t>Области (морфогенетические типы рельефа местности)</w:t>
            </w:r>
          </w:p>
        </w:tc>
        <w:tc>
          <w:tcPr>
            <w:tcW w:w="5220" w:type="dxa"/>
            <w:gridSpan w:val="2"/>
            <w:shd w:val="clear" w:color="auto" w:fill="auto"/>
          </w:tcPr>
          <w:p w14:paraId="7DAF0829" w14:textId="77777777" w:rsidR="001E27D8" w:rsidRPr="003367F8" w:rsidRDefault="001E27D8" w:rsidP="00B363DC">
            <w:pPr>
              <w:ind w:left="480"/>
              <w:jc w:val="center"/>
              <w:rPr>
                <w:b/>
                <w:i/>
                <w:sz w:val="20"/>
                <w:szCs w:val="20"/>
              </w:rPr>
            </w:pPr>
            <w:r w:rsidRPr="003367F8">
              <w:rPr>
                <w:b/>
                <w:i/>
                <w:sz w:val="20"/>
                <w:szCs w:val="20"/>
              </w:rPr>
              <w:t>Районы (стратиграфо-генетические комплексы)</w:t>
            </w:r>
          </w:p>
        </w:tc>
        <w:tc>
          <w:tcPr>
            <w:tcW w:w="7118" w:type="dxa"/>
            <w:vMerge w:val="restart"/>
            <w:shd w:val="clear" w:color="auto" w:fill="auto"/>
          </w:tcPr>
          <w:p w14:paraId="3ED918F0" w14:textId="77777777" w:rsidR="001E27D8" w:rsidRPr="003367F8" w:rsidRDefault="001E27D8" w:rsidP="00B363DC">
            <w:pPr>
              <w:ind w:left="480"/>
              <w:jc w:val="center"/>
              <w:rPr>
                <w:b/>
                <w:i/>
                <w:sz w:val="20"/>
                <w:szCs w:val="20"/>
              </w:rPr>
            </w:pPr>
          </w:p>
          <w:p w14:paraId="299E7566" w14:textId="77777777" w:rsidR="001E27D8" w:rsidRPr="003367F8" w:rsidRDefault="001E27D8" w:rsidP="00B363DC">
            <w:pPr>
              <w:ind w:left="480"/>
              <w:jc w:val="center"/>
              <w:rPr>
                <w:b/>
                <w:i/>
                <w:sz w:val="20"/>
                <w:szCs w:val="20"/>
              </w:rPr>
            </w:pPr>
            <w:r w:rsidRPr="003367F8">
              <w:rPr>
                <w:b/>
                <w:i/>
                <w:sz w:val="20"/>
                <w:szCs w:val="20"/>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1E27D8" w:rsidRPr="003367F8" w14:paraId="590A7176" w14:textId="77777777" w:rsidTr="00B363DC">
        <w:trPr>
          <w:trHeight w:val="596"/>
        </w:trPr>
        <w:tc>
          <w:tcPr>
            <w:tcW w:w="2448" w:type="dxa"/>
            <w:gridSpan w:val="2"/>
            <w:vMerge/>
            <w:shd w:val="clear" w:color="auto" w:fill="auto"/>
          </w:tcPr>
          <w:p w14:paraId="11A0EF05" w14:textId="77777777" w:rsidR="001E27D8" w:rsidRPr="003367F8" w:rsidRDefault="001E27D8" w:rsidP="00B363DC">
            <w:pPr>
              <w:ind w:left="480"/>
              <w:jc w:val="center"/>
              <w:rPr>
                <w:b/>
                <w:i/>
                <w:sz w:val="20"/>
                <w:szCs w:val="20"/>
              </w:rPr>
            </w:pPr>
          </w:p>
        </w:tc>
        <w:tc>
          <w:tcPr>
            <w:tcW w:w="2520" w:type="dxa"/>
            <w:shd w:val="clear" w:color="auto" w:fill="auto"/>
          </w:tcPr>
          <w:p w14:paraId="65FE4B9C" w14:textId="77777777" w:rsidR="001E27D8" w:rsidRPr="003367F8" w:rsidRDefault="001E27D8" w:rsidP="00B363DC">
            <w:pPr>
              <w:ind w:left="480"/>
              <w:jc w:val="center"/>
              <w:rPr>
                <w:b/>
                <w:i/>
                <w:sz w:val="20"/>
                <w:szCs w:val="20"/>
              </w:rPr>
            </w:pPr>
            <w:r w:rsidRPr="003367F8">
              <w:rPr>
                <w:b/>
                <w:i/>
                <w:sz w:val="20"/>
                <w:szCs w:val="20"/>
              </w:rPr>
              <w:t>Краткая геологическая характеристика</w:t>
            </w:r>
          </w:p>
        </w:tc>
        <w:tc>
          <w:tcPr>
            <w:tcW w:w="2700" w:type="dxa"/>
            <w:shd w:val="clear" w:color="auto" w:fill="auto"/>
          </w:tcPr>
          <w:p w14:paraId="67A793BC" w14:textId="77777777" w:rsidR="001E27D8" w:rsidRPr="003367F8" w:rsidRDefault="001E27D8" w:rsidP="00B363DC">
            <w:pPr>
              <w:ind w:left="480"/>
              <w:jc w:val="center"/>
              <w:rPr>
                <w:b/>
                <w:i/>
                <w:sz w:val="20"/>
                <w:szCs w:val="20"/>
              </w:rPr>
            </w:pPr>
            <w:r w:rsidRPr="003367F8">
              <w:rPr>
                <w:b/>
                <w:i/>
                <w:sz w:val="20"/>
                <w:szCs w:val="20"/>
              </w:rPr>
              <w:t>Экзогенные геологические процессы</w:t>
            </w:r>
          </w:p>
        </w:tc>
        <w:tc>
          <w:tcPr>
            <w:tcW w:w="7118" w:type="dxa"/>
            <w:vMerge/>
            <w:shd w:val="clear" w:color="auto" w:fill="auto"/>
          </w:tcPr>
          <w:p w14:paraId="22DB7B00" w14:textId="77777777" w:rsidR="001E27D8" w:rsidRPr="003367F8" w:rsidRDefault="001E27D8" w:rsidP="00B363DC">
            <w:pPr>
              <w:ind w:left="480"/>
              <w:jc w:val="center"/>
              <w:rPr>
                <w:b/>
                <w:i/>
              </w:rPr>
            </w:pPr>
          </w:p>
        </w:tc>
      </w:tr>
      <w:tr w:rsidR="001E27D8" w:rsidRPr="003367F8" w14:paraId="24A2D8EC" w14:textId="77777777" w:rsidTr="00B363DC">
        <w:trPr>
          <w:cantSplit/>
          <w:trHeight w:val="1970"/>
        </w:trPr>
        <w:tc>
          <w:tcPr>
            <w:tcW w:w="1008" w:type="dxa"/>
            <w:vMerge w:val="restart"/>
            <w:shd w:val="clear" w:color="auto" w:fill="auto"/>
            <w:textDirection w:val="btLr"/>
          </w:tcPr>
          <w:p w14:paraId="00AF9A22" w14:textId="77777777" w:rsidR="001E27D8" w:rsidRPr="003367F8" w:rsidRDefault="001E27D8" w:rsidP="00B363DC">
            <w:pPr>
              <w:ind w:left="113" w:right="113"/>
              <w:jc w:val="center"/>
              <w:rPr>
                <w:b/>
                <w:i/>
              </w:rPr>
            </w:pPr>
          </w:p>
          <w:p w14:paraId="6BB8AACB" w14:textId="77777777" w:rsidR="001E27D8" w:rsidRPr="003367F8" w:rsidRDefault="001E27D8" w:rsidP="00B363DC">
            <w:pPr>
              <w:pStyle w:val="Main"/>
              <w:spacing w:line="240" w:lineRule="auto"/>
              <w:ind w:left="480" w:firstLine="0"/>
              <w:jc w:val="center"/>
              <w:rPr>
                <w:rFonts w:cs="Times New Roman"/>
                <w:b/>
                <w:i/>
                <w:sz w:val="20"/>
                <w:szCs w:val="20"/>
                <w:lang w:val="en-US"/>
              </w:rPr>
            </w:pPr>
            <w:r w:rsidRPr="003367F8">
              <w:rPr>
                <w:rFonts w:cs="Times New Roman"/>
                <w:b/>
                <w:i/>
                <w:sz w:val="20"/>
                <w:szCs w:val="20"/>
              </w:rPr>
              <w:t xml:space="preserve"> Ландшафты эрозионных равнин</w:t>
            </w:r>
          </w:p>
          <w:p w14:paraId="267D208A" w14:textId="77777777" w:rsidR="001E27D8" w:rsidRPr="003367F8" w:rsidRDefault="001E27D8" w:rsidP="00B363DC">
            <w:pPr>
              <w:ind w:left="113" w:right="113"/>
              <w:jc w:val="center"/>
              <w:rPr>
                <w:b/>
                <w:i/>
              </w:rPr>
            </w:pPr>
          </w:p>
        </w:tc>
        <w:tc>
          <w:tcPr>
            <w:tcW w:w="1440" w:type="dxa"/>
            <w:shd w:val="clear" w:color="auto" w:fill="auto"/>
            <w:textDirection w:val="btLr"/>
          </w:tcPr>
          <w:p w14:paraId="295617A4" w14:textId="77777777" w:rsidR="001E27D8" w:rsidRPr="003367F8" w:rsidRDefault="001E27D8" w:rsidP="00B363DC">
            <w:pPr>
              <w:pStyle w:val="Main"/>
              <w:spacing w:line="240" w:lineRule="auto"/>
              <w:ind w:left="480" w:firstLine="0"/>
              <w:jc w:val="center"/>
              <w:rPr>
                <w:rFonts w:cs="Times New Roman"/>
                <w:b/>
                <w:i/>
                <w:sz w:val="20"/>
                <w:szCs w:val="20"/>
              </w:rPr>
            </w:pPr>
            <w:r w:rsidRPr="003367F8">
              <w:rPr>
                <w:rFonts w:cs="Times New Roman"/>
                <w:b/>
                <w:i/>
                <w:sz w:val="20"/>
                <w:szCs w:val="20"/>
              </w:rPr>
              <w:t>Полого-холмистая мореная равнина</w:t>
            </w:r>
          </w:p>
          <w:p w14:paraId="66D5A952" w14:textId="77777777" w:rsidR="001E27D8" w:rsidRPr="003367F8" w:rsidRDefault="001E27D8" w:rsidP="00B363DC">
            <w:pPr>
              <w:ind w:left="113" w:right="113"/>
              <w:jc w:val="center"/>
              <w:rPr>
                <w:b/>
                <w:i/>
              </w:rPr>
            </w:pPr>
            <w:r w:rsidRPr="003367F8">
              <w:rPr>
                <w:b/>
                <w:i/>
                <w:sz w:val="20"/>
                <w:szCs w:val="20"/>
              </w:rPr>
              <w:t>(тип местности 2, 3, 6, 14)</w:t>
            </w:r>
          </w:p>
        </w:tc>
        <w:tc>
          <w:tcPr>
            <w:tcW w:w="2520" w:type="dxa"/>
            <w:shd w:val="clear" w:color="auto" w:fill="auto"/>
          </w:tcPr>
          <w:p w14:paraId="2DCD9837" w14:textId="77777777" w:rsidR="001E27D8" w:rsidRPr="008023E8" w:rsidRDefault="001E27D8" w:rsidP="00B363DC">
            <w:pPr>
              <w:rPr>
                <w:i/>
              </w:rPr>
            </w:pPr>
            <w:r w:rsidRPr="003367F8">
              <w:rPr>
                <w:i/>
                <w:sz w:val="20"/>
                <w:szCs w:val="20"/>
              </w:rPr>
              <w:t>Развитие среднечетвертичных водноледниковых и мореных отложений времени поздней стадии развития ледника. Подстилаются породами различных стратиграфо-генетических комплексов.</w:t>
            </w:r>
          </w:p>
        </w:tc>
        <w:tc>
          <w:tcPr>
            <w:tcW w:w="2700" w:type="dxa"/>
            <w:shd w:val="clear" w:color="auto" w:fill="auto"/>
          </w:tcPr>
          <w:p w14:paraId="43553F43" w14:textId="77777777" w:rsidR="001E27D8" w:rsidRPr="008023E8" w:rsidRDefault="001E27D8" w:rsidP="00B363DC">
            <w:pPr>
              <w:rPr>
                <w:i/>
              </w:rPr>
            </w:pPr>
            <w:r w:rsidRPr="003367F8">
              <w:rPr>
                <w:i/>
                <w:sz w:val="20"/>
                <w:szCs w:val="20"/>
              </w:rPr>
              <w:t>Рельеф среднерасчлененный межхолмовые ложбины, балки, заболочены и залесены. Рельеф дренирован. Грунтовые воды на глубине 3-</w:t>
            </w:r>
            <w:smartTag w:uri="urn:schemas-microsoft-com:office:smarttags" w:element="metricconverter">
              <w:smartTagPr>
                <w:attr w:name="ProductID" w:val="5 м"/>
              </w:smartTagPr>
              <w:r w:rsidRPr="003367F8">
                <w:rPr>
                  <w:i/>
                  <w:sz w:val="20"/>
                  <w:szCs w:val="20"/>
                </w:rPr>
                <w:t>5 м</w:t>
              </w:r>
            </w:smartTag>
            <w:r w:rsidRPr="003367F8">
              <w:rPr>
                <w:i/>
                <w:sz w:val="20"/>
                <w:szCs w:val="20"/>
              </w:rPr>
              <w:t>.</w:t>
            </w:r>
          </w:p>
        </w:tc>
        <w:tc>
          <w:tcPr>
            <w:tcW w:w="7118" w:type="dxa"/>
            <w:shd w:val="clear" w:color="auto" w:fill="auto"/>
          </w:tcPr>
          <w:p w14:paraId="3868B98B" w14:textId="77777777" w:rsidR="001E27D8" w:rsidRPr="008023E8" w:rsidRDefault="001E27D8" w:rsidP="00B363DC">
            <w:pPr>
              <w:rPr>
                <w:i/>
              </w:rPr>
            </w:pPr>
            <w:r w:rsidRPr="003367F8">
              <w:rPr>
                <w:i/>
                <w:sz w:val="20"/>
                <w:szCs w:val="20"/>
              </w:rPr>
              <w:t>Покровные суглинки по составу и своим иженерным свойствам выдержанына глубину и по простиранию. Условия строительства в основном простые.</w:t>
            </w:r>
          </w:p>
        </w:tc>
      </w:tr>
      <w:tr w:rsidR="001E27D8" w:rsidRPr="003367F8" w14:paraId="20C7475B" w14:textId="77777777" w:rsidTr="00B363DC">
        <w:trPr>
          <w:cantSplit/>
          <w:trHeight w:val="2418"/>
        </w:trPr>
        <w:tc>
          <w:tcPr>
            <w:tcW w:w="1008" w:type="dxa"/>
            <w:vMerge/>
            <w:shd w:val="clear" w:color="auto" w:fill="auto"/>
          </w:tcPr>
          <w:p w14:paraId="16689DE5" w14:textId="77777777" w:rsidR="001E27D8" w:rsidRPr="003367F8" w:rsidRDefault="001E27D8" w:rsidP="00B363DC">
            <w:pPr>
              <w:ind w:left="480"/>
              <w:jc w:val="center"/>
              <w:rPr>
                <w:b/>
                <w:i/>
              </w:rPr>
            </w:pPr>
          </w:p>
        </w:tc>
        <w:tc>
          <w:tcPr>
            <w:tcW w:w="1440" w:type="dxa"/>
            <w:shd w:val="clear" w:color="auto" w:fill="auto"/>
            <w:textDirection w:val="btLr"/>
          </w:tcPr>
          <w:p w14:paraId="467E0A98" w14:textId="77777777" w:rsidR="001E27D8" w:rsidRPr="003367F8" w:rsidRDefault="001E27D8" w:rsidP="00B363DC">
            <w:pPr>
              <w:pStyle w:val="Main"/>
              <w:spacing w:line="240" w:lineRule="auto"/>
              <w:ind w:left="480" w:firstLine="0"/>
              <w:jc w:val="center"/>
              <w:rPr>
                <w:rFonts w:cs="Times New Roman"/>
                <w:b/>
                <w:i/>
                <w:sz w:val="20"/>
                <w:szCs w:val="20"/>
              </w:rPr>
            </w:pPr>
            <w:r w:rsidRPr="003367F8">
              <w:rPr>
                <w:rFonts w:cs="Times New Roman"/>
                <w:b/>
                <w:i/>
                <w:sz w:val="20"/>
                <w:szCs w:val="20"/>
              </w:rPr>
              <w:t>Пологоволнистая морено-зандровая равнина</w:t>
            </w:r>
          </w:p>
          <w:p w14:paraId="6C695018" w14:textId="77777777" w:rsidR="001E27D8" w:rsidRPr="003367F8" w:rsidRDefault="001E27D8" w:rsidP="00B363DC">
            <w:pPr>
              <w:ind w:left="113" w:right="113"/>
              <w:jc w:val="center"/>
              <w:rPr>
                <w:b/>
                <w:i/>
              </w:rPr>
            </w:pPr>
            <w:r w:rsidRPr="003367F8">
              <w:rPr>
                <w:b/>
                <w:i/>
                <w:sz w:val="20"/>
                <w:szCs w:val="20"/>
              </w:rPr>
              <w:t>(тип местности 4, 5)</w:t>
            </w:r>
          </w:p>
        </w:tc>
        <w:tc>
          <w:tcPr>
            <w:tcW w:w="2520" w:type="dxa"/>
            <w:shd w:val="clear" w:color="auto" w:fill="auto"/>
          </w:tcPr>
          <w:p w14:paraId="1F32919F" w14:textId="77777777" w:rsidR="001E27D8" w:rsidRPr="003367F8" w:rsidRDefault="001E27D8" w:rsidP="00B363DC">
            <w:pPr>
              <w:pStyle w:val="Main"/>
              <w:spacing w:line="240" w:lineRule="auto"/>
              <w:ind w:firstLine="0"/>
              <w:jc w:val="left"/>
              <w:rPr>
                <w:rFonts w:cs="Times New Roman"/>
                <w:i/>
                <w:sz w:val="20"/>
                <w:szCs w:val="20"/>
              </w:rPr>
            </w:pPr>
            <w:r w:rsidRPr="003367F8">
              <w:rPr>
                <w:rFonts w:cs="Times New Roman"/>
                <w:i/>
                <w:sz w:val="20"/>
                <w:szCs w:val="20"/>
              </w:rPr>
              <w:t>Развития среднечетвертичных водно-ледниковых и озерно-ледниковых отложений времени поздней стадии развития московского ледника. Подстилаются породами различных стратиграфо-генетических комплексов.</w:t>
            </w:r>
          </w:p>
          <w:p w14:paraId="72093FA0" w14:textId="77777777" w:rsidR="001E27D8" w:rsidRPr="008023E8" w:rsidRDefault="001E27D8" w:rsidP="00B363DC">
            <w:pPr>
              <w:ind w:left="480"/>
              <w:rPr>
                <w:i/>
              </w:rPr>
            </w:pPr>
          </w:p>
        </w:tc>
        <w:tc>
          <w:tcPr>
            <w:tcW w:w="2700" w:type="dxa"/>
            <w:shd w:val="clear" w:color="auto" w:fill="auto"/>
          </w:tcPr>
          <w:p w14:paraId="67DAC62C" w14:textId="77777777" w:rsidR="001E27D8" w:rsidRPr="008023E8" w:rsidRDefault="001E27D8" w:rsidP="00B363DC">
            <w:pPr>
              <w:rPr>
                <w:i/>
              </w:rPr>
            </w:pPr>
            <w:r w:rsidRPr="003367F8">
              <w:rPr>
                <w:i/>
                <w:sz w:val="20"/>
                <w:szCs w:val="20"/>
              </w:rPr>
              <w:t>Рельеф слабо- среднерасчлененный, плоско-волнистый, балки и ложбины с корыто - образным профилем обычно заболочены и порошие мелколесьем. Рельеф дренирован. Глубина залегания грунтовых вод 3-</w:t>
            </w:r>
            <w:smartTag w:uri="urn:schemas-microsoft-com:office:smarttags" w:element="metricconverter">
              <w:smartTagPr>
                <w:attr w:name="ProductID" w:val="5 м"/>
              </w:smartTagPr>
              <w:r w:rsidRPr="003367F8">
                <w:rPr>
                  <w:i/>
                  <w:sz w:val="20"/>
                  <w:szCs w:val="20"/>
                </w:rPr>
                <w:t>5 м</w:t>
              </w:r>
            </w:smartTag>
            <w:r w:rsidRPr="003367F8">
              <w:rPr>
                <w:i/>
                <w:sz w:val="20"/>
                <w:szCs w:val="20"/>
              </w:rPr>
              <w:t>.</w:t>
            </w:r>
          </w:p>
        </w:tc>
        <w:tc>
          <w:tcPr>
            <w:tcW w:w="7118" w:type="dxa"/>
            <w:shd w:val="clear" w:color="auto" w:fill="auto"/>
          </w:tcPr>
          <w:p w14:paraId="4EF1794C" w14:textId="77777777" w:rsidR="001E27D8" w:rsidRPr="008023E8" w:rsidRDefault="001E27D8" w:rsidP="00B363DC">
            <w:pPr>
              <w:rPr>
                <w:i/>
              </w:rPr>
            </w:pPr>
            <w:r w:rsidRPr="003367F8">
              <w:rPr>
                <w:i/>
                <w:sz w:val="20"/>
                <w:szCs w:val="20"/>
              </w:rPr>
              <w:t>Покровные суглинки по составу и своим инженерным свойствам выдержанна глубину и по простиранию. Условия строительства в основном простые, но в местах высокого стояния грунтовых вод сложные. Несущие свойства грунтов лиминируются подстилающимипородами. Рекомендуется применять гидроизоляцию подвальных помещений, мероприятия по организации стока поверхностных вод. В местах залегания четвертичных отложений на известняках возможен погребенный и внутрипластовой карст, что приводит к проседанию перекрывающих грунтов.</w:t>
            </w:r>
          </w:p>
        </w:tc>
      </w:tr>
      <w:tr w:rsidR="001E27D8" w:rsidRPr="003367F8" w14:paraId="756E4362" w14:textId="77777777" w:rsidTr="00B363DC">
        <w:trPr>
          <w:cantSplit/>
          <w:trHeight w:val="1134"/>
        </w:trPr>
        <w:tc>
          <w:tcPr>
            <w:tcW w:w="1008" w:type="dxa"/>
            <w:vMerge/>
            <w:shd w:val="clear" w:color="auto" w:fill="auto"/>
          </w:tcPr>
          <w:p w14:paraId="1809335F" w14:textId="77777777" w:rsidR="001E27D8" w:rsidRPr="003367F8" w:rsidRDefault="001E27D8" w:rsidP="00B363DC">
            <w:pPr>
              <w:ind w:left="480"/>
              <w:jc w:val="center"/>
              <w:rPr>
                <w:b/>
                <w:i/>
              </w:rPr>
            </w:pPr>
          </w:p>
        </w:tc>
        <w:tc>
          <w:tcPr>
            <w:tcW w:w="1440" w:type="dxa"/>
            <w:shd w:val="clear" w:color="auto" w:fill="auto"/>
            <w:textDirection w:val="btLr"/>
          </w:tcPr>
          <w:p w14:paraId="340477AA" w14:textId="77777777" w:rsidR="001E27D8" w:rsidRPr="003367F8" w:rsidRDefault="001E27D8" w:rsidP="00B363DC">
            <w:pPr>
              <w:pStyle w:val="Main"/>
              <w:spacing w:line="240" w:lineRule="auto"/>
              <w:ind w:left="113" w:right="113" w:firstLine="0"/>
              <w:jc w:val="center"/>
              <w:rPr>
                <w:rFonts w:cs="Times New Roman"/>
                <w:b/>
                <w:i/>
                <w:sz w:val="20"/>
                <w:szCs w:val="20"/>
              </w:rPr>
            </w:pPr>
            <w:r w:rsidRPr="003367F8">
              <w:rPr>
                <w:rFonts w:cs="Times New Roman"/>
                <w:b/>
                <w:i/>
                <w:sz w:val="20"/>
                <w:szCs w:val="20"/>
              </w:rPr>
              <w:t>Пологоволнистая морено-зандровая равнина</w:t>
            </w:r>
          </w:p>
          <w:p w14:paraId="2A6F786B" w14:textId="77777777" w:rsidR="001E27D8" w:rsidRPr="003367F8" w:rsidRDefault="001E27D8" w:rsidP="00B363DC">
            <w:pPr>
              <w:ind w:left="113" w:right="113"/>
              <w:jc w:val="center"/>
              <w:rPr>
                <w:b/>
                <w:i/>
              </w:rPr>
            </w:pPr>
            <w:r w:rsidRPr="003367F8">
              <w:rPr>
                <w:b/>
                <w:i/>
                <w:sz w:val="20"/>
                <w:szCs w:val="20"/>
              </w:rPr>
              <w:t>(тип местности 9, 10, 11, 12)</w:t>
            </w:r>
          </w:p>
        </w:tc>
        <w:tc>
          <w:tcPr>
            <w:tcW w:w="2520" w:type="dxa"/>
            <w:shd w:val="clear" w:color="auto" w:fill="auto"/>
          </w:tcPr>
          <w:p w14:paraId="116B7B8A" w14:textId="77777777" w:rsidR="001E27D8" w:rsidRPr="008023E8" w:rsidRDefault="001E27D8" w:rsidP="00B363DC">
            <w:pPr>
              <w:rPr>
                <w:i/>
              </w:rPr>
            </w:pPr>
            <w:r w:rsidRPr="003367F8">
              <w:rPr>
                <w:i/>
                <w:sz w:val="20"/>
                <w:szCs w:val="20"/>
              </w:rPr>
              <w:t>Развития среднечетвертичных водно-ледниковых и озерно-ледниковых отложений времени поздней стадии развития московского ледника. Подстилаются породами различных стратиграфо-генетических комплексов.</w:t>
            </w:r>
          </w:p>
        </w:tc>
        <w:tc>
          <w:tcPr>
            <w:tcW w:w="2700" w:type="dxa"/>
            <w:shd w:val="clear" w:color="auto" w:fill="auto"/>
          </w:tcPr>
          <w:p w14:paraId="636F085D" w14:textId="77777777" w:rsidR="001E27D8" w:rsidRPr="008023E8" w:rsidRDefault="001E27D8" w:rsidP="00B363DC">
            <w:pPr>
              <w:rPr>
                <w:i/>
              </w:rPr>
            </w:pPr>
            <w:r w:rsidRPr="003367F8">
              <w:rPr>
                <w:i/>
                <w:sz w:val="20"/>
                <w:szCs w:val="20"/>
              </w:rPr>
              <w:t>Рельеф сильно-среденерасчлененный, густая овражно-балочная сеть. Картовые провалы, западины, оползневые процессы. Водноледниковые породыобводнены, сток подземных вод осуществляется в сторону местных естественных дрен. Рельеф дренированный, глубина залегания грунтовых вод 3-</w:t>
            </w:r>
            <w:smartTag w:uri="urn:schemas-microsoft-com:office:smarttags" w:element="metricconverter">
              <w:smartTagPr>
                <w:attr w:name="ProductID" w:val="10 м"/>
              </w:smartTagPr>
              <w:r w:rsidRPr="003367F8">
                <w:rPr>
                  <w:i/>
                  <w:sz w:val="20"/>
                  <w:szCs w:val="20"/>
                </w:rPr>
                <w:t>10 м</w:t>
              </w:r>
            </w:smartTag>
            <w:r w:rsidRPr="003367F8">
              <w:rPr>
                <w:i/>
                <w:sz w:val="20"/>
                <w:szCs w:val="20"/>
              </w:rPr>
              <w:t>.</w:t>
            </w:r>
          </w:p>
        </w:tc>
        <w:tc>
          <w:tcPr>
            <w:tcW w:w="7118" w:type="dxa"/>
            <w:shd w:val="clear" w:color="auto" w:fill="auto"/>
          </w:tcPr>
          <w:p w14:paraId="35A0D092" w14:textId="77777777" w:rsidR="001E27D8" w:rsidRPr="008023E8" w:rsidRDefault="001E27D8" w:rsidP="00B363DC">
            <w:pPr>
              <w:rPr>
                <w:i/>
              </w:rPr>
            </w:pPr>
            <w:r w:rsidRPr="003367F8">
              <w:rPr>
                <w:i/>
                <w:sz w:val="20"/>
                <w:szCs w:val="20"/>
              </w:rPr>
              <w:t>Покровные суглинки по составу и своим иженерно-геологическим показателям выдержаны. Подстилающие их водноледниковые породы с суффозионной неустойчивостью и при вертикальном дренажеповерхностных вод происходит вынос тонкопесчаных и пылеватых фракций, что приводит к деформации вышележащих грунтов. Условия строительствасредние,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w:t>
            </w:r>
          </w:p>
        </w:tc>
      </w:tr>
      <w:tr w:rsidR="001E27D8" w:rsidRPr="003367F8" w14:paraId="10AE709B" w14:textId="77777777" w:rsidTr="00B363DC">
        <w:trPr>
          <w:cantSplit/>
          <w:trHeight w:val="2510"/>
        </w:trPr>
        <w:tc>
          <w:tcPr>
            <w:tcW w:w="1008" w:type="dxa"/>
            <w:vMerge w:val="restart"/>
            <w:shd w:val="clear" w:color="auto" w:fill="auto"/>
            <w:textDirection w:val="btLr"/>
          </w:tcPr>
          <w:p w14:paraId="221BF858" w14:textId="77777777" w:rsidR="001E27D8" w:rsidRPr="003367F8" w:rsidRDefault="001E27D8" w:rsidP="00B363DC">
            <w:pPr>
              <w:ind w:left="113" w:right="113"/>
              <w:jc w:val="center"/>
              <w:rPr>
                <w:b/>
                <w:i/>
                <w:sz w:val="20"/>
                <w:szCs w:val="20"/>
              </w:rPr>
            </w:pPr>
          </w:p>
          <w:p w14:paraId="2613179F" w14:textId="77777777" w:rsidR="001E27D8" w:rsidRPr="003367F8" w:rsidRDefault="001E27D8" w:rsidP="00B363DC">
            <w:pPr>
              <w:ind w:left="113" w:right="113"/>
              <w:jc w:val="center"/>
              <w:rPr>
                <w:b/>
                <w:i/>
              </w:rPr>
            </w:pPr>
            <w:r w:rsidRPr="003367F8">
              <w:rPr>
                <w:b/>
                <w:i/>
                <w:sz w:val="20"/>
                <w:szCs w:val="20"/>
              </w:rPr>
              <w:t>Ландшафты эрозионных равнин</w:t>
            </w:r>
          </w:p>
        </w:tc>
        <w:tc>
          <w:tcPr>
            <w:tcW w:w="1440" w:type="dxa"/>
            <w:shd w:val="clear" w:color="auto" w:fill="auto"/>
            <w:textDirection w:val="btLr"/>
          </w:tcPr>
          <w:p w14:paraId="457DE576" w14:textId="77777777" w:rsidR="001E27D8" w:rsidRPr="003367F8" w:rsidRDefault="001E27D8" w:rsidP="00B363DC">
            <w:pPr>
              <w:ind w:left="113" w:right="113"/>
              <w:jc w:val="center"/>
              <w:rPr>
                <w:b/>
                <w:i/>
                <w:sz w:val="20"/>
                <w:szCs w:val="20"/>
              </w:rPr>
            </w:pPr>
            <w:r w:rsidRPr="003367F8">
              <w:rPr>
                <w:b/>
                <w:i/>
                <w:sz w:val="20"/>
                <w:szCs w:val="20"/>
              </w:rPr>
              <w:t>Плоский эрозионно-аккумулятивный рельеф (типы местности 1, 7)</w:t>
            </w:r>
          </w:p>
        </w:tc>
        <w:tc>
          <w:tcPr>
            <w:tcW w:w="2520" w:type="dxa"/>
            <w:shd w:val="clear" w:color="auto" w:fill="auto"/>
          </w:tcPr>
          <w:p w14:paraId="09D8AA46" w14:textId="77777777" w:rsidR="001E27D8" w:rsidRPr="008023E8" w:rsidRDefault="001E27D8" w:rsidP="00B363DC">
            <w:pPr>
              <w:rPr>
                <w:i/>
              </w:rPr>
            </w:pPr>
            <w:r w:rsidRPr="003367F8">
              <w:rPr>
                <w:i/>
                <w:sz w:val="20"/>
                <w:szCs w:val="20"/>
              </w:rPr>
              <w:t>Развитие средне четвертичных водноледниковых и озерно-водноледниковых отложений ранней и поздней стадии развития московского ледника. Подстилаются породами различных стратиграфо-генетических комплексов.</w:t>
            </w:r>
          </w:p>
        </w:tc>
        <w:tc>
          <w:tcPr>
            <w:tcW w:w="2700" w:type="dxa"/>
            <w:shd w:val="clear" w:color="auto" w:fill="auto"/>
          </w:tcPr>
          <w:p w14:paraId="58090111" w14:textId="77777777" w:rsidR="001E27D8" w:rsidRPr="008023E8" w:rsidRDefault="001E27D8" w:rsidP="00B363DC">
            <w:pPr>
              <w:rPr>
                <w:i/>
              </w:rPr>
            </w:pPr>
            <w:r w:rsidRPr="003367F8">
              <w:rPr>
                <w:i/>
                <w:sz w:val="20"/>
                <w:szCs w:val="20"/>
              </w:rPr>
              <w:t>Рельеф слаборасчлененный, плоский с суффозионными западинами, местами наблюдается слабая заболоченность. Рельеф слабо дренированный, глубина стояния грунтовых вод 3-</w:t>
            </w:r>
            <w:smartTag w:uri="urn:schemas-microsoft-com:office:smarttags" w:element="metricconverter">
              <w:smartTagPr>
                <w:attr w:name="ProductID" w:val="10 м"/>
              </w:smartTagPr>
              <w:r w:rsidRPr="003367F8">
                <w:rPr>
                  <w:i/>
                  <w:sz w:val="20"/>
                  <w:szCs w:val="20"/>
                </w:rPr>
                <w:t>10 м</w:t>
              </w:r>
            </w:smartTag>
            <w:r w:rsidRPr="003367F8">
              <w:rPr>
                <w:i/>
                <w:sz w:val="20"/>
                <w:szCs w:val="20"/>
              </w:rPr>
              <w:t>.</w:t>
            </w:r>
          </w:p>
        </w:tc>
        <w:tc>
          <w:tcPr>
            <w:tcW w:w="7118" w:type="dxa"/>
            <w:shd w:val="clear" w:color="auto" w:fill="auto"/>
          </w:tcPr>
          <w:p w14:paraId="6C7AC782" w14:textId="77777777" w:rsidR="001E27D8" w:rsidRPr="003367F8" w:rsidRDefault="001E27D8" w:rsidP="00B363DC">
            <w:pPr>
              <w:pStyle w:val="Main"/>
              <w:spacing w:line="240" w:lineRule="auto"/>
              <w:ind w:firstLine="0"/>
              <w:jc w:val="left"/>
              <w:rPr>
                <w:rFonts w:cs="Times New Roman"/>
                <w:i/>
                <w:sz w:val="20"/>
                <w:szCs w:val="20"/>
              </w:rPr>
            </w:pPr>
            <w:r w:rsidRPr="003367F8">
              <w:rPr>
                <w:rFonts w:cs="Times New Roman"/>
                <w:i/>
                <w:sz w:val="20"/>
                <w:szCs w:val="20"/>
              </w:rPr>
              <w:t>Преобладающие  по составу суглинки отличаются резкой изменчивостью несущих свойств по леторали и по глубине. Устойчивы к техногенным нагрузкам ненабухающие грунты. Условия строительства на преобладающей территории - простые. На участках развития западин - среднее, на заболоченных участках - сложные.</w:t>
            </w:r>
          </w:p>
          <w:p w14:paraId="3D44BA5E" w14:textId="77777777" w:rsidR="001E27D8" w:rsidRPr="008023E8" w:rsidRDefault="001E27D8" w:rsidP="00B363DC">
            <w:pPr>
              <w:rPr>
                <w:i/>
              </w:rPr>
            </w:pPr>
            <w:r w:rsidRPr="003367F8">
              <w:rPr>
                <w:i/>
                <w:sz w:val="20"/>
                <w:szCs w:val="20"/>
              </w:rPr>
              <w:t>Рекомендации: организация стока поверхностных вод, правильная вертикальная планировка, благоустройство территории, охрана лесов.</w:t>
            </w:r>
          </w:p>
        </w:tc>
      </w:tr>
      <w:tr w:rsidR="001E27D8" w:rsidRPr="003367F8" w14:paraId="1161005E" w14:textId="77777777" w:rsidTr="00B363DC">
        <w:trPr>
          <w:cantSplit/>
          <w:trHeight w:val="2150"/>
        </w:trPr>
        <w:tc>
          <w:tcPr>
            <w:tcW w:w="1008" w:type="dxa"/>
            <w:vMerge/>
            <w:shd w:val="clear" w:color="auto" w:fill="auto"/>
          </w:tcPr>
          <w:p w14:paraId="0F22B697" w14:textId="77777777" w:rsidR="001E27D8" w:rsidRPr="003367F8" w:rsidRDefault="001E27D8" w:rsidP="00B363DC">
            <w:pPr>
              <w:ind w:left="480"/>
              <w:jc w:val="center"/>
              <w:rPr>
                <w:b/>
                <w:i/>
              </w:rPr>
            </w:pPr>
          </w:p>
        </w:tc>
        <w:tc>
          <w:tcPr>
            <w:tcW w:w="1440" w:type="dxa"/>
            <w:shd w:val="clear" w:color="auto" w:fill="auto"/>
            <w:textDirection w:val="btLr"/>
          </w:tcPr>
          <w:p w14:paraId="41C36EE2" w14:textId="77777777" w:rsidR="001E27D8" w:rsidRPr="003367F8" w:rsidRDefault="001E27D8" w:rsidP="00B363DC">
            <w:pPr>
              <w:ind w:left="113" w:right="113"/>
              <w:jc w:val="center"/>
              <w:rPr>
                <w:b/>
                <w:i/>
              </w:rPr>
            </w:pPr>
            <w:r w:rsidRPr="003367F8">
              <w:rPr>
                <w:b/>
                <w:i/>
                <w:sz w:val="20"/>
                <w:szCs w:val="20"/>
              </w:rPr>
              <w:t>Плоская зандровая равнины (типы местности 8, 13</w:t>
            </w:r>
            <w:r w:rsidRPr="003367F8">
              <w:rPr>
                <w:b/>
                <w:i/>
              </w:rPr>
              <w:t>)</w:t>
            </w:r>
          </w:p>
        </w:tc>
        <w:tc>
          <w:tcPr>
            <w:tcW w:w="2520" w:type="dxa"/>
            <w:shd w:val="clear" w:color="auto" w:fill="auto"/>
          </w:tcPr>
          <w:p w14:paraId="0181BE81" w14:textId="77777777" w:rsidR="001E27D8" w:rsidRPr="003367F8" w:rsidRDefault="001E27D8" w:rsidP="00B363DC">
            <w:pPr>
              <w:rPr>
                <w:b/>
                <w:i/>
              </w:rPr>
            </w:pPr>
            <w:r w:rsidRPr="003367F8">
              <w:rPr>
                <w:i/>
                <w:sz w:val="20"/>
                <w:szCs w:val="20"/>
              </w:rPr>
              <w:t>Развитие средне четвертичных водноледниковых и озерно-водноледниковых отложений ранней и поздней стадии развития московского ледника. Подстилаются породами различных стратиграфо-генетических комплексов.</w:t>
            </w:r>
          </w:p>
        </w:tc>
        <w:tc>
          <w:tcPr>
            <w:tcW w:w="2700" w:type="dxa"/>
            <w:shd w:val="clear" w:color="auto" w:fill="auto"/>
          </w:tcPr>
          <w:p w14:paraId="69760BA4" w14:textId="77777777" w:rsidR="001E27D8" w:rsidRPr="003367F8" w:rsidRDefault="001E27D8" w:rsidP="00B363DC">
            <w:pPr>
              <w:rPr>
                <w:b/>
                <w:i/>
              </w:rPr>
            </w:pPr>
            <w:r w:rsidRPr="003367F8">
              <w:rPr>
                <w:i/>
                <w:sz w:val="20"/>
                <w:szCs w:val="20"/>
              </w:rPr>
              <w:t xml:space="preserve">Рельеф слабо расчлененный. Слабодренированный. Глубина залегания грунтовых вод для типа местности от 0 до </w:t>
            </w:r>
            <w:smartTag w:uri="urn:schemas-microsoft-com:office:smarttags" w:element="metricconverter">
              <w:smartTagPr>
                <w:attr w:name="ProductID" w:val="1 м"/>
              </w:smartTagPr>
              <w:r w:rsidRPr="003367F8">
                <w:rPr>
                  <w:i/>
                  <w:sz w:val="20"/>
                  <w:szCs w:val="20"/>
                </w:rPr>
                <w:t>1 м</w:t>
              </w:r>
            </w:smartTag>
            <w:r w:rsidRPr="003367F8">
              <w:rPr>
                <w:i/>
                <w:sz w:val="20"/>
                <w:szCs w:val="20"/>
              </w:rPr>
              <w:t xml:space="preserve">; местности 13 от о до </w:t>
            </w:r>
            <w:smartTag w:uri="urn:schemas-microsoft-com:office:smarttags" w:element="metricconverter">
              <w:smartTagPr>
                <w:attr w:name="ProductID" w:val="3 м"/>
              </w:smartTagPr>
              <w:r w:rsidRPr="003367F8">
                <w:rPr>
                  <w:i/>
                  <w:sz w:val="20"/>
                  <w:szCs w:val="20"/>
                </w:rPr>
                <w:t>3 м</w:t>
              </w:r>
            </w:smartTag>
            <w:r w:rsidRPr="003367F8">
              <w:rPr>
                <w:i/>
                <w:sz w:val="20"/>
                <w:szCs w:val="20"/>
              </w:rPr>
              <w:t>.</w:t>
            </w:r>
          </w:p>
        </w:tc>
        <w:tc>
          <w:tcPr>
            <w:tcW w:w="7118" w:type="dxa"/>
            <w:shd w:val="clear" w:color="auto" w:fill="auto"/>
          </w:tcPr>
          <w:p w14:paraId="70A975EE" w14:textId="77777777" w:rsidR="001E27D8" w:rsidRPr="003367F8" w:rsidRDefault="001E27D8" w:rsidP="00B363DC">
            <w:pPr>
              <w:pStyle w:val="Main"/>
              <w:spacing w:line="240" w:lineRule="auto"/>
              <w:ind w:firstLine="0"/>
              <w:jc w:val="left"/>
              <w:rPr>
                <w:rFonts w:cs="Times New Roman"/>
                <w:i/>
                <w:sz w:val="20"/>
                <w:szCs w:val="20"/>
              </w:rPr>
            </w:pPr>
            <w:r w:rsidRPr="003367F8">
              <w:rPr>
                <w:rFonts w:cs="Times New Roman"/>
                <w:i/>
                <w:sz w:val="20"/>
                <w:szCs w:val="20"/>
              </w:rPr>
              <w:t>Преобладающие  по составу суглинки отличаются резкой изменчивостью несущих свойств по леторали и по глубине. Устойчивы к техногенным нагрузкам ненабухающие грунты. Условия строительства на преобладающей территории- простые. На участках развития западин - среднее, на заболоченных участках - сложные.</w:t>
            </w:r>
          </w:p>
          <w:p w14:paraId="301E3195" w14:textId="77777777" w:rsidR="001E27D8" w:rsidRPr="003367F8" w:rsidRDefault="001E27D8" w:rsidP="00B363DC">
            <w:pPr>
              <w:rPr>
                <w:b/>
                <w:i/>
              </w:rPr>
            </w:pPr>
            <w:r w:rsidRPr="003367F8">
              <w:rPr>
                <w:i/>
                <w:sz w:val="20"/>
                <w:szCs w:val="20"/>
              </w:rPr>
              <w:t>Рекомендации: организация стока поверхностных вод, правильная вертикальная планировка, благоустройство территории, охрана лесов, но из-за высокого уровня грунтовых вод местами условия строительства сложные. Возможны подтопление подвальных помещений и затруднения при проходке строительных котлованов. Рекомендуется: организация поверхностного и подземного дренажа вод.</w:t>
            </w:r>
          </w:p>
        </w:tc>
      </w:tr>
      <w:tr w:rsidR="001E27D8" w:rsidRPr="003367F8" w14:paraId="4AE31596" w14:textId="77777777" w:rsidTr="00B363DC">
        <w:trPr>
          <w:cantSplit/>
          <w:trHeight w:val="2826"/>
        </w:trPr>
        <w:tc>
          <w:tcPr>
            <w:tcW w:w="1008" w:type="dxa"/>
            <w:vMerge/>
            <w:shd w:val="clear" w:color="auto" w:fill="auto"/>
          </w:tcPr>
          <w:p w14:paraId="5157C474" w14:textId="77777777" w:rsidR="001E27D8" w:rsidRPr="003367F8" w:rsidRDefault="001E27D8" w:rsidP="00B363DC">
            <w:pPr>
              <w:ind w:left="480"/>
              <w:jc w:val="center"/>
              <w:rPr>
                <w:b/>
                <w:i/>
              </w:rPr>
            </w:pPr>
          </w:p>
        </w:tc>
        <w:tc>
          <w:tcPr>
            <w:tcW w:w="1440" w:type="dxa"/>
            <w:shd w:val="clear" w:color="auto" w:fill="auto"/>
            <w:textDirection w:val="btLr"/>
          </w:tcPr>
          <w:p w14:paraId="2F1879B9" w14:textId="77777777" w:rsidR="001E27D8" w:rsidRPr="003367F8" w:rsidRDefault="001E27D8" w:rsidP="00B363DC">
            <w:pPr>
              <w:ind w:left="113" w:right="113"/>
              <w:jc w:val="center"/>
              <w:rPr>
                <w:b/>
                <w:i/>
                <w:sz w:val="20"/>
                <w:szCs w:val="20"/>
              </w:rPr>
            </w:pPr>
            <w:r w:rsidRPr="003367F8">
              <w:rPr>
                <w:b/>
                <w:i/>
                <w:sz w:val="20"/>
                <w:szCs w:val="20"/>
              </w:rPr>
              <w:t>Ландшафты речных долин - долинный комплекс, аккумулятивно-эрозионные речные террасы (тип местности 15)</w:t>
            </w:r>
          </w:p>
        </w:tc>
        <w:tc>
          <w:tcPr>
            <w:tcW w:w="2520" w:type="dxa"/>
            <w:shd w:val="clear" w:color="auto" w:fill="auto"/>
          </w:tcPr>
          <w:p w14:paraId="5902710B" w14:textId="77777777" w:rsidR="001E27D8" w:rsidRPr="003367F8" w:rsidRDefault="001E27D8" w:rsidP="00B363DC">
            <w:pPr>
              <w:rPr>
                <w:b/>
                <w:i/>
              </w:rPr>
            </w:pPr>
            <w:r w:rsidRPr="003367F8">
              <w:rPr>
                <w:i/>
                <w:sz w:val="20"/>
                <w:szCs w:val="20"/>
              </w:rPr>
              <w:t>Развитие современных аллювиальных отложений пойменных террас. Подстилаются породами различных стратиграфогенетических комплексов</w:t>
            </w:r>
          </w:p>
        </w:tc>
        <w:tc>
          <w:tcPr>
            <w:tcW w:w="2700" w:type="dxa"/>
            <w:shd w:val="clear" w:color="auto" w:fill="auto"/>
          </w:tcPr>
          <w:p w14:paraId="4DB78DBC" w14:textId="77777777" w:rsidR="001E27D8" w:rsidRPr="003367F8" w:rsidRDefault="001E27D8" w:rsidP="00B363DC">
            <w:pPr>
              <w:pStyle w:val="Main"/>
              <w:spacing w:line="240" w:lineRule="auto"/>
              <w:ind w:firstLine="0"/>
              <w:jc w:val="left"/>
              <w:rPr>
                <w:rFonts w:cs="Times New Roman"/>
                <w:i/>
                <w:sz w:val="20"/>
                <w:szCs w:val="20"/>
              </w:rPr>
            </w:pPr>
            <w:r w:rsidRPr="003367F8">
              <w:rPr>
                <w:rFonts w:cs="Times New Roman"/>
                <w:i/>
                <w:sz w:val="20"/>
                <w:szCs w:val="20"/>
              </w:rPr>
              <w:t xml:space="preserve">Боковой подмыв пойм. На крупных реках поверхность пойм осложнена старицами. На участках близкого залегания карбонатных пород наблюдаются западины суффозионно-карстового происхождения. В местах близкого залегания глины отмечается заболачивание пойм.  </w:t>
            </w:r>
          </w:p>
        </w:tc>
        <w:tc>
          <w:tcPr>
            <w:tcW w:w="7118" w:type="dxa"/>
            <w:shd w:val="clear" w:color="auto" w:fill="auto"/>
          </w:tcPr>
          <w:p w14:paraId="15C53DDD" w14:textId="77777777" w:rsidR="001E27D8" w:rsidRPr="003367F8" w:rsidRDefault="001E27D8" w:rsidP="00B363DC">
            <w:pPr>
              <w:pStyle w:val="Main"/>
              <w:spacing w:line="240" w:lineRule="auto"/>
              <w:ind w:firstLine="0"/>
              <w:jc w:val="left"/>
              <w:rPr>
                <w:rFonts w:cs="Times New Roman"/>
                <w:i/>
                <w:sz w:val="20"/>
                <w:szCs w:val="20"/>
              </w:rPr>
            </w:pPr>
            <w:r w:rsidRPr="003367F8">
              <w:rPr>
                <w:rFonts w:cs="Times New Roman"/>
                <w:i/>
                <w:sz w:val="20"/>
                <w:szCs w:val="20"/>
              </w:rPr>
              <w:t xml:space="preserve">Супесчано-песчаные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Условия строительства сложные: из-за периодической затопляемости территории во время паводков, высокого уровня стояния грунтовых вод, заболачивания. Рекомендуются мероприятия по организации стока поверхностных вод, благоустройство береговой полосы. Наличие повышенной трещиноватости в подстилающих породах требует проведения детальных инженерно-геолоогических исследований при строительстве крупных технических сооружений. </w:t>
            </w:r>
          </w:p>
        </w:tc>
      </w:tr>
    </w:tbl>
    <w:p w14:paraId="4F4BB0DF" w14:textId="77777777" w:rsidR="001E27D8" w:rsidRDefault="001E27D8" w:rsidP="001E27D8">
      <w:pPr>
        <w:pStyle w:val="Main"/>
        <w:spacing w:line="240" w:lineRule="auto"/>
        <w:ind w:firstLine="0"/>
        <w:rPr>
          <w:b/>
          <w:szCs w:val="24"/>
        </w:rPr>
        <w:sectPr w:rsidR="001E27D8" w:rsidSect="001E27D8">
          <w:pgSz w:w="16840" w:h="11910" w:orient="landscape" w:code="9"/>
          <w:pgMar w:top="1701" w:right="1134" w:bottom="567" w:left="1134" w:header="743" w:footer="919" w:gutter="0"/>
          <w:paperSrc w:first="7" w:other="7"/>
          <w:cols w:space="720"/>
          <w:titlePg/>
          <w:docGrid w:linePitch="299"/>
        </w:sectPr>
      </w:pPr>
    </w:p>
    <w:p w14:paraId="2701881D" w14:textId="1430E00A" w:rsidR="00DA0EF8" w:rsidRPr="001E27D8" w:rsidRDefault="00DA0EF8" w:rsidP="001E27D8">
      <w:pPr>
        <w:rPr>
          <w:rFonts w:cs="Tahoma"/>
          <w:b/>
        </w:rPr>
      </w:pPr>
    </w:p>
    <w:p w14:paraId="68EEA9AB" w14:textId="77777777" w:rsidR="00204B66" w:rsidRDefault="00204B66" w:rsidP="005D4238">
      <w:pPr>
        <w:pStyle w:val="4"/>
        <w:rPr>
          <w:rFonts w:ascii="Times New Roman" w:hAnsi="Times New Roman" w:cs="Times New Roman"/>
          <w:color w:val="833C0B" w:themeColor="accent2" w:themeShade="80"/>
        </w:rPr>
      </w:pPr>
      <w:r w:rsidRPr="00E131D4">
        <w:rPr>
          <w:rFonts w:ascii="Times New Roman" w:hAnsi="Times New Roman" w:cs="Times New Roman"/>
          <w:color w:val="833C0B" w:themeColor="accent2" w:themeShade="80"/>
        </w:rPr>
        <w:t xml:space="preserve">Гидрография </w:t>
      </w:r>
    </w:p>
    <w:p w14:paraId="0E2C7F5C" w14:textId="77777777" w:rsidR="00277417" w:rsidRPr="00277417" w:rsidRDefault="00277417" w:rsidP="00277417">
      <w:pPr>
        <w:pStyle w:val="Main"/>
        <w:spacing w:line="240" w:lineRule="auto"/>
        <w:rPr>
          <w:szCs w:val="24"/>
        </w:rPr>
      </w:pPr>
      <w:r w:rsidRPr="00277417">
        <w:rPr>
          <w:szCs w:val="24"/>
        </w:rPr>
        <w:t>К поверхностным водным объектам относятся:</w:t>
      </w:r>
    </w:p>
    <w:p w14:paraId="5C1E95B5" w14:textId="77777777" w:rsidR="00277417" w:rsidRPr="00277417" w:rsidRDefault="00277417" w:rsidP="00277417">
      <w:pPr>
        <w:pStyle w:val="Main"/>
        <w:spacing w:line="240" w:lineRule="auto"/>
        <w:rPr>
          <w:szCs w:val="24"/>
        </w:rPr>
      </w:pPr>
      <w:r w:rsidRPr="00277417">
        <w:rPr>
          <w:szCs w:val="24"/>
        </w:rPr>
        <w:t>1) водотоки (реки, ручьи, каналы);</w:t>
      </w:r>
    </w:p>
    <w:p w14:paraId="1C621DD1" w14:textId="77777777" w:rsidR="00277417" w:rsidRPr="00277417" w:rsidRDefault="00277417" w:rsidP="00277417">
      <w:pPr>
        <w:pStyle w:val="Main"/>
        <w:spacing w:line="240" w:lineRule="auto"/>
        <w:rPr>
          <w:szCs w:val="24"/>
        </w:rPr>
      </w:pPr>
      <w:r w:rsidRPr="00277417">
        <w:rPr>
          <w:szCs w:val="24"/>
        </w:rPr>
        <w:t>3) водоемы (озера, пруды, обводненные карьеры, водохранилища);</w:t>
      </w:r>
    </w:p>
    <w:p w14:paraId="7B1EA554" w14:textId="77777777" w:rsidR="00277417" w:rsidRPr="00277417" w:rsidRDefault="00277417" w:rsidP="00277417">
      <w:pPr>
        <w:pStyle w:val="Main"/>
        <w:spacing w:line="240" w:lineRule="auto"/>
        <w:rPr>
          <w:szCs w:val="24"/>
        </w:rPr>
      </w:pPr>
      <w:r w:rsidRPr="00277417">
        <w:rPr>
          <w:szCs w:val="24"/>
        </w:rPr>
        <w:t>4) болота;</w:t>
      </w:r>
    </w:p>
    <w:p w14:paraId="61B96F84" w14:textId="77777777" w:rsidR="00277417" w:rsidRPr="00277417" w:rsidRDefault="00277417" w:rsidP="00277417">
      <w:pPr>
        <w:pStyle w:val="Main"/>
        <w:spacing w:line="240" w:lineRule="auto"/>
        <w:rPr>
          <w:szCs w:val="24"/>
        </w:rPr>
      </w:pPr>
      <w:r w:rsidRPr="00277417">
        <w:rPr>
          <w:szCs w:val="24"/>
        </w:rPr>
        <w:t>5) природные выходы подземных вод (родники, гейзеры);</w:t>
      </w:r>
    </w:p>
    <w:p w14:paraId="21F7F94A" w14:textId="77777777" w:rsidR="00277417" w:rsidRPr="00277417" w:rsidRDefault="00277417" w:rsidP="00277417">
      <w:pPr>
        <w:pStyle w:val="Main"/>
        <w:spacing w:line="240" w:lineRule="auto"/>
        <w:rPr>
          <w:szCs w:val="24"/>
        </w:rPr>
      </w:pPr>
      <w:r w:rsidRPr="00277417">
        <w:rPr>
          <w:szCs w:val="24"/>
        </w:rPr>
        <w:t>6) ледники, снежники.</w:t>
      </w:r>
    </w:p>
    <w:p w14:paraId="412359A9" w14:textId="77777777" w:rsidR="00277417" w:rsidRDefault="00277417" w:rsidP="00277417">
      <w:pPr>
        <w:pStyle w:val="Main"/>
        <w:spacing w:line="240" w:lineRule="auto"/>
        <w:rPr>
          <w:szCs w:val="24"/>
        </w:rPr>
      </w:pPr>
      <w:r w:rsidRPr="00277417">
        <w:rPr>
          <w:szCs w:val="24"/>
        </w:rPr>
        <w:t>Поверхностные водные объекты состоят из поверхностных вод и покрытых ими земель в пределах береговой линии.</w:t>
      </w:r>
    </w:p>
    <w:p w14:paraId="6FC1BC43" w14:textId="77777777" w:rsidR="00CD687E" w:rsidRPr="00C463C8" w:rsidRDefault="00CD687E" w:rsidP="00C463C8">
      <w:pPr>
        <w:pStyle w:val="Main"/>
        <w:spacing w:line="240" w:lineRule="auto"/>
        <w:rPr>
          <w:szCs w:val="24"/>
        </w:rPr>
      </w:pPr>
      <w:r w:rsidRPr="00C463C8">
        <w:rPr>
          <w:szCs w:val="24"/>
        </w:rPr>
        <w:t xml:space="preserve">Гидрологическая структура территории принадлежит бассейну р. Оки. На территории МР «Мещовский район» протекает более 25 рек и ручьев, из них 19 длиной более </w:t>
      </w:r>
      <w:smartTag w:uri="urn:schemas-microsoft-com:office:smarttags" w:element="metricconverter">
        <w:smartTagPr>
          <w:attr w:name="ProductID" w:val="10 км"/>
        </w:smartTagPr>
        <w:r w:rsidRPr="00C463C8">
          <w:rPr>
            <w:szCs w:val="24"/>
          </w:rPr>
          <w:t>10 км</w:t>
        </w:r>
      </w:smartTag>
      <w:r w:rsidRPr="00C463C8">
        <w:rPr>
          <w:szCs w:val="24"/>
        </w:rPr>
        <w:t>. Самые крупные из них: Серена, ее притоки: Тушинка, Ольшанка, Локнова, Клютома, Перемера.</w:t>
      </w:r>
    </w:p>
    <w:p w14:paraId="7660412F" w14:textId="77777777" w:rsidR="00CD687E" w:rsidRPr="00C463C8" w:rsidRDefault="00CD687E" w:rsidP="00C463C8">
      <w:pPr>
        <w:pStyle w:val="Main"/>
        <w:spacing w:line="240" w:lineRule="auto"/>
        <w:rPr>
          <w:szCs w:val="24"/>
        </w:rPr>
      </w:pPr>
      <w:r w:rsidRPr="00C463C8">
        <w:rPr>
          <w:szCs w:val="24"/>
        </w:rPr>
        <w:t>Все реки района по величине и среднегодовым расходам относятся к малым (среднегодовой расход не превышает 36 – 40 м3/сек.).</w:t>
      </w:r>
    </w:p>
    <w:p w14:paraId="65B1A92C" w14:textId="77777777" w:rsidR="00CD687E" w:rsidRPr="00C463C8" w:rsidRDefault="00CD687E" w:rsidP="00C463C8">
      <w:pPr>
        <w:pStyle w:val="Main"/>
        <w:spacing w:line="240" w:lineRule="auto"/>
        <w:rPr>
          <w:szCs w:val="24"/>
        </w:rPr>
      </w:pPr>
      <w:r w:rsidRPr="00C463C8">
        <w:rPr>
          <w:szCs w:val="24"/>
        </w:rPr>
        <w:t>Ресурсы поверхностных вод используются в следующих целях:</w:t>
      </w:r>
    </w:p>
    <w:p w14:paraId="6BB3FBFC" w14:textId="77777777" w:rsidR="00CD687E" w:rsidRPr="00C463C8" w:rsidRDefault="00CD687E" w:rsidP="00C463C8">
      <w:pPr>
        <w:pStyle w:val="Main"/>
        <w:spacing w:line="240" w:lineRule="auto"/>
        <w:rPr>
          <w:szCs w:val="24"/>
        </w:rPr>
      </w:pPr>
      <w:r w:rsidRPr="00C463C8">
        <w:rPr>
          <w:szCs w:val="24"/>
        </w:rPr>
        <w:t>хозяйственно-бытовых;</w:t>
      </w:r>
    </w:p>
    <w:p w14:paraId="72D6EE2D" w14:textId="77777777" w:rsidR="00CD687E" w:rsidRPr="00C463C8" w:rsidRDefault="00CD687E" w:rsidP="00C463C8">
      <w:pPr>
        <w:pStyle w:val="Main"/>
        <w:spacing w:line="240" w:lineRule="auto"/>
        <w:rPr>
          <w:szCs w:val="24"/>
        </w:rPr>
      </w:pPr>
      <w:r w:rsidRPr="00C463C8">
        <w:rPr>
          <w:szCs w:val="24"/>
        </w:rPr>
        <w:t>промышленных;</w:t>
      </w:r>
    </w:p>
    <w:p w14:paraId="3A7C2976" w14:textId="77777777" w:rsidR="00CD687E" w:rsidRPr="00C463C8" w:rsidRDefault="00CD687E" w:rsidP="00C463C8">
      <w:pPr>
        <w:pStyle w:val="Main"/>
        <w:spacing w:line="240" w:lineRule="auto"/>
        <w:rPr>
          <w:szCs w:val="24"/>
        </w:rPr>
      </w:pPr>
      <w:r w:rsidRPr="00C463C8">
        <w:rPr>
          <w:szCs w:val="24"/>
        </w:rPr>
        <w:t>транспортных;</w:t>
      </w:r>
    </w:p>
    <w:p w14:paraId="484F6A1C" w14:textId="77777777" w:rsidR="00CD687E" w:rsidRPr="00C463C8" w:rsidRDefault="00CD687E" w:rsidP="00C463C8">
      <w:pPr>
        <w:pStyle w:val="Main"/>
        <w:spacing w:line="240" w:lineRule="auto"/>
        <w:rPr>
          <w:szCs w:val="24"/>
        </w:rPr>
      </w:pPr>
      <w:r w:rsidRPr="00C463C8">
        <w:rPr>
          <w:szCs w:val="24"/>
        </w:rPr>
        <w:t>орошения сельскохозяйственных полей;</w:t>
      </w:r>
    </w:p>
    <w:p w14:paraId="29A690A3" w14:textId="77777777" w:rsidR="00CD687E" w:rsidRPr="00C463C8" w:rsidRDefault="00CD687E" w:rsidP="00C463C8">
      <w:pPr>
        <w:pStyle w:val="Main"/>
        <w:spacing w:line="240" w:lineRule="auto"/>
        <w:rPr>
          <w:szCs w:val="24"/>
        </w:rPr>
      </w:pPr>
      <w:r w:rsidRPr="00C463C8">
        <w:rPr>
          <w:szCs w:val="24"/>
        </w:rPr>
        <w:t>рыболовных;</w:t>
      </w:r>
    </w:p>
    <w:p w14:paraId="7607763B" w14:textId="77777777" w:rsidR="00CD687E" w:rsidRPr="00C463C8" w:rsidRDefault="00CD687E" w:rsidP="00C463C8">
      <w:pPr>
        <w:pStyle w:val="Main"/>
        <w:spacing w:line="240" w:lineRule="auto"/>
        <w:rPr>
          <w:szCs w:val="24"/>
        </w:rPr>
      </w:pPr>
      <w:r w:rsidRPr="00C463C8">
        <w:rPr>
          <w:szCs w:val="24"/>
        </w:rPr>
        <w:t>рекреационных.</w:t>
      </w:r>
    </w:p>
    <w:p w14:paraId="174FBE68" w14:textId="77777777" w:rsidR="00CD687E" w:rsidRPr="00C463C8" w:rsidRDefault="00CD687E" w:rsidP="00C463C8">
      <w:pPr>
        <w:pStyle w:val="Main"/>
        <w:spacing w:line="240" w:lineRule="auto"/>
        <w:rPr>
          <w:szCs w:val="24"/>
        </w:rPr>
      </w:pPr>
      <w:r w:rsidRPr="00C463C8">
        <w:rPr>
          <w:szCs w:val="24"/>
        </w:rPr>
        <w:t>Возможность использования речных ресурсов в тех или иных целях определяется основными гидрологическими характеристиками водотоков.</w:t>
      </w:r>
    </w:p>
    <w:p w14:paraId="694850C1" w14:textId="77777777" w:rsidR="00CD687E" w:rsidRPr="00C463C8" w:rsidRDefault="00CD687E" w:rsidP="00C463C8">
      <w:pPr>
        <w:pStyle w:val="Main"/>
        <w:spacing w:line="240" w:lineRule="auto"/>
        <w:rPr>
          <w:szCs w:val="24"/>
        </w:rPr>
      </w:pPr>
      <w:r w:rsidRPr="00C463C8">
        <w:rPr>
          <w:szCs w:val="24"/>
        </w:rPr>
        <w:t>Река Ресса. Река берет свое начало из небольшого низинного болота на окраине с. Шибаевка Сухиничского района. Прилегающая к долине реки местность представляет собой волнистую, в верховьях - всхолмленную равнину, сильно изрезанную оврагами и балками. Долина реки трапециевидной формы, ширина 1,5-</w:t>
      </w:r>
      <w:smartTag w:uri="urn:schemas-microsoft-com:office:smarttags" w:element="metricconverter">
        <w:smartTagPr>
          <w:attr w:name="ProductID" w:val="2,0 км"/>
        </w:smartTagPr>
        <w:r w:rsidRPr="00C463C8">
          <w:rPr>
            <w:szCs w:val="24"/>
          </w:rPr>
          <w:t>2,0 км</w:t>
        </w:r>
      </w:smartTag>
      <w:r w:rsidRPr="00C463C8">
        <w:rPr>
          <w:szCs w:val="24"/>
        </w:rPr>
        <w:t xml:space="preserve"> – в верховьях и 2,0-</w:t>
      </w:r>
      <w:smartTag w:uri="urn:schemas-microsoft-com:office:smarttags" w:element="metricconverter">
        <w:smartTagPr>
          <w:attr w:name="ProductID" w:val="2,5 км"/>
        </w:smartTagPr>
        <w:r w:rsidRPr="00C463C8">
          <w:rPr>
            <w:szCs w:val="24"/>
          </w:rPr>
          <w:t>2,5 км</w:t>
        </w:r>
      </w:smartTag>
      <w:r w:rsidRPr="00C463C8">
        <w:rPr>
          <w:szCs w:val="24"/>
        </w:rPr>
        <w:t xml:space="preserve"> – в нижнем течении. Склоны долины преимущественно крутые (8-10 градусов), высотой 20-</w:t>
      </w:r>
      <w:smartTag w:uri="urn:schemas-microsoft-com:office:smarttags" w:element="metricconverter">
        <w:smartTagPr>
          <w:attr w:name="ProductID" w:val="40 м"/>
        </w:smartTagPr>
        <w:r w:rsidRPr="00C463C8">
          <w:rPr>
            <w:szCs w:val="24"/>
          </w:rPr>
          <w:t>40 м</w:t>
        </w:r>
      </w:smartTag>
      <w:r w:rsidRPr="00C463C8">
        <w:rPr>
          <w:szCs w:val="24"/>
        </w:rPr>
        <w:t>, сложены суглинистыми и супесчаными грунтами. Пойма р. Рессы двусторонняя, ровная, луговая, местами покрыта кустарниками. Преобладающая ширина поймы- 100-</w:t>
      </w:r>
      <w:smartTag w:uri="urn:schemas-microsoft-com:office:smarttags" w:element="metricconverter">
        <w:smartTagPr>
          <w:attr w:name="ProductID" w:val="200 м"/>
        </w:smartTagPr>
        <w:r w:rsidRPr="00C463C8">
          <w:rPr>
            <w:szCs w:val="24"/>
          </w:rPr>
          <w:t>200 м</w:t>
        </w:r>
      </w:smartTag>
      <w:r w:rsidRPr="00C463C8">
        <w:rPr>
          <w:szCs w:val="24"/>
        </w:rPr>
        <w:t xml:space="preserve">, наибольшая- </w:t>
      </w:r>
      <w:smartTag w:uri="urn:schemas-microsoft-com:office:smarttags" w:element="metricconverter">
        <w:smartTagPr>
          <w:attr w:name="ProductID" w:val="350 м"/>
        </w:smartTagPr>
        <w:r w:rsidRPr="00C463C8">
          <w:rPr>
            <w:szCs w:val="24"/>
          </w:rPr>
          <w:t>350 м</w:t>
        </w:r>
      </w:smartTag>
      <w:r w:rsidRPr="00C463C8">
        <w:rPr>
          <w:szCs w:val="24"/>
        </w:rPr>
        <w:t>. Русло реки умеренно извилистое. Ширина его постепенно увеличивается от 3-4 до 50-</w:t>
      </w:r>
      <w:smartTag w:uri="urn:schemas-microsoft-com:office:smarttags" w:element="metricconverter">
        <w:smartTagPr>
          <w:attr w:name="ProductID" w:val="60 м"/>
        </w:smartTagPr>
        <w:r w:rsidRPr="00C463C8">
          <w:rPr>
            <w:szCs w:val="24"/>
          </w:rPr>
          <w:t>60 м</w:t>
        </w:r>
      </w:smartTag>
      <w:r w:rsidRPr="00C463C8">
        <w:rPr>
          <w:szCs w:val="24"/>
        </w:rPr>
        <w:t>, местами резко сужается до 12-</w:t>
      </w:r>
      <w:smartTag w:uri="urn:schemas-microsoft-com:office:smarttags" w:element="metricconverter">
        <w:smartTagPr>
          <w:attr w:name="ProductID" w:val="18 м"/>
        </w:smartTagPr>
        <w:r w:rsidRPr="00C463C8">
          <w:rPr>
            <w:szCs w:val="24"/>
          </w:rPr>
          <w:t>18 м</w:t>
        </w:r>
      </w:smartTag>
      <w:r w:rsidRPr="00C463C8">
        <w:rPr>
          <w:szCs w:val="24"/>
        </w:rPr>
        <w:t>. Река мелководная, глубины распределяются равномерно и составляют в межень 0,3-</w:t>
      </w:r>
      <w:smartTag w:uri="urn:schemas-microsoft-com:office:smarttags" w:element="metricconverter">
        <w:smartTagPr>
          <w:attr w:name="ProductID" w:val="0,5 м"/>
        </w:smartTagPr>
        <w:r w:rsidRPr="00C463C8">
          <w:rPr>
            <w:szCs w:val="24"/>
          </w:rPr>
          <w:t>0,5 м</w:t>
        </w:r>
      </w:smartTag>
      <w:r w:rsidRPr="00C463C8">
        <w:rPr>
          <w:szCs w:val="24"/>
        </w:rPr>
        <w:t xml:space="preserve"> – на перекатах и 1,2-</w:t>
      </w:r>
      <w:smartTag w:uri="urn:schemas-microsoft-com:office:smarttags" w:element="metricconverter">
        <w:smartTagPr>
          <w:attr w:name="ProductID" w:val="1,4 м"/>
        </w:smartTagPr>
        <w:r w:rsidRPr="00C463C8">
          <w:rPr>
            <w:szCs w:val="24"/>
          </w:rPr>
          <w:t>1,4 м</w:t>
        </w:r>
      </w:smartTag>
      <w:r w:rsidRPr="00C463C8">
        <w:rPr>
          <w:szCs w:val="24"/>
        </w:rPr>
        <w:t xml:space="preserve"> – на плесовых участках реки. Скорость течения – 0,3 -0,4 м/с. Дно реки - твердое, на перекатах - каменистое, на плесах - гравийное или илистое. Берега крутые, часто обрывистые. Высота берегов в верховье – 0,1-</w:t>
      </w:r>
      <w:smartTag w:uri="urn:schemas-microsoft-com:office:smarttags" w:element="metricconverter">
        <w:smartTagPr>
          <w:attr w:name="ProductID" w:val="1,5 м"/>
        </w:smartTagPr>
        <w:r w:rsidRPr="00C463C8">
          <w:rPr>
            <w:szCs w:val="24"/>
          </w:rPr>
          <w:t>1,5 м</w:t>
        </w:r>
      </w:smartTag>
      <w:r w:rsidRPr="00C463C8">
        <w:rPr>
          <w:szCs w:val="24"/>
        </w:rPr>
        <w:t>. в низовье – 3,0-</w:t>
      </w:r>
      <w:smartTag w:uri="urn:schemas-microsoft-com:office:smarttags" w:element="metricconverter">
        <w:smartTagPr>
          <w:attr w:name="ProductID" w:val="4,0 м"/>
        </w:smartTagPr>
        <w:r w:rsidRPr="00C463C8">
          <w:rPr>
            <w:szCs w:val="24"/>
          </w:rPr>
          <w:t>4,0 м</w:t>
        </w:r>
      </w:smartTag>
      <w:r w:rsidRPr="00C463C8">
        <w:rPr>
          <w:szCs w:val="24"/>
        </w:rPr>
        <w:t xml:space="preserve">. иногда до </w:t>
      </w:r>
      <w:smartTag w:uri="urn:schemas-microsoft-com:office:smarttags" w:element="metricconverter">
        <w:smartTagPr>
          <w:attr w:name="ProductID" w:val="6,0 м"/>
        </w:smartTagPr>
        <w:r w:rsidRPr="00C463C8">
          <w:rPr>
            <w:szCs w:val="24"/>
          </w:rPr>
          <w:t>6,0 м</w:t>
        </w:r>
      </w:smartTag>
      <w:r w:rsidRPr="00C463C8">
        <w:rPr>
          <w:szCs w:val="24"/>
        </w:rPr>
        <w:t>.</w:t>
      </w:r>
    </w:p>
    <w:p w14:paraId="164EE611" w14:textId="77777777" w:rsidR="00CD687E" w:rsidRPr="00C463C8" w:rsidRDefault="00CD687E" w:rsidP="00C463C8">
      <w:pPr>
        <w:pStyle w:val="Main"/>
        <w:spacing w:line="240" w:lineRule="auto"/>
        <w:rPr>
          <w:szCs w:val="24"/>
        </w:rPr>
      </w:pPr>
      <w:r w:rsidRPr="00C463C8">
        <w:rPr>
          <w:szCs w:val="24"/>
        </w:rPr>
        <w:t xml:space="preserve">Река Серена. Левый приток р. Жиздры. Берет начало близ д. Покров Мещовского   района. Длина реки </w:t>
      </w:r>
      <w:smartTag w:uri="urn:schemas-microsoft-com:office:smarttags" w:element="metricconverter">
        <w:smartTagPr>
          <w:attr w:name="ProductID" w:val="108 км"/>
        </w:smartTagPr>
        <w:r w:rsidRPr="00C463C8">
          <w:rPr>
            <w:szCs w:val="24"/>
          </w:rPr>
          <w:t>108 км</w:t>
        </w:r>
      </w:smartTag>
      <w:r w:rsidRPr="00C463C8">
        <w:rPr>
          <w:szCs w:val="24"/>
        </w:rPr>
        <w:t>. Характерная особенность долины р. Серена – чередование суженных и расширенных участков. Наиболее широка долина в верховьях, заложенная в песчано-глинистых отложениях в пределах древней долины (прадолины). Помимо относительно широкой поймы здесь выделяются две надпойменные террасы. Вниз по течению расширенный участок сменяется очень узким, где Серена, прорезает твердые известняки карбона и нет практически даже поймы. Далее следуют еще два расширенных участка долины, приуроченных к песчано-глинистым отложениям, разделенных узкими участками, где также залегают известняки карбона. Ширина долины изменяется от 200-</w:t>
      </w:r>
      <w:smartTag w:uri="urn:schemas-microsoft-com:office:smarttags" w:element="metricconverter">
        <w:smartTagPr>
          <w:attr w:name="ProductID" w:val="300 м"/>
        </w:smartTagPr>
        <w:r w:rsidRPr="00C463C8">
          <w:rPr>
            <w:szCs w:val="24"/>
          </w:rPr>
          <w:t>300 м</w:t>
        </w:r>
      </w:smartTag>
      <w:r w:rsidRPr="00C463C8">
        <w:rPr>
          <w:szCs w:val="24"/>
        </w:rPr>
        <w:t xml:space="preserve"> до 1,5-</w:t>
      </w:r>
      <w:smartTag w:uri="urn:schemas-microsoft-com:office:smarttags" w:element="metricconverter">
        <w:smartTagPr>
          <w:attr w:name="ProductID" w:val="2 км"/>
        </w:smartTagPr>
        <w:r w:rsidRPr="00C463C8">
          <w:rPr>
            <w:szCs w:val="24"/>
          </w:rPr>
          <w:t>2 км</w:t>
        </w:r>
      </w:smartTag>
      <w:r w:rsidRPr="00C463C8">
        <w:rPr>
          <w:szCs w:val="24"/>
        </w:rPr>
        <w:t>. Пойма р. Серена выровненная, сухая, лишь в низовьях заболоченная. Ширина русла 5-</w:t>
      </w:r>
      <w:smartTag w:uri="urn:schemas-microsoft-com:office:smarttags" w:element="metricconverter">
        <w:smartTagPr>
          <w:attr w:name="ProductID" w:val="20 м"/>
        </w:smartTagPr>
        <w:r w:rsidRPr="00C463C8">
          <w:rPr>
            <w:szCs w:val="24"/>
          </w:rPr>
          <w:t>20 м</w:t>
        </w:r>
      </w:smartTag>
      <w:r w:rsidRPr="00C463C8">
        <w:rPr>
          <w:szCs w:val="24"/>
        </w:rPr>
        <w:t xml:space="preserve">, средняя глубина </w:t>
      </w:r>
      <w:smartTag w:uri="urn:schemas-microsoft-com:office:smarttags" w:element="metricconverter">
        <w:smartTagPr>
          <w:attr w:name="ProductID" w:val="1,0 м"/>
        </w:smartTagPr>
        <w:r w:rsidRPr="00C463C8">
          <w:rPr>
            <w:szCs w:val="24"/>
          </w:rPr>
          <w:t>1,0 м</w:t>
        </w:r>
      </w:smartTag>
      <w:r w:rsidRPr="00C463C8">
        <w:rPr>
          <w:szCs w:val="24"/>
        </w:rPr>
        <w:t>. Средняя скорость течения 0,3-0,4 м/сек.</w:t>
      </w:r>
    </w:p>
    <w:p w14:paraId="6BDCC781" w14:textId="77777777" w:rsidR="00CD687E" w:rsidRDefault="00CD687E" w:rsidP="00C463C8">
      <w:pPr>
        <w:pStyle w:val="Main"/>
        <w:spacing w:line="240" w:lineRule="auto"/>
        <w:rPr>
          <w:szCs w:val="24"/>
        </w:rPr>
      </w:pPr>
      <w:r w:rsidRPr="00C463C8">
        <w:rPr>
          <w:szCs w:val="24"/>
        </w:rPr>
        <w:t xml:space="preserve">Важной особенностью района работ является большое количество искусственных водоемов – прудов. Большинство из них создано в верховьях малых рек, долинах небольших ручьев, балках и лощинах. Средний размер прудов около </w:t>
      </w:r>
      <w:smartTag w:uri="urn:schemas-microsoft-com:office:smarttags" w:element="metricconverter">
        <w:smartTagPr>
          <w:attr w:name="ProductID" w:val="1 га"/>
        </w:smartTagPr>
        <w:r w:rsidRPr="00C463C8">
          <w:rPr>
            <w:szCs w:val="24"/>
          </w:rPr>
          <w:t>1 га</w:t>
        </w:r>
      </w:smartTag>
      <w:r w:rsidRPr="00C463C8">
        <w:rPr>
          <w:szCs w:val="24"/>
        </w:rPr>
        <w:t>.</w:t>
      </w:r>
    </w:p>
    <w:p w14:paraId="384EB047" w14:textId="77777777" w:rsidR="00297F44" w:rsidRDefault="00297F44" w:rsidP="00C463C8">
      <w:pPr>
        <w:pStyle w:val="Main"/>
        <w:spacing w:line="240" w:lineRule="auto"/>
        <w:rPr>
          <w:szCs w:val="24"/>
        </w:rPr>
      </w:pPr>
    </w:p>
    <w:p w14:paraId="3DCD5FFF" w14:textId="2A5FC0F5" w:rsidR="00297F44" w:rsidRDefault="00297F44" w:rsidP="00297F44">
      <w:pPr>
        <w:pStyle w:val="Main"/>
        <w:spacing w:line="240" w:lineRule="auto"/>
        <w:jc w:val="center"/>
        <w:rPr>
          <w:b/>
          <w:szCs w:val="24"/>
        </w:rPr>
      </w:pPr>
      <w:r w:rsidRPr="00297F44">
        <w:rPr>
          <w:b/>
          <w:szCs w:val="24"/>
        </w:rPr>
        <w:t>Перечень рек по Мещовскому району</w:t>
      </w:r>
    </w:p>
    <w:p w14:paraId="57B7AE40" w14:textId="77777777" w:rsidR="00297F44" w:rsidRPr="00916102" w:rsidRDefault="00297F44" w:rsidP="00297F44">
      <w:pPr>
        <w:pStyle w:val="Main"/>
        <w:jc w:val="right"/>
      </w:pPr>
      <w:r w:rsidRPr="00916102">
        <w:t>Та</w:t>
      </w:r>
      <w:r>
        <w:t>блица 2</w:t>
      </w:r>
    </w:p>
    <w:p w14:paraId="367A39B1" w14:textId="77777777" w:rsidR="00297F44" w:rsidRPr="00297F44" w:rsidRDefault="00297F44" w:rsidP="00297F44">
      <w:pPr>
        <w:pStyle w:val="Main"/>
        <w:spacing w:line="240" w:lineRule="auto"/>
        <w:jc w:val="center"/>
        <w:rPr>
          <w:b/>
          <w:szCs w:val="24"/>
        </w:rPr>
      </w:pPr>
    </w:p>
    <w:tbl>
      <w:tblPr>
        <w:tblW w:w="0" w:type="auto"/>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984"/>
        <w:gridCol w:w="1701"/>
        <w:gridCol w:w="1843"/>
        <w:gridCol w:w="1701"/>
        <w:gridCol w:w="1559"/>
      </w:tblGrid>
      <w:tr w:rsidR="00297F44" w:rsidRPr="00C2591C" w14:paraId="6A4CFF24" w14:textId="77777777" w:rsidTr="006B34DF">
        <w:trPr>
          <w:jc w:val="center"/>
        </w:trPr>
        <w:tc>
          <w:tcPr>
            <w:tcW w:w="680" w:type="dxa"/>
            <w:vAlign w:val="center"/>
          </w:tcPr>
          <w:p w14:paraId="4D6C25DC"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w:t>
            </w:r>
          </w:p>
          <w:p w14:paraId="48F543A9"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п/п</w:t>
            </w:r>
          </w:p>
        </w:tc>
        <w:tc>
          <w:tcPr>
            <w:tcW w:w="1984" w:type="dxa"/>
            <w:vAlign w:val="center"/>
          </w:tcPr>
          <w:p w14:paraId="043182F7"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Название</w:t>
            </w:r>
            <w:r>
              <w:rPr>
                <w:rFonts w:cs="Times New Roman"/>
                <w:b/>
                <w:szCs w:val="24"/>
                <w:lang w:val="en-US"/>
              </w:rPr>
              <w:t xml:space="preserve"> </w:t>
            </w:r>
            <w:r w:rsidRPr="00C2591C">
              <w:rPr>
                <w:rFonts w:cs="Times New Roman"/>
                <w:b/>
                <w:szCs w:val="24"/>
              </w:rPr>
              <w:t>реки</w:t>
            </w:r>
          </w:p>
        </w:tc>
        <w:tc>
          <w:tcPr>
            <w:tcW w:w="1701" w:type="dxa"/>
            <w:vAlign w:val="center"/>
          </w:tcPr>
          <w:p w14:paraId="7A79E5AA"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Общая длина реки, км</w:t>
            </w:r>
          </w:p>
        </w:tc>
        <w:tc>
          <w:tcPr>
            <w:tcW w:w="1843" w:type="dxa"/>
            <w:vAlign w:val="center"/>
          </w:tcPr>
          <w:p w14:paraId="316CA3D8"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Ширина водоохранной зоны, м</w:t>
            </w:r>
          </w:p>
        </w:tc>
        <w:tc>
          <w:tcPr>
            <w:tcW w:w="1701" w:type="dxa"/>
            <w:vAlign w:val="center"/>
          </w:tcPr>
          <w:p w14:paraId="2FD65D54"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Ширина прибрежной защитной полосы, м</w:t>
            </w:r>
          </w:p>
        </w:tc>
        <w:tc>
          <w:tcPr>
            <w:tcW w:w="1559" w:type="dxa"/>
            <w:vAlign w:val="center"/>
          </w:tcPr>
          <w:p w14:paraId="4DC71A69" w14:textId="77777777" w:rsidR="00297F44" w:rsidRPr="00C2591C" w:rsidRDefault="00297F44" w:rsidP="006B34DF">
            <w:pPr>
              <w:pStyle w:val="Main"/>
              <w:spacing w:line="240" w:lineRule="auto"/>
              <w:ind w:firstLine="0"/>
              <w:jc w:val="center"/>
              <w:rPr>
                <w:rFonts w:cs="Times New Roman"/>
                <w:b/>
                <w:szCs w:val="24"/>
              </w:rPr>
            </w:pPr>
            <w:r w:rsidRPr="00C2591C">
              <w:rPr>
                <w:rFonts w:cs="Times New Roman"/>
                <w:b/>
                <w:szCs w:val="24"/>
              </w:rPr>
              <w:t>Ширина береговой полосы, м</w:t>
            </w:r>
          </w:p>
        </w:tc>
      </w:tr>
      <w:tr w:rsidR="00297F44" w:rsidRPr="00C2591C" w14:paraId="06C82DEB" w14:textId="77777777" w:rsidTr="006B34DF">
        <w:trPr>
          <w:jc w:val="center"/>
        </w:trPr>
        <w:tc>
          <w:tcPr>
            <w:tcW w:w="680" w:type="dxa"/>
          </w:tcPr>
          <w:p w14:paraId="26E4EF7B"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w:t>
            </w:r>
          </w:p>
        </w:tc>
        <w:tc>
          <w:tcPr>
            <w:tcW w:w="1984" w:type="dxa"/>
            <w:vAlign w:val="center"/>
          </w:tcPr>
          <w:p w14:paraId="37C40EA3"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Перемера</w:t>
            </w:r>
          </w:p>
        </w:tc>
        <w:tc>
          <w:tcPr>
            <w:tcW w:w="1701" w:type="dxa"/>
          </w:tcPr>
          <w:p w14:paraId="77724B98"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24</w:t>
            </w:r>
          </w:p>
        </w:tc>
        <w:tc>
          <w:tcPr>
            <w:tcW w:w="1843" w:type="dxa"/>
          </w:tcPr>
          <w:p w14:paraId="76CAF1E3"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62AE926A"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5E33DD93"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1864DFE0" w14:textId="77777777" w:rsidTr="006B34DF">
        <w:trPr>
          <w:jc w:val="center"/>
        </w:trPr>
        <w:tc>
          <w:tcPr>
            <w:tcW w:w="680" w:type="dxa"/>
          </w:tcPr>
          <w:p w14:paraId="489637DC"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w:t>
            </w:r>
          </w:p>
        </w:tc>
        <w:tc>
          <w:tcPr>
            <w:tcW w:w="1984" w:type="dxa"/>
            <w:vAlign w:val="center"/>
          </w:tcPr>
          <w:p w14:paraId="45E9C232"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Каменка</w:t>
            </w:r>
          </w:p>
        </w:tc>
        <w:tc>
          <w:tcPr>
            <w:tcW w:w="1701" w:type="dxa"/>
          </w:tcPr>
          <w:p w14:paraId="33CBD8BF"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w:t>
            </w:r>
          </w:p>
        </w:tc>
        <w:tc>
          <w:tcPr>
            <w:tcW w:w="1843" w:type="dxa"/>
          </w:tcPr>
          <w:p w14:paraId="2E46F666" w14:textId="77777777" w:rsidR="00297F44" w:rsidRPr="004528C0" w:rsidRDefault="00297F44" w:rsidP="006B34DF">
            <w:pPr>
              <w:pStyle w:val="Main"/>
              <w:spacing w:line="240" w:lineRule="auto"/>
              <w:ind w:firstLine="0"/>
              <w:jc w:val="center"/>
              <w:rPr>
                <w:rFonts w:cs="Times New Roman"/>
                <w:szCs w:val="24"/>
                <w:lang w:val="en-US"/>
              </w:rPr>
            </w:pPr>
            <w:r>
              <w:rPr>
                <w:rFonts w:cs="Times New Roman"/>
                <w:szCs w:val="24"/>
                <w:lang w:val="en-US"/>
              </w:rPr>
              <w:t>100</w:t>
            </w:r>
          </w:p>
        </w:tc>
        <w:tc>
          <w:tcPr>
            <w:tcW w:w="1701" w:type="dxa"/>
          </w:tcPr>
          <w:p w14:paraId="736766D1"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60E04FDE"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0CBD7845" w14:textId="77777777" w:rsidTr="006B34DF">
        <w:trPr>
          <w:jc w:val="center"/>
        </w:trPr>
        <w:tc>
          <w:tcPr>
            <w:tcW w:w="680" w:type="dxa"/>
          </w:tcPr>
          <w:p w14:paraId="70ED6140"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3</w:t>
            </w:r>
          </w:p>
        </w:tc>
        <w:tc>
          <w:tcPr>
            <w:tcW w:w="1984" w:type="dxa"/>
            <w:vAlign w:val="center"/>
          </w:tcPr>
          <w:p w14:paraId="5DB8BC06"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Клютома</w:t>
            </w:r>
          </w:p>
        </w:tc>
        <w:tc>
          <w:tcPr>
            <w:tcW w:w="1701" w:type="dxa"/>
          </w:tcPr>
          <w:p w14:paraId="1312220D"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12</w:t>
            </w:r>
          </w:p>
        </w:tc>
        <w:tc>
          <w:tcPr>
            <w:tcW w:w="1843" w:type="dxa"/>
          </w:tcPr>
          <w:p w14:paraId="39B10778"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577849A7"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3CAE7B50"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656FEC3D" w14:textId="77777777" w:rsidTr="006B34DF">
        <w:trPr>
          <w:jc w:val="center"/>
        </w:trPr>
        <w:tc>
          <w:tcPr>
            <w:tcW w:w="680" w:type="dxa"/>
          </w:tcPr>
          <w:p w14:paraId="5BBB9820"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4</w:t>
            </w:r>
          </w:p>
        </w:tc>
        <w:tc>
          <w:tcPr>
            <w:tcW w:w="1984" w:type="dxa"/>
            <w:vAlign w:val="center"/>
          </w:tcPr>
          <w:p w14:paraId="46C7F225"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Ужаток</w:t>
            </w:r>
          </w:p>
        </w:tc>
        <w:tc>
          <w:tcPr>
            <w:tcW w:w="1701" w:type="dxa"/>
          </w:tcPr>
          <w:p w14:paraId="7FA14C34"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28</w:t>
            </w:r>
          </w:p>
        </w:tc>
        <w:tc>
          <w:tcPr>
            <w:tcW w:w="1843" w:type="dxa"/>
          </w:tcPr>
          <w:p w14:paraId="69F57421"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0874FEF7"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0B660F91"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6A28A739" w14:textId="77777777" w:rsidTr="006B34DF">
        <w:trPr>
          <w:jc w:val="center"/>
        </w:trPr>
        <w:tc>
          <w:tcPr>
            <w:tcW w:w="680" w:type="dxa"/>
          </w:tcPr>
          <w:p w14:paraId="11C6D3B4"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w:t>
            </w:r>
          </w:p>
        </w:tc>
        <w:tc>
          <w:tcPr>
            <w:tcW w:w="1984" w:type="dxa"/>
            <w:vAlign w:val="center"/>
          </w:tcPr>
          <w:p w14:paraId="13B45751"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Ольшанка</w:t>
            </w:r>
          </w:p>
        </w:tc>
        <w:tc>
          <w:tcPr>
            <w:tcW w:w="1701" w:type="dxa"/>
          </w:tcPr>
          <w:p w14:paraId="08867760"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12</w:t>
            </w:r>
          </w:p>
        </w:tc>
        <w:tc>
          <w:tcPr>
            <w:tcW w:w="1843" w:type="dxa"/>
          </w:tcPr>
          <w:p w14:paraId="299E5327"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39E8B844"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2FF1CBEA"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060B6EE7" w14:textId="77777777" w:rsidTr="006B34DF">
        <w:trPr>
          <w:jc w:val="center"/>
        </w:trPr>
        <w:tc>
          <w:tcPr>
            <w:tcW w:w="680" w:type="dxa"/>
          </w:tcPr>
          <w:p w14:paraId="34A42008"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6</w:t>
            </w:r>
          </w:p>
        </w:tc>
        <w:tc>
          <w:tcPr>
            <w:tcW w:w="1984" w:type="dxa"/>
            <w:vAlign w:val="center"/>
          </w:tcPr>
          <w:p w14:paraId="176DA315"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Большая Нигва</w:t>
            </w:r>
          </w:p>
        </w:tc>
        <w:tc>
          <w:tcPr>
            <w:tcW w:w="1701" w:type="dxa"/>
          </w:tcPr>
          <w:p w14:paraId="64161DBD"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c>
          <w:tcPr>
            <w:tcW w:w="1843" w:type="dxa"/>
          </w:tcPr>
          <w:p w14:paraId="3F7FD5F2"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263F692D"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69B2A907"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39C79F5E" w14:textId="77777777" w:rsidTr="006B34DF">
        <w:trPr>
          <w:jc w:val="center"/>
        </w:trPr>
        <w:tc>
          <w:tcPr>
            <w:tcW w:w="680" w:type="dxa"/>
          </w:tcPr>
          <w:p w14:paraId="7FAA42F8"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7</w:t>
            </w:r>
          </w:p>
        </w:tc>
        <w:tc>
          <w:tcPr>
            <w:tcW w:w="1984" w:type="dxa"/>
            <w:vAlign w:val="center"/>
          </w:tcPr>
          <w:p w14:paraId="41D826FE"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Малая Нигва</w:t>
            </w:r>
          </w:p>
        </w:tc>
        <w:tc>
          <w:tcPr>
            <w:tcW w:w="1701" w:type="dxa"/>
          </w:tcPr>
          <w:p w14:paraId="1C5CC4B4"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14</w:t>
            </w:r>
          </w:p>
        </w:tc>
        <w:tc>
          <w:tcPr>
            <w:tcW w:w="1843" w:type="dxa"/>
          </w:tcPr>
          <w:p w14:paraId="2DF2EC7B"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5B670246"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19CF1E3C"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329B3AD9" w14:textId="77777777" w:rsidTr="006B34DF">
        <w:trPr>
          <w:jc w:val="center"/>
        </w:trPr>
        <w:tc>
          <w:tcPr>
            <w:tcW w:w="680" w:type="dxa"/>
          </w:tcPr>
          <w:p w14:paraId="3A399C23"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8</w:t>
            </w:r>
          </w:p>
        </w:tc>
        <w:tc>
          <w:tcPr>
            <w:tcW w:w="1984" w:type="dxa"/>
            <w:vAlign w:val="center"/>
          </w:tcPr>
          <w:p w14:paraId="4F27AD07"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Теча</w:t>
            </w:r>
          </w:p>
        </w:tc>
        <w:tc>
          <w:tcPr>
            <w:tcW w:w="1701" w:type="dxa"/>
          </w:tcPr>
          <w:p w14:paraId="4025B5DE"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52</w:t>
            </w:r>
          </w:p>
        </w:tc>
        <w:tc>
          <w:tcPr>
            <w:tcW w:w="1843" w:type="dxa"/>
          </w:tcPr>
          <w:p w14:paraId="01BED4B4"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200</w:t>
            </w:r>
          </w:p>
        </w:tc>
        <w:tc>
          <w:tcPr>
            <w:tcW w:w="1701" w:type="dxa"/>
          </w:tcPr>
          <w:p w14:paraId="10F2A2B5"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4758BEC4"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4632EA9D" w14:textId="77777777" w:rsidTr="006B34DF">
        <w:trPr>
          <w:jc w:val="center"/>
        </w:trPr>
        <w:tc>
          <w:tcPr>
            <w:tcW w:w="680" w:type="dxa"/>
          </w:tcPr>
          <w:p w14:paraId="082D61EA"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9</w:t>
            </w:r>
          </w:p>
        </w:tc>
        <w:tc>
          <w:tcPr>
            <w:tcW w:w="1984" w:type="dxa"/>
            <w:vAlign w:val="center"/>
          </w:tcPr>
          <w:p w14:paraId="501201A2"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Почина</w:t>
            </w:r>
          </w:p>
        </w:tc>
        <w:tc>
          <w:tcPr>
            <w:tcW w:w="1701" w:type="dxa"/>
          </w:tcPr>
          <w:p w14:paraId="5DD58375"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14</w:t>
            </w:r>
          </w:p>
        </w:tc>
        <w:tc>
          <w:tcPr>
            <w:tcW w:w="1843" w:type="dxa"/>
          </w:tcPr>
          <w:p w14:paraId="63211703"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077CC36E"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586217AB"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6985C65C" w14:textId="77777777" w:rsidTr="006B34DF">
        <w:trPr>
          <w:jc w:val="center"/>
        </w:trPr>
        <w:tc>
          <w:tcPr>
            <w:tcW w:w="680" w:type="dxa"/>
          </w:tcPr>
          <w:p w14:paraId="2A5F6DAA"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w:t>
            </w:r>
          </w:p>
        </w:tc>
        <w:tc>
          <w:tcPr>
            <w:tcW w:w="1984" w:type="dxa"/>
            <w:vAlign w:val="center"/>
          </w:tcPr>
          <w:p w14:paraId="29FEEA6D"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Турея</w:t>
            </w:r>
          </w:p>
        </w:tc>
        <w:tc>
          <w:tcPr>
            <w:tcW w:w="1701" w:type="dxa"/>
          </w:tcPr>
          <w:p w14:paraId="33741F01"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21</w:t>
            </w:r>
          </w:p>
        </w:tc>
        <w:tc>
          <w:tcPr>
            <w:tcW w:w="1843" w:type="dxa"/>
          </w:tcPr>
          <w:p w14:paraId="08D6472D"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100</w:t>
            </w:r>
          </w:p>
        </w:tc>
        <w:tc>
          <w:tcPr>
            <w:tcW w:w="1701" w:type="dxa"/>
          </w:tcPr>
          <w:p w14:paraId="1F754CB6"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720CA0E8"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09E564A6" w14:textId="77777777" w:rsidTr="006B34DF">
        <w:trPr>
          <w:jc w:val="center"/>
        </w:trPr>
        <w:tc>
          <w:tcPr>
            <w:tcW w:w="680" w:type="dxa"/>
          </w:tcPr>
          <w:p w14:paraId="4C17AEC8"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11</w:t>
            </w:r>
          </w:p>
        </w:tc>
        <w:tc>
          <w:tcPr>
            <w:tcW w:w="1984" w:type="dxa"/>
            <w:vAlign w:val="center"/>
          </w:tcPr>
          <w:p w14:paraId="4399160F"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Серена</w:t>
            </w:r>
          </w:p>
        </w:tc>
        <w:tc>
          <w:tcPr>
            <w:tcW w:w="1701" w:type="dxa"/>
          </w:tcPr>
          <w:p w14:paraId="62F00A66"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108</w:t>
            </w:r>
          </w:p>
        </w:tc>
        <w:tc>
          <w:tcPr>
            <w:tcW w:w="1843" w:type="dxa"/>
          </w:tcPr>
          <w:p w14:paraId="2DCBD9CD"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200</w:t>
            </w:r>
          </w:p>
        </w:tc>
        <w:tc>
          <w:tcPr>
            <w:tcW w:w="1701" w:type="dxa"/>
          </w:tcPr>
          <w:p w14:paraId="006F52C9"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49C79D2B"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r w:rsidR="00297F44" w:rsidRPr="00C2591C" w14:paraId="7471441B" w14:textId="77777777" w:rsidTr="006B34DF">
        <w:trPr>
          <w:jc w:val="center"/>
        </w:trPr>
        <w:tc>
          <w:tcPr>
            <w:tcW w:w="680" w:type="dxa"/>
          </w:tcPr>
          <w:p w14:paraId="4052F412"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12</w:t>
            </w:r>
          </w:p>
        </w:tc>
        <w:tc>
          <w:tcPr>
            <w:tcW w:w="1984" w:type="dxa"/>
            <w:vAlign w:val="center"/>
          </w:tcPr>
          <w:p w14:paraId="496A201E" w14:textId="77777777" w:rsidR="00297F44" w:rsidRPr="00C2591C" w:rsidRDefault="00297F44" w:rsidP="006B34DF">
            <w:pPr>
              <w:pStyle w:val="Main"/>
              <w:spacing w:line="240" w:lineRule="auto"/>
              <w:ind w:firstLine="0"/>
              <w:jc w:val="left"/>
              <w:rPr>
                <w:rFonts w:cs="Times New Roman"/>
                <w:szCs w:val="24"/>
              </w:rPr>
            </w:pPr>
            <w:r w:rsidRPr="00C2591C">
              <w:rPr>
                <w:rFonts w:cs="Times New Roman"/>
                <w:szCs w:val="24"/>
              </w:rPr>
              <w:t>Ресса</w:t>
            </w:r>
          </w:p>
        </w:tc>
        <w:tc>
          <w:tcPr>
            <w:tcW w:w="1701" w:type="dxa"/>
          </w:tcPr>
          <w:p w14:paraId="075F06FA"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119</w:t>
            </w:r>
          </w:p>
        </w:tc>
        <w:tc>
          <w:tcPr>
            <w:tcW w:w="1843" w:type="dxa"/>
          </w:tcPr>
          <w:p w14:paraId="639B63C2"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200</w:t>
            </w:r>
          </w:p>
        </w:tc>
        <w:tc>
          <w:tcPr>
            <w:tcW w:w="1701" w:type="dxa"/>
          </w:tcPr>
          <w:p w14:paraId="5B4EF97E"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50</w:t>
            </w:r>
          </w:p>
        </w:tc>
        <w:tc>
          <w:tcPr>
            <w:tcW w:w="1559" w:type="dxa"/>
          </w:tcPr>
          <w:p w14:paraId="7FC645D0" w14:textId="77777777" w:rsidR="00297F44" w:rsidRPr="00C2591C" w:rsidRDefault="00297F44" w:rsidP="006B34DF">
            <w:pPr>
              <w:pStyle w:val="Main"/>
              <w:spacing w:line="240" w:lineRule="auto"/>
              <w:ind w:firstLine="0"/>
              <w:jc w:val="center"/>
              <w:rPr>
                <w:rFonts w:cs="Times New Roman"/>
                <w:szCs w:val="24"/>
              </w:rPr>
            </w:pPr>
            <w:r w:rsidRPr="00C2591C">
              <w:rPr>
                <w:rFonts w:cs="Times New Roman"/>
                <w:szCs w:val="24"/>
              </w:rPr>
              <w:t>20</w:t>
            </w:r>
          </w:p>
        </w:tc>
      </w:tr>
    </w:tbl>
    <w:p w14:paraId="080BF2BE" w14:textId="77777777" w:rsidR="00297F44" w:rsidRPr="00C463C8" w:rsidRDefault="00297F44" w:rsidP="00C463C8">
      <w:pPr>
        <w:pStyle w:val="Main"/>
        <w:spacing w:line="240" w:lineRule="auto"/>
        <w:rPr>
          <w:szCs w:val="24"/>
        </w:rPr>
      </w:pPr>
    </w:p>
    <w:p w14:paraId="0FDE9BF3" w14:textId="77777777" w:rsidR="00CD687E" w:rsidRPr="00297F44" w:rsidRDefault="00CD687E" w:rsidP="00C463C8">
      <w:pPr>
        <w:pStyle w:val="Main"/>
        <w:spacing w:line="240" w:lineRule="auto"/>
        <w:rPr>
          <w:b/>
          <w:szCs w:val="24"/>
        </w:rPr>
      </w:pPr>
      <w:r w:rsidRPr="00297F44">
        <w:rPr>
          <w:b/>
          <w:szCs w:val="24"/>
        </w:rPr>
        <w:t>Перечень прудов и водохранилищ по Мещовскому району по данным Министерства природных ресурсов представлен в следующей таблице:</w:t>
      </w:r>
    </w:p>
    <w:p w14:paraId="6A1164F5" w14:textId="6521A81D" w:rsidR="00CD687E" w:rsidRDefault="00916102" w:rsidP="00771B67">
      <w:pPr>
        <w:pStyle w:val="Main"/>
        <w:jc w:val="right"/>
      </w:pPr>
      <w:r w:rsidRPr="00916102">
        <w:t>Та</w:t>
      </w:r>
      <w:r>
        <w:t xml:space="preserve">блица </w:t>
      </w:r>
      <w:r w:rsidR="00297F44">
        <w:t>3</w:t>
      </w:r>
    </w:p>
    <w:tbl>
      <w:tblPr>
        <w:tblW w:w="95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1811"/>
        <w:gridCol w:w="1800"/>
        <w:gridCol w:w="1249"/>
        <w:gridCol w:w="1800"/>
        <w:gridCol w:w="1080"/>
        <w:gridCol w:w="1080"/>
      </w:tblGrid>
      <w:tr w:rsidR="00CD687E" w:rsidRPr="002245F9" w14:paraId="1F1EA6D5" w14:textId="77777777" w:rsidTr="004A73AF">
        <w:tc>
          <w:tcPr>
            <w:tcW w:w="729" w:type="dxa"/>
            <w:vAlign w:val="center"/>
          </w:tcPr>
          <w:p w14:paraId="385B073C" w14:textId="77777777" w:rsidR="00CD687E" w:rsidRPr="002245F9" w:rsidRDefault="00CD687E" w:rsidP="004A73AF">
            <w:pPr>
              <w:jc w:val="center"/>
              <w:rPr>
                <w:b/>
                <w:sz w:val="20"/>
                <w:szCs w:val="20"/>
              </w:rPr>
            </w:pPr>
            <w:r w:rsidRPr="002245F9">
              <w:rPr>
                <w:b/>
                <w:sz w:val="20"/>
                <w:szCs w:val="20"/>
              </w:rPr>
              <w:t>№ п./п.</w:t>
            </w:r>
          </w:p>
        </w:tc>
        <w:tc>
          <w:tcPr>
            <w:tcW w:w="1811" w:type="dxa"/>
            <w:vAlign w:val="center"/>
          </w:tcPr>
          <w:p w14:paraId="173168C8" w14:textId="77777777" w:rsidR="00CD687E" w:rsidRPr="002245F9" w:rsidRDefault="00CD687E" w:rsidP="004A73AF">
            <w:pPr>
              <w:pStyle w:val="afff2"/>
              <w:jc w:val="center"/>
              <w:rPr>
                <w:b/>
              </w:rPr>
            </w:pPr>
            <w:r w:rsidRPr="002245F9">
              <w:rPr>
                <w:b/>
              </w:rPr>
              <w:t>Владелец ГТС</w:t>
            </w:r>
          </w:p>
        </w:tc>
        <w:tc>
          <w:tcPr>
            <w:tcW w:w="1800" w:type="dxa"/>
            <w:vAlign w:val="center"/>
          </w:tcPr>
          <w:p w14:paraId="5D8D8E48" w14:textId="77777777" w:rsidR="00CD687E" w:rsidRPr="002245F9" w:rsidRDefault="00CD687E" w:rsidP="004A73AF">
            <w:pPr>
              <w:jc w:val="center"/>
              <w:rPr>
                <w:b/>
                <w:sz w:val="20"/>
                <w:szCs w:val="20"/>
              </w:rPr>
            </w:pPr>
            <w:r w:rsidRPr="002245F9">
              <w:rPr>
                <w:b/>
                <w:sz w:val="20"/>
                <w:szCs w:val="20"/>
              </w:rPr>
              <w:t>Населённый пункт</w:t>
            </w:r>
          </w:p>
        </w:tc>
        <w:tc>
          <w:tcPr>
            <w:tcW w:w="1249" w:type="dxa"/>
            <w:vAlign w:val="center"/>
          </w:tcPr>
          <w:p w14:paraId="1A9840E4" w14:textId="77777777" w:rsidR="00CD687E" w:rsidRPr="002245F9" w:rsidRDefault="00CD687E" w:rsidP="004A73AF">
            <w:pPr>
              <w:jc w:val="center"/>
              <w:rPr>
                <w:b/>
                <w:sz w:val="20"/>
                <w:szCs w:val="20"/>
              </w:rPr>
            </w:pPr>
            <w:r w:rsidRPr="002245F9">
              <w:rPr>
                <w:b/>
                <w:sz w:val="20"/>
                <w:szCs w:val="20"/>
              </w:rPr>
              <w:t>Участок</w:t>
            </w:r>
          </w:p>
        </w:tc>
        <w:tc>
          <w:tcPr>
            <w:tcW w:w="1800" w:type="dxa"/>
            <w:vAlign w:val="center"/>
          </w:tcPr>
          <w:p w14:paraId="5DFE3169" w14:textId="77777777" w:rsidR="00CD687E" w:rsidRPr="002245F9" w:rsidRDefault="00CD687E" w:rsidP="004A73AF">
            <w:pPr>
              <w:jc w:val="center"/>
              <w:rPr>
                <w:b/>
                <w:sz w:val="20"/>
                <w:szCs w:val="20"/>
              </w:rPr>
            </w:pPr>
            <w:r w:rsidRPr="002245F9">
              <w:rPr>
                <w:b/>
                <w:sz w:val="20"/>
                <w:szCs w:val="20"/>
              </w:rPr>
              <w:t>Река, год постройки (наполнение пруда)</w:t>
            </w:r>
          </w:p>
        </w:tc>
        <w:tc>
          <w:tcPr>
            <w:tcW w:w="1080" w:type="dxa"/>
            <w:vAlign w:val="center"/>
          </w:tcPr>
          <w:p w14:paraId="7BBA6707" w14:textId="77777777" w:rsidR="00CD687E" w:rsidRPr="002245F9" w:rsidRDefault="00CD687E" w:rsidP="004A73AF">
            <w:pPr>
              <w:jc w:val="center"/>
              <w:rPr>
                <w:b/>
                <w:sz w:val="20"/>
                <w:szCs w:val="20"/>
              </w:rPr>
            </w:pPr>
            <w:r w:rsidRPr="002245F9">
              <w:rPr>
                <w:b/>
                <w:sz w:val="20"/>
                <w:szCs w:val="20"/>
              </w:rPr>
              <w:t>Полный объём пруда, тыс. м</w:t>
            </w:r>
            <w:r w:rsidRPr="002245F9">
              <w:rPr>
                <w:b/>
                <w:sz w:val="20"/>
                <w:szCs w:val="20"/>
                <w:vertAlign w:val="superscript"/>
              </w:rPr>
              <w:t>3</w:t>
            </w:r>
          </w:p>
        </w:tc>
        <w:tc>
          <w:tcPr>
            <w:tcW w:w="1080" w:type="dxa"/>
            <w:vAlign w:val="center"/>
          </w:tcPr>
          <w:p w14:paraId="390F683C" w14:textId="77777777" w:rsidR="00CD687E" w:rsidRPr="002245F9" w:rsidRDefault="00CD687E" w:rsidP="004A73AF">
            <w:pPr>
              <w:jc w:val="center"/>
              <w:rPr>
                <w:b/>
                <w:sz w:val="20"/>
                <w:szCs w:val="20"/>
              </w:rPr>
            </w:pPr>
            <w:r w:rsidRPr="002245F9">
              <w:rPr>
                <w:b/>
                <w:sz w:val="20"/>
                <w:szCs w:val="20"/>
              </w:rPr>
              <w:t>Площадь зеркала, тыс. га.</w:t>
            </w:r>
          </w:p>
        </w:tc>
      </w:tr>
      <w:tr w:rsidR="00CD687E" w:rsidRPr="002245F9" w14:paraId="7DD38B47" w14:textId="77777777" w:rsidTr="004A73AF">
        <w:tc>
          <w:tcPr>
            <w:tcW w:w="729" w:type="dxa"/>
            <w:vAlign w:val="center"/>
          </w:tcPr>
          <w:p w14:paraId="75F2F578" w14:textId="77777777" w:rsidR="00CD687E" w:rsidRPr="002245F9" w:rsidRDefault="00CD687E" w:rsidP="004A73AF">
            <w:pPr>
              <w:jc w:val="center"/>
              <w:rPr>
                <w:sz w:val="20"/>
                <w:szCs w:val="20"/>
              </w:rPr>
            </w:pPr>
            <w:r w:rsidRPr="002245F9">
              <w:rPr>
                <w:sz w:val="20"/>
                <w:szCs w:val="20"/>
              </w:rPr>
              <w:t>1</w:t>
            </w:r>
          </w:p>
        </w:tc>
        <w:tc>
          <w:tcPr>
            <w:tcW w:w="1811" w:type="dxa"/>
            <w:vAlign w:val="center"/>
          </w:tcPr>
          <w:p w14:paraId="04BFF05D" w14:textId="77777777" w:rsidR="00CD687E" w:rsidRPr="002245F9" w:rsidRDefault="00CD687E" w:rsidP="004A73AF">
            <w:pPr>
              <w:pStyle w:val="afff2"/>
            </w:pPr>
            <w:r w:rsidRPr="002245F9">
              <w:t>перед. в операт. управление адм. Казаковского с/с</w:t>
            </w:r>
          </w:p>
        </w:tc>
        <w:tc>
          <w:tcPr>
            <w:tcW w:w="1800" w:type="dxa"/>
            <w:vAlign w:val="center"/>
          </w:tcPr>
          <w:p w14:paraId="5274C553" w14:textId="77777777" w:rsidR="00CD687E" w:rsidRPr="002245F9" w:rsidRDefault="00CD687E" w:rsidP="004A73AF">
            <w:pPr>
              <w:jc w:val="center"/>
              <w:rPr>
                <w:sz w:val="20"/>
                <w:szCs w:val="20"/>
              </w:rPr>
            </w:pPr>
            <w:r w:rsidRPr="002245F9">
              <w:rPr>
                <w:sz w:val="20"/>
                <w:szCs w:val="20"/>
              </w:rPr>
              <w:t>дер. Казаковка</w:t>
            </w:r>
          </w:p>
        </w:tc>
        <w:tc>
          <w:tcPr>
            <w:tcW w:w="1249" w:type="dxa"/>
            <w:vAlign w:val="center"/>
          </w:tcPr>
          <w:p w14:paraId="64C2DB10" w14:textId="77777777" w:rsidR="00CD687E" w:rsidRPr="002245F9" w:rsidRDefault="00CD687E" w:rsidP="004A73AF">
            <w:pPr>
              <w:jc w:val="center"/>
              <w:rPr>
                <w:sz w:val="20"/>
                <w:szCs w:val="20"/>
              </w:rPr>
            </w:pPr>
            <w:r w:rsidRPr="002245F9">
              <w:rPr>
                <w:sz w:val="20"/>
                <w:szCs w:val="20"/>
              </w:rPr>
              <w:t>р. Жиздра</w:t>
            </w:r>
          </w:p>
        </w:tc>
        <w:tc>
          <w:tcPr>
            <w:tcW w:w="1800" w:type="dxa"/>
            <w:vAlign w:val="center"/>
          </w:tcPr>
          <w:p w14:paraId="225AF3D1" w14:textId="77777777" w:rsidR="00CD687E" w:rsidRPr="002245F9" w:rsidRDefault="00CD687E" w:rsidP="004A73AF">
            <w:pPr>
              <w:jc w:val="center"/>
              <w:rPr>
                <w:sz w:val="20"/>
                <w:szCs w:val="20"/>
              </w:rPr>
            </w:pPr>
            <w:r w:rsidRPr="002245F9">
              <w:rPr>
                <w:sz w:val="20"/>
                <w:szCs w:val="20"/>
              </w:rPr>
              <w:t>р. Серёна</w:t>
            </w:r>
          </w:p>
          <w:p w14:paraId="16486E32" w14:textId="77777777" w:rsidR="00CD687E" w:rsidRPr="002245F9" w:rsidRDefault="00CD687E" w:rsidP="004A73AF">
            <w:pPr>
              <w:jc w:val="center"/>
              <w:rPr>
                <w:sz w:val="20"/>
                <w:szCs w:val="20"/>
              </w:rPr>
            </w:pPr>
            <w:r w:rsidRPr="002245F9">
              <w:rPr>
                <w:sz w:val="20"/>
                <w:szCs w:val="20"/>
              </w:rPr>
              <w:t>(балка),</w:t>
            </w:r>
          </w:p>
          <w:p w14:paraId="73B842C3" w14:textId="77777777" w:rsidR="00CD687E" w:rsidRPr="002245F9" w:rsidRDefault="00CD687E" w:rsidP="004A73AF">
            <w:pPr>
              <w:jc w:val="center"/>
              <w:rPr>
                <w:sz w:val="20"/>
                <w:szCs w:val="20"/>
              </w:rPr>
            </w:pPr>
            <w:r w:rsidRPr="002245F9">
              <w:rPr>
                <w:sz w:val="20"/>
                <w:szCs w:val="20"/>
              </w:rPr>
              <w:t>1949г.</w:t>
            </w:r>
          </w:p>
        </w:tc>
        <w:tc>
          <w:tcPr>
            <w:tcW w:w="1080" w:type="dxa"/>
            <w:vAlign w:val="center"/>
          </w:tcPr>
          <w:p w14:paraId="7EE6216E" w14:textId="77777777" w:rsidR="00CD687E" w:rsidRPr="002245F9" w:rsidRDefault="00CD687E" w:rsidP="004A73AF">
            <w:pPr>
              <w:jc w:val="center"/>
              <w:rPr>
                <w:sz w:val="20"/>
                <w:szCs w:val="20"/>
              </w:rPr>
            </w:pPr>
            <w:r w:rsidRPr="002245F9">
              <w:rPr>
                <w:sz w:val="20"/>
                <w:szCs w:val="20"/>
              </w:rPr>
              <w:t>10,0</w:t>
            </w:r>
          </w:p>
        </w:tc>
        <w:tc>
          <w:tcPr>
            <w:tcW w:w="1080" w:type="dxa"/>
            <w:vAlign w:val="center"/>
          </w:tcPr>
          <w:p w14:paraId="5D9D7D0F" w14:textId="77777777" w:rsidR="00CD687E" w:rsidRPr="002245F9" w:rsidRDefault="00CD687E" w:rsidP="004A73AF">
            <w:pPr>
              <w:jc w:val="center"/>
              <w:rPr>
                <w:sz w:val="20"/>
                <w:szCs w:val="20"/>
              </w:rPr>
            </w:pPr>
            <w:r w:rsidRPr="002245F9">
              <w:rPr>
                <w:sz w:val="20"/>
                <w:szCs w:val="20"/>
              </w:rPr>
              <w:t>0,0015</w:t>
            </w:r>
          </w:p>
        </w:tc>
      </w:tr>
      <w:tr w:rsidR="00CD687E" w:rsidRPr="002245F9" w14:paraId="07AFFD3A" w14:textId="77777777" w:rsidTr="004A73AF">
        <w:tc>
          <w:tcPr>
            <w:tcW w:w="729" w:type="dxa"/>
            <w:vAlign w:val="center"/>
          </w:tcPr>
          <w:p w14:paraId="37931309" w14:textId="77777777" w:rsidR="00CD687E" w:rsidRPr="002245F9" w:rsidRDefault="00CD687E" w:rsidP="004A73AF">
            <w:pPr>
              <w:jc w:val="center"/>
              <w:rPr>
                <w:sz w:val="20"/>
                <w:szCs w:val="20"/>
              </w:rPr>
            </w:pPr>
            <w:r w:rsidRPr="002245F9">
              <w:rPr>
                <w:sz w:val="20"/>
                <w:szCs w:val="20"/>
              </w:rPr>
              <w:t>2</w:t>
            </w:r>
          </w:p>
        </w:tc>
        <w:tc>
          <w:tcPr>
            <w:tcW w:w="1811" w:type="dxa"/>
            <w:vAlign w:val="center"/>
          </w:tcPr>
          <w:p w14:paraId="204E1E02" w14:textId="77777777" w:rsidR="00CD687E" w:rsidRPr="002245F9" w:rsidRDefault="00CD687E" w:rsidP="004A73AF">
            <w:pPr>
              <w:pStyle w:val="afff2"/>
            </w:pPr>
            <w:r w:rsidRPr="002245F9">
              <w:t>перед. в операт. управление адм. Покровского с/с</w:t>
            </w:r>
          </w:p>
        </w:tc>
        <w:tc>
          <w:tcPr>
            <w:tcW w:w="1800" w:type="dxa"/>
            <w:vAlign w:val="center"/>
          </w:tcPr>
          <w:p w14:paraId="6FE1EF1E" w14:textId="77777777" w:rsidR="00CD687E" w:rsidRPr="002245F9" w:rsidRDefault="00CD687E" w:rsidP="004A73AF">
            <w:pPr>
              <w:jc w:val="center"/>
              <w:rPr>
                <w:sz w:val="20"/>
                <w:szCs w:val="20"/>
              </w:rPr>
            </w:pPr>
            <w:r w:rsidRPr="002245F9">
              <w:rPr>
                <w:sz w:val="20"/>
                <w:szCs w:val="20"/>
              </w:rPr>
              <w:t>дер. Горохово</w:t>
            </w:r>
          </w:p>
          <w:p w14:paraId="499F3B2C" w14:textId="77777777" w:rsidR="00CD687E" w:rsidRPr="002245F9" w:rsidRDefault="00CD687E" w:rsidP="004A73AF">
            <w:pPr>
              <w:jc w:val="center"/>
              <w:rPr>
                <w:sz w:val="20"/>
                <w:szCs w:val="20"/>
              </w:rPr>
            </w:pPr>
            <w:r w:rsidRPr="002245F9">
              <w:rPr>
                <w:sz w:val="20"/>
                <w:szCs w:val="20"/>
              </w:rPr>
              <w:t>(в центре)</w:t>
            </w:r>
          </w:p>
        </w:tc>
        <w:tc>
          <w:tcPr>
            <w:tcW w:w="1249" w:type="dxa"/>
            <w:vAlign w:val="center"/>
          </w:tcPr>
          <w:p w14:paraId="7CADE8C3"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6C7829E" w14:textId="77777777" w:rsidR="00CD687E" w:rsidRPr="002245F9" w:rsidRDefault="00CD687E" w:rsidP="004A73AF">
            <w:pPr>
              <w:jc w:val="center"/>
              <w:rPr>
                <w:sz w:val="20"/>
                <w:szCs w:val="20"/>
              </w:rPr>
            </w:pPr>
            <w:r w:rsidRPr="002245F9">
              <w:rPr>
                <w:sz w:val="20"/>
                <w:szCs w:val="20"/>
              </w:rPr>
              <w:t>р. Серёна</w:t>
            </w:r>
          </w:p>
          <w:p w14:paraId="1EEAB1F4" w14:textId="77777777" w:rsidR="00CD687E" w:rsidRPr="002245F9" w:rsidRDefault="00CD687E" w:rsidP="004A73AF">
            <w:pPr>
              <w:jc w:val="center"/>
              <w:rPr>
                <w:sz w:val="20"/>
                <w:szCs w:val="20"/>
              </w:rPr>
            </w:pPr>
            <w:r w:rsidRPr="002245F9">
              <w:rPr>
                <w:sz w:val="20"/>
                <w:szCs w:val="20"/>
              </w:rPr>
              <w:t>(ручей б/н)</w:t>
            </w:r>
          </w:p>
          <w:p w14:paraId="2CB9AD37" w14:textId="77777777" w:rsidR="00CD687E" w:rsidRPr="002245F9" w:rsidRDefault="00CD687E" w:rsidP="004A73AF">
            <w:pPr>
              <w:jc w:val="center"/>
              <w:rPr>
                <w:sz w:val="20"/>
                <w:szCs w:val="20"/>
              </w:rPr>
            </w:pPr>
            <w:r w:rsidRPr="002245F9">
              <w:rPr>
                <w:sz w:val="20"/>
                <w:szCs w:val="20"/>
              </w:rPr>
              <w:t>1966г.</w:t>
            </w:r>
          </w:p>
        </w:tc>
        <w:tc>
          <w:tcPr>
            <w:tcW w:w="1080" w:type="dxa"/>
            <w:vAlign w:val="center"/>
          </w:tcPr>
          <w:p w14:paraId="6A36ED12" w14:textId="77777777" w:rsidR="00CD687E" w:rsidRPr="002245F9" w:rsidRDefault="00CD687E" w:rsidP="004A73AF">
            <w:pPr>
              <w:jc w:val="center"/>
              <w:rPr>
                <w:sz w:val="20"/>
                <w:szCs w:val="20"/>
              </w:rPr>
            </w:pPr>
            <w:r w:rsidRPr="002245F9">
              <w:rPr>
                <w:sz w:val="20"/>
                <w:szCs w:val="20"/>
              </w:rPr>
              <w:t>11,0</w:t>
            </w:r>
          </w:p>
        </w:tc>
        <w:tc>
          <w:tcPr>
            <w:tcW w:w="1080" w:type="dxa"/>
            <w:vAlign w:val="center"/>
          </w:tcPr>
          <w:p w14:paraId="5831C06D" w14:textId="77777777" w:rsidR="00CD687E" w:rsidRPr="002245F9" w:rsidRDefault="00CD687E" w:rsidP="004A73AF">
            <w:pPr>
              <w:jc w:val="center"/>
              <w:rPr>
                <w:sz w:val="20"/>
                <w:szCs w:val="20"/>
              </w:rPr>
            </w:pPr>
            <w:r w:rsidRPr="002245F9">
              <w:rPr>
                <w:sz w:val="20"/>
                <w:szCs w:val="20"/>
              </w:rPr>
              <w:t>0,0014</w:t>
            </w:r>
          </w:p>
        </w:tc>
      </w:tr>
      <w:tr w:rsidR="00CD687E" w:rsidRPr="002245F9" w14:paraId="087F497B" w14:textId="77777777" w:rsidTr="004A73AF">
        <w:tc>
          <w:tcPr>
            <w:tcW w:w="729" w:type="dxa"/>
            <w:vAlign w:val="center"/>
          </w:tcPr>
          <w:p w14:paraId="05925591" w14:textId="77777777" w:rsidR="00CD687E" w:rsidRPr="002245F9" w:rsidRDefault="00CD687E" w:rsidP="004A73AF">
            <w:pPr>
              <w:jc w:val="center"/>
              <w:rPr>
                <w:sz w:val="20"/>
                <w:szCs w:val="20"/>
              </w:rPr>
            </w:pPr>
            <w:r w:rsidRPr="002245F9">
              <w:rPr>
                <w:sz w:val="20"/>
                <w:szCs w:val="20"/>
              </w:rPr>
              <w:t>3</w:t>
            </w:r>
          </w:p>
        </w:tc>
        <w:tc>
          <w:tcPr>
            <w:tcW w:w="1811" w:type="dxa"/>
            <w:vAlign w:val="center"/>
          </w:tcPr>
          <w:p w14:paraId="59E957B1" w14:textId="77777777" w:rsidR="00CD687E" w:rsidRPr="002245F9" w:rsidRDefault="00CD687E" w:rsidP="004A73AF">
            <w:pPr>
              <w:pStyle w:val="afff2"/>
            </w:pPr>
            <w:r w:rsidRPr="002245F9">
              <w:t>к-з «Покровский»</w:t>
            </w:r>
          </w:p>
          <w:p w14:paraId="67D60E18" w14:textId="77777777" w:rsidR="00CD687E" w:rsidRPr="002245F9" w:rsidRDefault="00CD687E" w:rsidP="004A73AF">
            <w:pPr>
              <w:pStyle w:val="afff2"/>
            </w:pPr>
          </w:p>
        </w:tc>
        <w:tc>
          <w:tcPr>
            <w:tcW w:w="1800" w:type="dxa"/>
            <w:vAlign w:val="center"/>
          </w:tcPr>
          <w:p w14:paraId="19E7A508" w14:textId="77777777" w:rsidR="00CD687E" w:rsidRPr="002245F9" w:rsidRDefault="00CD687E" w:rsidP="004A73AF">
            <w:pPr>
              <w:jc w:val="center"/>
              <w:rPr>
                <w:sz w:val="20"/>
                <w:szCs w:val="20"/>
              </w:rPr>
            </w:pPr>
            <w:r w:rsidRPr="002245F9">
              <w:rPr>
                <w:sz w:val="20"/>
                <w:szCs w:val="20"/>
              </w:rPr>
              <w:t>дер. Дорохово</w:t>
            </w:r>
          </w:p>
          <w:p w14:paraId="66B2F67A" w14:textId="77777777" w:rsidR="00CD687E" w:rsidRPr="002245F9" w:rsidRDefault="00CD687E" w:rsidP="004A73AF">
            <w:pPr>
              <w:jc w:val="center"/>
              <w:rPr>
                <w:sz w:val="20"/>
                <w:szCs w:val="20"/>
              </w:rPr>
            </w:pPr>
            <w:r w:rsidRPr="002245F9">
              <w:rPr>
                <w:sz w:val="20"/>
                <w:szCs w:val="20"/>
              </w:rPr>
              <w:t>(вост. окр.)</w:t>
            </w:r>
          </w:p>
        </w:tc>
        <w:tc>
          <w:tcPr>
            <w:tcW w:w="1249" w:type="dxa"/>
            <w:vAlign w:val="center"/>
          </w:tcPr>
          <w:p w14:paraId="7AA6869A"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6186AB71" w14:textId="77777777" w:rsidR="00CD687E" w:rsidRPr="002245F9" w:rsidRDefault="00CD687E" w:rsidP="004A73AF">
            <w:pPr>
              <w:jc w:val="center"/>
              <w:rPr>
                <w:sz w:val="20"/>
                <w:szCs w:val="20"/>
              </w:rPr>
            </w:pPr>
            <w:r w:rsidRPr="002245F9">
              <w:rPr>
                <w:sz w:val="20"/>
                <w:szCs w:val="20"/>
              </w:rPr>
              <w:t>р. Серёна</w:t>
            </w:r>
          </w:p>
          <w:p w14:paraId="066C04AB" w14:textId="77777777" w:rsidR="00CD687E" w:rsidRPr="002245F9" w:rsidRDefault="00CD687E" w:rsidP="004A73AF">
            <w:pPr>
              <w:jc w:val="center"/>
              <w:rPr>
                <w:sz w:val="20"/>
                <w:szCs w:val="20"/>
              </w:rPr>
            </w:pPr>
            <w:r w:rsidRPr="002245F9">
              <w:rPr>
                <w:sz w:val="20"/>
                <w:szCs w:val="20"/>
              </w:rPr>
              <w:t>1990г.</w:t>
            </w:r>
          </w:p>
        </w:tc>
        <w:tc>
          <w:tcPr>
            <w:tcW w:w="1080" w:type="dxa"/>
            <w:vAlign w:val="center"/>
          </w:tcPr>
          <w:p w14:paraId="78FBB5D6" w14:textId="77777777" w:rsidR="00CD687E" w:rsidRPr="002245F9" w:rsidRDefault="00CD687E" w:rsidP="004A73AF">
            <w:pPr>
              <w:jc w:val="center"/>
              <w:rPr>
                <w:sz w:val="20"/>
                <w:szCs w:val="20"/>
                <w:u w:val="single"/>
              </w:rPr>
            </w:pPr>
            <w:r w:rsidRPr="002245F9">
              <w:rPr>
                <w:sz w:val="20"/>
                <w:szCs w:val="20"/>
                <w:u w:val="single"/>
              </w:rPr>
              <w:t>700,0</w:t>
            </w:r>
          </w:p>
          <w:p w14:paraId="6B7BC8E7" w14:textId="77777777" w:rsidR="00CD687E" w:rsidRPr="002245F9" w:rsidRDefault="00CD687E" w:rsidP="004A73AF">
            <w:pPr>
              <w:jc w:val="center"/>
              <w:rPr>
                <w:b/>
                <w:sz w:val="20"/>
                <w:szCs w:val="20"/>
              </w:rPr>
            </w:pPr>
            <w:r w:rsidRPr="002245F9">
              <w:rPr>
                <w:b/>
                <w:sz w:val="20"/>
                <w:szCs w:val="20"/>
              </w:rPr>
              <w:t>643</w:t>
            </w:r>
          </w:p>
        </w:tc>
        <w:tc>
          <w:tcPr>
            <w:tcW w:w="1080" w:type="dxa"/>
            <w:vAlign w:val="center"/>
          </w:tcPr>
          <w:p w14:paraId="06D730FF" w14:textId="77777777" w:rsidR="00CD687E" w:rsidRPr="002245F9" w:rsidRDefault="00CD687E" w:rsidP="004A73AF">
            <w:pPr>
              <w:jc w:val="center"/>
              <w:rPr>
                <w:sz w:val="20"/>
                <w:szCs w:val="20"/>
              </w:rPr>
            </w:pPr>
            <w:r w:rsidRPr="002245F9">
              <w:rPr>
                <w:sz w:val="20"/>
                <w:szCs w:val="20"/>
              </w:rPr>
              <w:t>0,030</w:t>
            </w:r>
          </w:p>
        </w:tc>
      </w:tr>
      <w:tr w:rsidR="00CD687E" w:rsidRPr="002245F9" w14:paraId="791C784F" w14:textId="77777777" w:rsidTr="004A73AF">
        <w:tc>
          <w:tcPr>
            <w:tcW w:w="729" w:type="dxa"/>
            <w:vAlign w:val="center"/>
          </w:tcPr>
          <w:p w14:paraId="1632B8EC" w14:textId="77777777" w:rsidR="00CD687E" w:rsidRPr="002245F9" w:rsidRDefault="00CD687E" w:rsidP="004A73AF">
            <w:pPr>
              <w:jc w:val="center"/>
              <w:rPr>
                <w:sz w:val="20"/>
                <w:szCs w:val="20"/>
              </w:rPr>
            </w:pPr>
            <w:r w:rsidRPr="002245F9">
              <w:rPr>
                <w:sz w:val="20"/>
                <w:szCs w:val="20"/>
              </w:rPr>
              <w:t>4</w:t>
            </w:r>
          </w:p>
        </w:tc>
        <w:tc>
          <w:tcPr>
            <w:tcW w:w="1811" w:type="dxa"/>
            <w:vAlign w:val="center"/>
          </w:tcPr>
          <w:p w14:paraId="32ECE2EB" w14:textId="77777777" w:rsidR="00CD687E" w:rsidRPr="002245F9" w:rsidRDefault="00CD687E" w:rsidP="004A73AF">
            <w:pPr>
              <w:pStyle w:val="afff2"/>
            </w:pPr>
          </w:p>
        </w:tc>
        <w:tc>
          <w:tcPr>
            <w:tcW w:w="1800" w:type="dxa"/>
            <w:vAlign w:val="center"/>
          </w:tcPr>
          <w:p w14:paraId="44CA1927" w14:textId="77777777" w:rsidR="00CD687E" w:rsidRPr="002245F9" w:rsidRDefault="00CD687E" w:rsidP="004A73AF">
            <w:pPr>
              <w:jc w:val="center"/>
              <w:rPr>
                <w:sz w:val="20"/>
                <w:szCs w:val="20"/>
              </w:rPr>
            </w:pPr>
            <w:r w:rsidRPr="002245F9">
              <w:rPr>
                <w:sz w:val="20"/>
                <w:szCs w:val="20"/>
              </w:rPr>
              <w:t>дер. Пищево (ООО «Красный сад»)</w:t>
            </w:r>
          </w:p>
        </w:tc>
        <w:tc>
          <w:tcPr>
            <w:tcW w:w="1249" w:type="dxa"/>
            <w:vAlign w:val="center"/>
          </w:tcPr>
          <w:p w14:paraId="1833C776"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1577A8A0" w14:textId="77777777" w:rsidR="00CD687E" w:rsidRPr="002245F9" w:rsidRDefault="00CD687E" w:rsidP="004A73AF">
            <w:pPr>
              <w:jc w:val="center"/>
              <w:rPr>
                <w:sz w:val="20"/>
                <w:szCs w:val="20"/>
              </w:rPr>
            </w:pPr>
            <w:r w:rsidRPr="002245F9">
              <w:rPr>
                <w:sz w:val="20"/>
                <w:szCs w:val="20"/>
              </w:rPr>
              <w:t>р. Серёна</w:t>
            </w:r>
          </w:p>
          <w:p w14:paraId="2A8CC2CA" w14:textId="77777777" w:rsidR="00CD687E" w:rsidRPr="002245F9" w:rsidRDefault="00CD687E" w:rsidP="004A73AF">
            <w:pPr>
              <w:jc w:val="center"/>
              <w:rPr>
                <w:sz w:val="20"/>
                <w:szCs w:val="20"/>
              </w:rPr>
            </w:pPr>
            <w:r w:rsidRPr="002245F9">
              <w:rPr>
                <w:sz w:val="20"/>
                <w:szCs w:val="20"/>
              </w:rPr>
              <w:t>(балка, впад. в  р. Ольшанку)</w:t>
            </w:r>
          </w:p>
          <w:p w14:paraId="75198FDA" w14:textId="77777777" w:rsidR="00CD687E" w:rsidRPr="002245F9" w:rsidRDefault="00CD687E" w:rsidP="004A73AF">
            <w:pPr>
              <w:jc w:val="center"/>
              <w:rPr>
                <w:sz w:val="20"/>
                <w:szCs w:val="20"/>
              </w:rPr>
            </w:pPr>
            <w:r w:rsidRPr="002245F9">
              <w:rPr>
                <w:sz w:val="20"/>
                <w:szCs w:val="20"/>
              </w:rPr>
              <w:t>1936г.</w:t>
            </w:r>
          </w:p>
        </w:tc>
        <w:tc>
          <w:tcPr>
            <w:tcW w:w="1080" w:type="dxa"/>
            <w:vAlign w:val="center"/>
          </w:tcPr>
          <w:p w14:paraId="70B0A18B" w14:textId="77777777" w:rsidR="00CD687E" w:rsidRPr="002245F9" w:rsidRDefault="00CD687E" w:rsidP="004A73AF">
            <w:pPr>
              <w:jc w:val="center"/>
              <w:rPr>
                <w:sz w:val="20"/>
                <w:szCs w:val="20"/>
              </w:rPr>
            </w:pPr>
            <w:r w:rsidRPr="002245F9">
              <w:rPr>
                <w:sz w:val="20"/>
                <w:szCs w:val="20"/>
              </w:rPr>
              <w:t>10,5</w:t>
            </w:r>
          </w:p>
        </w:tc>
        <w:tc>
          <w:tcPr>
            <w:tcW w:w="1080" w:type="dxa"/>
            <w:vAlign w:val="center"/>
          </w:tcPr>
          <w:p w14:paraId="43323B5F" w14:textId="77777777" w:rsidR="00CD687E" w:rsidRPr="002245F9" w:rsidRDefault="00CD687E" w:rsidP="004A73AF">
            <w:pPr>
              <w:jc w:val="center"/>
              <w:rPr>
                <w:sz w:val="20"/>
                <w:szCs w:val="20"/>
              </w:rPr>
            </w:pPr>
            <w:r w:rsidRPr="002245F9">
              <w:rPr>
                <w:sz w:val="20"/>
                <w:szCs w:val="20"/>
              </w:rPr>
              <w:t>0,0015</w:t>
            </w:r>
          </w:p>
        </w:tc>
      </w:tr>
      <w:tr w:rsidR="00CD687E" w:rsidRPr="002245F9" w14:paraId="7A73EBAE" w14:textId="77777777" w:rsidTr="004A73AF">
        <w:tc>
          <w:tcPr>
            <w:tcW w:w="729" w:type="dxa"/>
            <w:vAlign w:val="center"/>
          </w:tcPr>
          <w:p w14:paraId="544075DE" w14:textId="77777777" w:rsidR="00CD687E" w:rsidRPr="002245F9" w:rsidRDefault="00CD687E" w:rsidP="004A73AF">
            <w:pPr>
              <w:jc w:val="center"/>
              <w:rPr>
                <w:sz w:val="20"/>
                <w:szCs w:val="20"/>
              </w:rPr>
            </w:pPr>
            <w:r w:rsidRPr="002245F9">
              <w:rPr>
                <w:sz w:val="20"/>
                <w:szCs w:val="20"/>
              </w:rPr>
              <w:t>5</w:t>
            </w:r>
          </w:p>
        </w:tc>
        <w:tc>
          <w:tcPr>
            <w:tcW w:w="1811" w:type="dxa"/>
            <w:vAlign w:val="center"/>
          </w:tcPr>
          <w:p w14:paraId="47F6B990" w14:textId="77777777" w:rsidR="00CD687E" w:rsidRPr="002245F9" w:rsidRDefault="00CD687E" w:rsidP="004A73AF">
            <w:pPr>
              <w:pStyle w:val="afff2"/>
            </w:pPr>
            <w:r w:rsidRPr="002245F9">
              <w:t>перед. в операт. управление адм. Слаутинского с/с</w:t>
            </w:r>
          </w:p>
        </w:tc>
        <w:tc>
          <w:tcPr>
            <w:tcW w:w="1800" w:type="dxa"/>
            <w:vAlign w:val="center"/>
          </w:tcPr>
          <w:p w14:paraId="5F39A313" w14:textId="77777777" w:rsidR="00CD687E" w:rsidRPr="002245F9" w:rsidRDefault="00CD687E" w:rsidP="004A73AF">
            <w:pPr>
              <w:jc w:val="center"/>
              <w:rPr>
                <w:sz w:val="20"/>
                <w:szCs w:val="20"/>
              </w:rPr>
            </w:pPr>
            <w:r w:rsidRPr="002245F9">
              <w:rPr>
                <w:sz w:val="20"/>
                <w:szCs w:val="20"/>
              </w:rPr>
              <w:t>дер. Слаутино</w:t>
            </w:r>
          </w:p>
        </w:tc>
        <w:tc>
          <w:tcPr>
            <w:tcW w:w="1249" w:type="dxa"/>
            <w:vAlign w:val="center"/>
          </w:tcPr>
          <w:p w14:paraId="413200F8"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65C079B" w14:textId="77777777" w:rsidR="00CD687E" w:rsidRPr="002245F9" w:rsidRDefault="00CD687E" w:rsidP="004A73AF">
            <w:pPr>
              <w:jc w:val="center"/>
              <w:rPr>
                <w:sz w:val="20"/>
                <w:szCs w:val="20"/>
              </w:rPr>
            </w:pPr>
            <w:r w:rsidRPr="002245F9">
              <w:rPr>
                <w:sz w:val="20"/>
                <w:szCs w:val="20"/>
              </w:rPr>
              <w:t>р. Серёна</w:t>
            </w:r>
          </w:p>
          <w:p w14:paraId="039C932A" w14:textId="77777777" w:rsidR="00CD687E" w:rsidRPr="002245F9" w:rsidRDefault="00CD687E" w:rsidP="004A73AF">
            <w:pPr>
              <w:jc w:val="center"/>
              <w:rPr>
                <w:sz w:val="20"/>
                <w:szCs w:val="20"/>
              </w:rPr>
            </w:pPr>
            <w:r w:rsidRPr="002245F9">
              <w:rPr>
                <w:sz w:val="20"/>
                <w:szCs w:val="20"/>
              </w:rPr>
              <w:t>(р. Ольшанка)</w:t>
            </w:r>
          </w:p>
          <w:p w14:paraId="28C65B2C" w14:textId="77777777" w:rsidR="00CD687E" w:rsidRPr="002245F9" w:rsidRDefault="00CD687E" w:rsidP="004A73AF">
            <w:pPr>
              <w:jc w:val="center"/>
              <w:rPr>
                <w:sz w:val="20"/>
                <w:szCs w:val="20"/>
              </w:rPr>
            </w:pPr>
            <w:r w:rsidRPr="002245F9">
              <w:rPr>
                <w:sz w:val="20"/>
                <w:szCs w:val="20"/>
              </w:rPr>
              <w:t>1956г.</w:t>
            </w:r>
          </w:p>
        </w:tc>
        <w:tc>
          <w:tcPr>
            <w:tcW w:w="1080" w:type="dxa"/>
            <w:vAlign w:val="center"/>
          </w:tcPr>
          <w:p w14:paraId="5CA46134" w14:textId="77777777" w:rsidR="00CD687E" w:rsidRPr="002245F9" w:rsidRDefault="00CD687E" w:rsidP="004A73AF">
            <w:pPr>
              <w:jc w:val="center"/>
              <w:rPr>
                <w:sz w:val="20"/>
                <w:szCs w:val="20"/>
              </w:rPr>
            </w:pPr>
            <w:r w:rsidRPr="002245F9">
              <w:rPr>
                <w:sz w:val="20"/>
                <w:szCs w:val="20"/>
              </w:rPr>
              <w:t>60,0</w:t>
            </w:r>
          </w:p>
        </w:tc>
        <w:tc>
          <w:tcPr>
            <w:tcW w:w="1080" w:type="dxa"/>
            <w:vAlign w:val="center"/>
          </w:tcPr>
          <w:p w14:paraId="2931E6E7" w14:textId="77777777" w:rsidR="00CD687E" w:rsidRPr="002245F9" w:rsidRDefault="00CD687E" w:rsidP="004A73AF">
            <w:pPr>
              <w:jc w:val="center"/>
              <w:rPr>
                <w:sz w:val="20"/>
                <w:szCs w:val="20"/>
              </w:rPr>
            </w:pPr>
            <w:r w:rsidRPr="002245F9">
              <w:rPr>
                <w:sz w:val="20"/>
                <w:szCs w:val="20"/>
              </w:rPr>
              <w:t>0,003</w:t>
            </w:r>
          </w:p>
        </w:tc>
      </w:tr>
      <w:tr w:rsidR="00CD687E" w:rsidRPr="002245F9" w14:paraId="37CD9ADE" w14:textId="77777777" w:rsidTr="004A73AF">
        <w:tc>
          <w:tcPr>
            <w:tcW w:w="729" w:type="dxa"/>
            <w:vAlign w:val="center"/>
          </w:tcPr>
          <w:p w14:paraId="4C256227" w14:textId="77777777" w:rsidR="00CD687E" w:rsidRPr="002245F9" w:rsidRDefault="00CD687E" w:rsidP="004A73AF">
            <w:pPr>
              <w:jc w:val="center"/>
              <w:rPr>
                <w:sz w:val="20"/>
                <w:szCs w:val="20"/>
              </w:rPr>
            </w:pPr>
            <w:r w:rsidRPr="002245F9">
              <w:rPr>
                <w:sz w:val="20"/>
                <w:szCs w:val="20"/>
              </w:rPr>
              <w:t>6</w:t>
            </w:r>
          </w:p>
        </w:tc>
        <w:tc>
          <w:tcPr>
            <w:tcW w:w="1811" w:type="dxa"/>
            <w:vAlign w:val="center"/>
          </w:tcPr>
          <w:p w14:paraId="51335A64" w14:textId="77777777" w:rsidR="00CD687E" w:rsidRPr="002245F9" w:rsidRDefault="00CD687E" w:rsidP="004A73AF">
            <w:pPr>
              <w:pStyle w:val="afff2"/>
            </w:pPr>
          </w:p>
        </w:tc>
        <w:tc>
          <w:tcPr>
            <w:tcW w:w="1800" w:type="dxa"/>
            <w:vAlign w:val="center"/>
          </w:tcPr>
          <w:p w14:paraId="3A1FA192" w14:textId="77777777" w:rsidR="00CD687E" w:rsidRPr="002245F9" w:rsidRDefault="00CD687E" w:rsidP="004A73AF">
            <w:pPr>
              <w:jc w:val="center"/>
              <w:rPr>
                <w:sz w:val="20"/>
                <w:szCs w:val="20"/>
              </w:rPr>
            </w:pPr>
            <w:r w:rsidRPr="002245F9">
              <w:rPr>
                <w:sz w:val="20"/>
                <w:szCs w:val="20"/>
              </w:rPr>
              <w:t>дер. Торхово (СПК им.Дмитрова)</w:t>
            </w:r>
          </w:p>
        </w:tc>
        <w:tc>
          <w:tcPr>
            <w:tcW w:w="1249" w:type="dxa"/>
            <w:vAlign w:val="center"/>
          </w:tcPr>
          <w:p w14:paraId="6A861F73"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6716E92" w14:textId="77777777" w:rsidR="00CD687E" w:rsidRPr="002245F9" w:rsidRDefault="00CD687E" w:rsidP="004A73AF">
            <w:pPr>
              <w:jc w:val="center"/>
              <w:rPr>
                <w:sz w:val="20"/>
                <w:szCs w:val="20"/>
              </w:rPr>
            </w:pPr>
            <w:r w:rsidRPr="002245F9">
              <w:rPr>
                <w:sz w:val="20"/>
                <w:szCs w:val="20"/>
              </w:rPr>
              <w:t>р. Серёна</w:t>
            </w:r>
          </w:p>
          <w:p w14:paraId="38ABB12E" w14:textId="77777777" w:rsidR="00CD687E" w:rsidRPr="002245F9" w:rsidRDefault="00CD687E" w:rsidP="004A73AF">
            <w:pPr>
              <w:jc w:val="center"/>
              <w:rPr>
                <w:sz w:val="20"/>
                <w:szCs w:val="20"/>
              </w:rPr>
            </w:pPr>
            <w:r w:rsidRPr="002245F9">
              <w:rPr>
                <w:sz w:val="20"/>
                <w:szCs w:val="20"/>
              </w:rPr>
              <w:t>(р. Тушинка)</w:t>
            </w:r>
          </w:p>
          <w:p w14:paraId="2DB8F8E5" w14:textId="77777777" w:rsidR="00CD687E" w:rsidRPr="002245F9" w:rsidRDefault="00CD687E" w:rsidP="004A73AF">
            <w:pPr>
              <w:jc w:val="center"/>
              <w:rPr>
                <w:sz w:val="20"/>
                <w:szCs w:val="20"/>
              </w:rPr>
            </w:pPr>
            <w:r w:rsidRPr="002245F9">
              <w:rPr>
                <w:sz w:val="20"/>
                <w:szCs w:val="20"/>
              </w:rPr>
              <w:t>1958г.</w:t>
            </w:r>
          </w:p>
        </w:tc>
        <w:tc>
          <w:tcPr>
            <w:tcW w:w="1080" w:type="dxa"/>
            <w:vAlign w:val="center"/>
          </w:tcPr>
          <w:p w14:paraId="2C313219" w14:textId="77777777" w:rsidR="00CD687E" w:rsidRPr="002245F9" w:rsidRDefault="00CD687E" w:rsidP="004A73AF">
            <w:pPr>
              <w:jc w:val="center"/>
              <w:rPr>
                <w:sz w:val="20"/>
                <w:szCs w:val="20"/>
              </w:rPr>
            </w:pPr>
            <w:r w:rsidRPr="002245F9">
              <w:rPr>
                <w:sz w:val="20"/>
                <w:szCs w:val="20"/>
              </w:rPr>
              <w:t>20,0</w:t>
            </w:r>
          </w:p>
        </w:tc>
        <w:tc>
          <w:tcPr>
            <w:tcW w:w="1080" w:type="dxa"/>
            <w:vAlign w:val="center"/>
          </w:tcPr>
          <w:p w14:paraId="765BB8CE" w14:textId="77777777" w:rsidR="00CD687E" w:rsidRPr="002245F9" w:rsidRDefault="00CD687E" w:rsidP="004A73AF">
            <w:pPr>
              <w:jc w:val="center"/>
              <w:rPr>
                <w:sz w:val="20"/>
                <w:szCs w:val="20"/>
              </w:rPr>
            </w:pPr>
            <w:r w:rsidRPr="002245F9">
              <w:rPr>
                <w:sz w:val="20"/>
                <w:szCs w:val="20"/>
              </w:rPr>
              <w:t>0,001</w:t>
            </w:r>
          </w:p>
        </w:tc>
      </w:tr>
      <w:tr w:rsidR="00CD687E" w:rsidRPr="002245F9" w14:paraId="6922EE2D" w14:textId="77777777" w:rsidTr="004A73AF">
        <w:tc>
          <w:tcPr>
            <w:tcW w:w="729" w:type="dxa"/>
            <w:vAlign w:val="center"/>
          </w:tcPr>
          <w:p w14:paraId="65BAFD01" w14:textId="77777777" w:rsidR="00CD687E" w:rsidRPr="002245F9" w:rsidRDefault="00CD687E" w:rsidP="004A73AF">
            <w:pPr>
              <w:jc w:val="center"/>
              <w:rPr>
                <w:sz w:val="20"/>
                <w:szCs w:val="20"/>
              </w:rPr>
            </w:pPr>
            <w:r w:rsidRPr="002245F9">
              <w:rPr>
                <w:sz w:val="20"/>
                <w:szCs w:val="20"/>
              </w:rPr>
              <w:t>7</w:t>
            </w:r>
          </w:p>
        </w:tc>
        <w:tc>
          <w:tcPr>
            <w:tcW w:w="1811" w:type="dxa"/>
            <w:vAlign w:val="center"/>
          </w:tcPr>
          <w:p w14:paraId="5188FEB5" w14:textId="77777777" w:rsidR="00CD687E" w:rsidRPr="002245F9" w:rsidRDefault="00CD687E" w:rsidP="004A73AF">
            <w:pPr>
              <w:rPr>
                <w:sz w:val="20"/>
                <w:szCs w:val="20"/>
              </w:rPr>
            </w:pPr>
          </w:p>
        </w:tc>
        <w:tc>
          <w:tcPr>
            <w:tcW w:w="1800" w:type="dxa"/>
            <w:vAlign w:val="center"/>
          </w:tcPr>
          <w:p w14:paraId="0FA03C73" w14:textId="77777777" w:rsidR="00CD687E" w:rsidRPr="002245F9" w:rsidRDefault="00CD687E" w:rsidP="004A73AF">
            <w:pPr>
              <w:jc w:val="center"/>
              <w:rPr>
                <w:sz w:val="20"/>
                <w:szCs w:val="20"/>
              </w:rPr>
            </w:pPr>
            <w:r w:rsidRPr="002245F9">
              <w:rPr>
                <w:sz w:val="20"/>
                <w:szCs w:val="20"/>
              </w:rPr>
              <w:t>дер. Тушинка (СПК им.Дмитрова)</w:t>
            </w:r>
          </w:p>
        </w:tc>
        <w:tc>
          <w:tcPr>
            <w:tcW w:w="1249" w:type="dxa"/>
            <w:vAlign w:val="center"/>
          </w:tcPr>
          <w:p w14:paraId="113BC153"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C7453CF" w14:textId="77777777" w:rsidR="00CD687E" w:rsidRPr="002245F9" w:rsidRDefault="00CD687E" w:rsidP="004A73AF">
            <w:pPr>
              <w:jc w:val="center"/>
              <w:rPr>
                <w:sz w:val="20"/>
                <w:szCs w:val="20"/>
              </w:rPr>
            </w:pPr>
            <w:r w:rsidRPr="002245F9">
              <w:rPr>
                <w:sz w:val="20"/>
                <w:szCs w:val="20"/>
              </w:rPr>
              <w:t>р. Серёна</w:t>
            </w:r>
          </w:p>
          <w:p w14:paraId="55C0110D" w14:textId="77777777" w:rsidR="00CD687E" w:rsidRPr="002245F9" w:rsidRDefault="00CD687E" w:rsidP="004A73AF">
            <w:pPr>
              <w:jc w:val="center"/>
              <w:rPr>
                <w:sz w:val="20"/>
                <w:szCs w:val="20"/>
              </w:rPr>
            </w:pPr>
            <w:r w:rsidRPr="002245F9">
              <w:rPr>
                <w:sz w:val="20"/>
                <w:szCs w:val="20"/>
              </w:rPr>
              <w:t>(р. Тушинка)</w:t>
            </w:r>
          </w:p>
          <w:p w14:paraId="445B0C4B" w14:textId="77777777" w:rsidR="00CD687E" w:rsidRPr="002245F9" w:rsidRDefault="00CD687E" w:rsidP="004A73AF">
            <w:pPr>
              <w:jc w:val="center"/>
              <w:rPr>
                <w:sz w:val="20"/>
                <w:szCs w:val="20"/>
              </w:rPr>
            </w:pPr>
            <w:r w:rsidRPr="002245F9">
              <w:rPr>
                <w:sz w:val="20"/>
                <w:szCs w:val="20"/>
              </w:rPr>
              <w:t>1917г.</w:t>
            </w:r>
          </w:p>
        </w:tc>
        <w:tc>
          <w:tcPr>
            <w:tcW w:w="1080" w:type="dxa"/>
            <w:vAlign w:val="center"/>
          </w:tcPr>
          <w:p w14:paraId="73F37AA6" w14:textId="77777777" w:rsidR="00CD687E" w:rsidRPr="002245F9" w:rsidRDefault="00CD687E" w:rsidP="004A73AF">
            <w:pPr>
              <w:jc w:val="center"/>
              <w:rPr>
                <w:sz w:val="20"/>
                <w:szCs w:val="20"/>
              </w:rPr>
            </w:pPr>
            <w:r w:rsidRPr="002245F9">
              <w:rPr>
                <w:sz w:val="20"/>
                <w:szCs w:val="20"/>
              </w:rPr>
              <w:t>22,5</w:t>
            </w:r>
          </w:p>
        </w:tc>
        <w:tc>
          <w:tcPr>
            <w:tcW w:w="1080" w:type="dxa"/>
            <w:vAlign w:val="center"/>
          </w:tcPr>
          <w:p w14:paraId="5EB5379A" w14:textId="77777777" w:rsidR="00CD687E" w:rsidRPr="002245F9" w:rsidRDefault="00CD687E" w:rsidP="004A73AF">
            <w:pPr>
              <w:jc w:val="center"/>
              <w:rPr>
                <w:sz w:val="20"/>
                <w:szCs w:val="20"/>
              </w:rPr>
            </w:pPr>
            <w:r w:rsidRPr="002245F9">
              <w:rPr>
                <w:sz w:val="20"/>
                <w:szCs w:val="20"/>
              </w:rPr>
              <w:t>0,0015</w:t>
            </w:r>
          </w:p>
        </w:tc>
      </w:tr>
      <w:tr w:rsidR="00CD687E" w:rsidRPr="002245F9" w14:paraId="56C445A4" w14:textId="77777777" w:rsidTr="004A73AF">
        <w:tc>
          <w:tcPr>
            <w:tcW w:w="729" w:type="dxa"/>
            <w:vAlign w:val="center"/>
          </w:tcPr>
          <w:p w14:paraId="7C182F60" w14:textId="77777777" w:rsidR="00CD687E" w:rsidRPr="002245F9" w:rsidRDefault="00CD687E" w:rsidP="004A73AF">
            <w:pPr>
              <w:jc w:val="center"/>
              <w:rPr>
                <w:sz w:val="20"/>
                <w:szCs w:val="20"/>
              </w:rPr>
            </w:pPr>
            <w:r w:rsidRPr="002245F9">
              <w:rPr>
                <w:sz w:val="20"/>
                <w:szCs w:val="20"/>
              </w:rPr>
              <w:t>8</w:t>
            </w:r>
          </w:p>
        </w:tc>
        <w:tc>
          <w:tcPr>
            <w:tcW w:w="1811" w:type="dxa"/>
            <w:vAlign w:val="center"/>
          </w:tcPr>
          <w:p w14:paraId="46DE7FD1" w14:textId="77777777" w:rsidR="00CD687E" w:rsidRPr="002245F9" w:rsidRDefault="00CD687E" w:rsidP="004A73AF">
            <w:pPr>
              <w:rPr>
                <w:sz w:val="20"/>
                <w:szCs w:val="20"/>
              </w:rPr>
            </w:pPr>
          </w:p>
        </w:tc>
        <w:tc>
          <w:tcPr>
            <w:tcW w:w="1800" w:type="dxa"/>
            <w:vAlign w:val="center"/>
          </w:tcPr>
          <w:p w14:paraId="60DA5E33" w14:textId="77777777" w:rsidR="00CD687E" w:rsidRPr="002245F9" w:rsidRDefault="00CD687E" w:rsidP="004A73AF">
            <w:pPr>
              <w:jc w:val="center"/>
              <w:rPr>
                <w:sz w:val="20"/>
                <w:szCs w:val="20"/>
              </w:rPr>
            </w:pPr>
            <w:r w:rsidRPr="002245F9">
              <w:rPr>
                <w:sz w:val="20"/>
                <w:szCs w:val="20"/>
              </w:rPr>
              <w:t>дер.  Кудрино (СПК им. Дмитрова)</w:t>
            </w:r>
          </w:p>
        </w:tc>
        <w:tc>
          <w:tcPr>
            <w:tcW w:w="1249" w:type="dxa"/>
            <w:vAlign w:val="center"/>
          </w:tcPr>
          <w:p w14:paraId="345CAC3C"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62484E3D" w14:textId="77777777" w:rsidR="00CD687E" w:rsidRPr="002245F9" w:rsidRDefault="00CD687E" w:rsidP="004A73AF">
            <w:pPr>
              <w:jc w:val="center"/>
              <w:rPr>
                <w:sz w:val="20"/>
                <w:szCs w:val="20"/>
              </w:rPr>
            </w:pPr>
            <w:r w:rsidRPr="002245F9">
              <w:rPr>
                <w:sz w:val="20"/>
                <w:szCs w:val="20"/>
              </w:rPr>
              <w:t>р. Серёна</w:t>
            </w:r>
          </w:p>
          <w:p w14:paraId="0AEE6F34" w14:textId="77777777" w:rsidR="00CD687E" w:rsidRPr="002245F9" w:rsidRDefault="00CD687E" w:rsidP="004A73AF">
            <w:pPr>
              <w:jc w:val="center"/>
              <w:rPr>
                <w:sz w:val="20"/>
                <w:szCs w:val="20"/>
              </w:rPr>
            </w:pPr>
            <w:r w:rsidRPr="002245F9">
              <w:rPr>
                <w:sz w:val="20"/>
                <w:szCs w:val="20"/>
              </w:rPr>
              <w:t>(р. Тушинка,</w:t>
            </w:r>
          </w:p>
          <w:p w14:paraId="782CC6B9" w14:textId="77777777" w:rsidR="00CD687E" w:rsidRPr="002245F9" w:rsidRDefault="00CD687E" w:rsidP="004A73AF">
            <w:pPr>
              <w:jc w:val="center"/>
              <w:rPr>
                <w:sz w:val="20"/>
                <w:szCs w:val="20"/>
              </w:rPr>
            </w:pPr>
            <w:r w:rsidRPr="002245F9">
              <w:rPr>
                <w:sz w:val="20"/>
                <w:szCs w:val="20"/>
              </w:rPr>
              <w:t>балка), 1968г.</w:t>
            </w:r>
          </w:p>
        </w:tc>
        <w:tc>
          <w:tcPr>
            <w:tcW w:w="1080" w:type="dxa"/>
            <w:vAlign w:val="center"/>
          </w:tcPr>
          <w:p w14:paraId="68D0A72F" w14:textId="77777777" w:rsidR="00CD687E" w:rsidRPr="002245F9" w:rsidRDefault="00CD687E" w:rsidP="004A73AF">
            <w:pPr>
              <w:jc w:val="center"/>
              <w:rPr>
                <w:sz w:val="20"/>
                <w:szCs w:val="20"/>
              </w:rPr>
            </w:pPr>
            <w:r w:rsidRPr="002245F9">
              <w:rPr>
                <w:sz w:val="20"/>
                <w:szCs w:val="20"/>
              </w:rPr>
              <w:t>30,0</w:t>
            </w:r>
          </w:p>
        </w:tc>
        <w:tc>
          <w:tcPr>
            <w:tcW w:w="1080" w:type="dxa"/>
            <w:vAlign w:val="center"/>
          </w:tcPr>
          <w:p w14:paraId="27AA9935" w14:textId="77777777" w:rsidR="00CD687E" w:rsidRPr="002245F9" w:rsidRDefault="00CD687E" w:rsidP="004A73AF">
            <w:pPr>
              <w:jc w:val="center"/>
              <w:rPr>
                <w:sz w:val="20"/>
                <w:szCs w:val="20"/>
              </w:rPr>
            </w:pPr>
            <w:r w:rsidRPr="002245F9">
              <w:rPr>
                <w:sz w:val="20"/>
                <w:szCs w:val="20"/>
              </w:rPr>
              <w:t>0,001</w:t>
            </w:r>
          </w:p>
        </w:tc>
      </w:tr>
      <w:tr w:rsidR="00CD687E" w:rsidRPr="002245F9" w14:paraId="02DD8142" w14:textId="77777777" w:rsidTr="004A73AF">
        <w:tc>
          <w:tcPr>
            <w:tcW w:w="729" w:type="dxa"/>
            <w:vAlign w:val="center"/>
          </w:tcPr>
          <w:p w14:paraId="42B0980B" w14:textId="77777777" w:rsidR="00CD687E" w:rsidRPr="002245F9" w:rsidRDefault="00CD687E" w:rsidP="004A73AF">
            <w:pPr>
              <w:jc w:val="center"/>
              <w:rPr>
                <w:sz w:val="20"/>
                <w:szCs w:val="20"/>
              </w:rPr>
            </w:pPr>
            <w:r w:rsidRPr="002245F9">
              <w:rPr>
                <w:sz w:val="20"/>
                <w:szCs w:val="20"/>
              </w:rPr>
              <w:t>9</w:t>
            </w:r>
          </w:p>
        </w:tc>
        <w:tc>
          <w:tcPr>
            <w:tcW w:w="1811" w:type="dxa"/>
            <w:vAlign w:val="center"/>
          </w:tcPr>
          <w:p w14:paraId="0BC5B451" w14:textId="77777777" w:rsidR="00CD687E" w:rsidRPr="002245F9" w:rsidRDefault="00CD687E" w:rsidP="004A73AF">
            <w:pPr>
              <w:pStyle w:val="afff2"/>
            </w:pPr>
          </w:p>
        </w:tc>
        <w:tc>
          <w:tcPr>
            <w:tcW w:w="1800" w:type="dxa"/>
            <w:vAlign w:val="center"/>
          </w:tcPr>
          <w:p w14:paraId="3AA3447E" w14:textId="77777777" w:rsidR="00CD687E" w:rsidRPr="002245F9" w:rsidRDefault="00CD687E" w:rsidP="004A73AF">
            <w:pPr>
              <w:jc w:val="center"/>
              <w:rPr>
                <w:sz w:val="20"/>
                <w:szCs w:val="20"/>
              </w:rPr>
            </w:pPr>
            <w:r w:rsidRPr="002245F9">
              <w:rPr>
                <w:sz w:val="20"/>
                <w:szCs w:val="20"/>
              </w:rPr>
              <w:t xml:space="preserve">дер. Липицы </w:t>
            </w:r>
            <w:r w:rsidRPr="002245F9">
              <w:rPr>
                <w:sz w:val="20"/>
                <w:szCs w:val="20"/>
              </w:rPr>
              <w:lastRenderedPageBreak/>
              <w:t>(ПСК  «Домашовский»)</w:t>
            </w:r>
          </w:p>
        </w:tc>
        <w:tc>
          <w:tcPr>
            <w:tcW w:w="1249" w:type="dxa"/>
            <w:vAlign w:val="center"/>
          </w:tcPr>
          <w:p w14:paraId="2487710A" w14:textId="77777777" w:rsidR="00CD687E" w:rsidRPr="002245F9" w:rsidRDefault="00CD687E" w:rsidP="004A73AF">
            <w:pPr>
              <w:jc w:val="center"/>
              <w:rPr>
                <w:sz w:val="20"/>
                <w:szCs w:val="20"/>
              </w:rPr>
            </w:pPr>
            <w:r w:rsidRPr="002245F9">
              <w:rPr>
                <w:sz w:val="20"/>
                <w:szCs w:val="20"/>
              </w:rPr>
              <w:lastRenderedPageBreak/>
              <w:t>-»-</w:t>
            </w:r>
          </w:p>
        </w:tc>
        <w:tc>
          <w:tcPr>
            <w:tcW w:w="1800" w:type="dxa"/>
            <w:vAlign w:val="center"/>
          </w:tcPr>
          <w:p w14:paraId="7B08493F" w14:textId="77777777" w:rsidR="00CD687E" w:rsidRPr="002245F9" w:rsidRDefault="00CD687E" w:rsidP="004A73AF">
            <w:pPr>
              <w:jc w:val="center"/>
              <w:rPr>
                <w:sz w:val="20"/>
                <w:szCs w:val="20"/>
              </w:rPr>
            </w:pPr>
            <w:r w:rsidRPr="002245F9">
              <w:rPr>
                <w:sz w:val="20"/>
                <w:szCs w:val="20"/>
              </w:rPr>
              <w:t>р. Серёна</w:t>
            </w:r>
          </w:p>
          <w:p w14:paraId="07EEF412" w14:textId="77777777" w:rsidR="00CD687E" w:rsidRPr="002245F9" w:rsidRDefault="00CD687E" w:rsidP="004A73AF">
            <w:pPr>
              <w:jc w:val="center"/>
              <w:rPr>
                <w:sz w:val="20"/>
                <w:szCs w:val="20"/>
              </w:rPr>
            </w:pPr>
            <w:r w:rsidRPr="002245F9">
              <w:rPr>
                <w:sz w:val="20"/>
                <w:szCs w:val="20"/>
              </w:rPr>
              <w:lastRenderedPageBreak/>
              <w:t>(р. Липетка)</w:t>
            </w:r>
          </w:p>
          <w:p w14:paraId="75160584" w14:textId="77777777" w:rsidR="00CD687E" w:rsidRPr="002245F9" w:rsidRDefault="00CD687E" w:rsidP="004A73AF">
            <w:pPr>
              <w:jc w:val="center"/>
              <w:rPr>
                <w:sz w:val="20"/>
                <w:szCs w:val="20"/>
              </w:rPr>
            </w:pPr>
            <w:r w:rsidRPr="002245F9">
              <w:rPr>
                <w:sz w:val="20"/>
                <w:szCs w:val="20"/>
              </w:rPr>
              <w:t>1956г.</w:t>
            </w:r>
          </w:p>
        </w:tc>
        <w:tc>
          <w:tcPr>
            <w:tcW w:w="1080" w:type="dxa"/>
            <w:vAlign w:val="center"/>
          </w:tcPr>
          <w:p w14:paraId="68DE94E2" w14:textId="77777777" w:rsidR="00CD687E" w:rsidRPr="002245F9" w:rsidRDefault="00CD687E" w:rsidP="004A73AF">
            <w:pPr>
              <w:jc w:val="center"/>
              <w:rPr>
                <w:sz w:val="20"/>
                <w:szCs w:val="20"/>
              </w:rPr>
            </w:pPr>
            <w:r w:rsidRPr="002245F9">
              <w:rPr>
                <w:sz w:val="20"/>
                <w:szCs w:val="20"/>
              </w:rPr>
              <w:lastRenderedPageBreak/>
              <w:t>25,0</w:t>
            </w:r>
          </w:p>
        </w:tc>
        <w:tc>
          <w:tcPr>
            <w:tcW w:w="1080" w:type="dxa"/>
            <w:vAlign w:val="center"/>
          </w:tcPr>
          <w:p w14:paraId="3E028CBA" w14:textId="77777777" w:rsidR="00CD687E" w:rsidRPr="002245F9" w:rsidRDefault="00CD687E" w:rsidP="004A73AF">
            <w:pPr>
              <w:jc w:val="center"/>
              <w:rPr>
                <w:sz w:val="20"/>
                <w:szCs w:val="20"/>
              </w:rPr>
            </w:pPr>
            <w:r w:rsidRPr="002245F9">
              <w:rPr>
                <w:sz w:val="20"/>
                <w:szCs w:val="20"/>
              </w:rPr>
              <w:t>0.001</w:t>
            </w:r>
          </w:p>
        </w:tc>
      </w:tr>
      <w:tr w:rsidR="00CD687E" w:rsidRPr="002245F9" w14:paraId="6B8B2CC0" w14:textId="77777777" w:rsidTr="004A73AF">
        <w:tc>
          <w:tcPr>
            <w:tcW w:w="729" w:type="dxa"/>
            <w:vAlign w:val="center"/>
          </w:tcPr>
          <w:p w14:paraId="06B4719C" w14:textId="77777777" w:rsidR="00CD687E" w:rsidRPr="002245F9" w:rsidRDefault="00CD687E" w:rsidP="004A73AF">
            <w:pPr>
              <w:jc w:val="center"/>
              <w:rPr>
                <w:sz w:val="20"/>
                <w:szCs w:val="20"/>
              </w:rPr>
            </w:pPr>
            <w:r w:rsidRPr="002245F9">
              <w:rPr>
                <w:sz w:val="20"/>
                <w:szCs w:val="20"/>
              </w:rPr>
              <w:lastRenderedPageBreak/>
              <w:t>10</w:t>
            </w:r>
          </w:p>
        </w:tc>
        <w:tc>
          <w:tcPr>
            <w:tcW w:w="1811" w:type="dxa"/>
            <w:vAlign w:val="center"/>
          </w:tcPr>
          <w:p w14:paraId="53771CBA" w14:textId="77777777" w:rsidR="00CD687E" w:rsidRPr="002245F9" w:rsidRDefault="00CD687E" w:rsidP="004A73AF">
            <w:pPr>
              <w:rPr>
                <w:sz w:val="20"/>
                <w:szCs w:val="20"/>
              </w:rPr>
            </w:pPr>
          </w:p>
        </w:tc>
        <w:tc>
          <w:tcPr>
            <w:tcW w:w="1800" w:type="dxa"/>
            <w:vAlign w:val="center"/>
          </w:tcPr>
          <w:p w14:paraId="1B95FF1A" w14:textId="77777777" w:rsidR="00CD687E" w:rsidRPr="002245F9" w:rsidRDefault="00CD687E" w:rsidP="004A73AF">
            <w:pPr>
              <w:jc w:val="center"/>
              <w:rPr>
                <w:sz w:val="20"/>
                <w:szCs w:val="20"/>
              </w:rPr>
            </w:pPr>
            <w:r w:rsidRPr="002245F9">
              <w:rPr>
                <w:sz w:val="20"/>
                <w:szCs w:val="20"/>
              </w:rPr>
              <w:t>-»-</w:t>
            </w:r>
          </w:p>
        </w:tc>
        <w:tc>
          <w:tcPr>
            <w:tcW w:w="1249" w:type="dxa"/>
            <w:vAlign w:val="center"/>
          </w:tcPr>
          <w:p w14:paraId="64685672"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11C930A1" w14:textId="77777777" w:rsidR="00CD687E" w:rsidRPr="002245F9" w:rsidRDefault="00CD687E" w:rsidP="004A73AF">
            <w:pPr>
              <w:pStyle w:val="a5"/>
              <w:jc w:val="center"/>
              <w:rPr>
                <w:rFonts w:ascii="Times New Roman" w:hAnsi="Times New Roman" w:cs="Times New Roman"/>
                <w:sz w:val="20"/>
                <w:szCs w:val="20"/>
              </w:rPr>
            </w:pPr>
            <w:r w:rsidRPr="002245F9">
              <w:rPr>
                <w:rFonts w:ascii="Times New Roman" w:hAnsi="Times New Roman" w:cs="Times New Roman"/>
                <w:sz w:val="20"/>
                <w:szCs w:val="20"/>
              </w:rPr>
              <w:t>р. Серёна</w:t>
            </w:r>
          </w:p>
          <w:p w14:paraId="6E5B4277" w14:textId="77777777" w:rsidR="00CD687E" w:rsidRPr="002245F9" w:rsidRDefault="00CD687E" w:rsidP="004A73AF">
            <w:pPr>
              <w:pStyle w:val="a5"/>
              <w:jc w:val="center"/>
              <w:rPr>
                <w:rFonts w:ascii="Times New Roman" w:hAnsi="Times New Roman" w:cs="Times New Roman"/>
                <w:sz w:val="20"/>
                <w:szCs w:val="20"/>
              </w:rPr>
            </w:pPr>
            <w:r w:rsidRPr="002245F9">
              <w:rPr>
                <w:rFonts w:ascii="Times New Roman" w:hAnsi="Times New Roman" w:cs="Times New Roman"/>
                <w:sz w:val="20"/>
                <w:szCs w:val="20"/>
              </w:rPr>
              <w:t>(р. Липетка)</w:t>
            </w:r>
          </w:p>
          <w:p w14:paraId="3E11AEFD" w14:textId="77777777" w:rsidR="00CD687E" w:rsidRPr="002245F9" w:rsidRDefault="00CD687E" w:rsidP="004A73AF">
            <w:pPr>
              <w:jc w:val="center"/>
              <w:rPr>
                <w:sz w:val="20"/>
                <w:szCs w:val="20"/>
              </w:rPr>
            </w:pPr>
            <w:r w:rsidRPr="002245F9">
              <w:rPr>
                <w:sz w:val="20"/>
                <w:szCs w:val="20"/>
              </w:rPr>
              <w:t>до 1917г.</w:t>
            </w:r>
          </w:p>
        </w:tc>
        <w:tc>
          <w:tcPr>
            <w:tcW w:w="1080" w:type="dxa"/>
            <w:vAlign w:val="center"/>
          </w:tcPr>
          <w:p w14:paraId="4772FF25" w14:textId="77777777" w:rsidR="00CD687E" w:rsidRPr="002245F9" w:rsidRDefault="00CD687E" w:rsidP="004A73AF">
            <w:pPr>
              <w:jc w:val="center"/>
              <w:rPr>
                <w:sz w:val="20"/>
                <w:szCs w:val="20"/>
              </w:rPr>
            </w:pPr>
            <w:r w:rsidRPr="002245F9">
              <w:rPr>
                <w:sz w:val="20"/>
                <w:szCs w:val="20"/>
              </w:rPr>
              <w:t>40,0</w:t>
            </w:r>
          </w:p>
        </w:tc>
        <w:tc>
          <w:tcPr>
            <w:tcW w:w="1080" w:type="dxa"/>
            <w:vAlign w:val="center"/>
          </w:tcPr>
          <w:p w14:paraId="21B3031D" w14:textId="77777777" w:rsidR="00CD687E" w:rsidRPr="002245F9" w:rsidRDefault="00CD687E" w:rsidP="004A73AF">
            <w:pPr>
              <w:jc w:val="center"/>
              <w:rPr>
                <w:sz w:val="20"/>
                <w:szCs w:val="20"/>
              </w:rPr>
            </w:pPr>
            <w:r w:rsidRPr="002245F9">
              <w:rPr>
                <w:sz w:val="20"/>
                <w:szCs w:val="20"/>
              </w:rPr>
              <w:t>0,002</w:t>
            </w:r>
          </w:p>
        </w:tc>
      </w:tr>
      <w:tr w:rsidR="00CD687E" w:rsidRPr="002245F9" w14:paraId="601D74D5" w14:textId="77777777" w:rsidTr="004A73AF">
        <w:tc>
          <w:tcPr>
            <w:tcW w:w="729" w:type="dxa"/>
            <w:vAlign w:val="center"/>
          </w:tcPr>
          <w:p w14:paraId="5540AAF3" w14:textId="77777777" w:rsidR="00CD687E" w:rsidRPr="002245F9" w:rsidRDefault="00CD687E" w:rsidP="004A73AF">
            <w:pPr>
              <w:jc w:val="center"/>
              <w:rPr>
                <w:sz w:val="20"/>
                <w:szCs w:val="20"/>
              </w:rPr>
            </w:pPr>
            <w:r w:rsidRPr="002245F9">
              <w:rPr>
                <w:sz w:val="20"/>
                <w:szCs w:val="20"/>
              </w:rPr>
              <w:t>11</w:t>
            </w:r>
          </w:p>
        </w:tc>
        <w:tc>
          <w:tcPr>
            <w:tcW w:w="1811" w:type="dxa"/>
            <w:vAlign w:val="center"/>
          </w:tcPr>
          <w:p w14:paraId="2CEB0704" w14:textId="77777777" w:rsidR="00CD687E" w:rsidRPr="002245F9" w:rsidRDefault="00CD687E" w:rsidP="004A73AF">
            <w:pPr>
              <w:pStyle w:val="afff2"/>
            </w:pPr>
          </w:p>
        </w:tc>
        <w:tc>
          <w:tcPr>
            <w:tcW w:w="1800" w:type="dxa"/>
            <w:vAlign w:val="center"/>
          </w:tcPr>
          <w:p w14:paraId="4F78FD05" w14:textId="77777777" w:rsidR="00CD687E" w:rsidRPr="002245F9" w:rsidRDefault="00CD687E" w:rsidP="004A73AF">
            <w:pPr>
              <w:jc w:val="center"/>
              <w:rPr>
                <w:sz w:val="20"/>
                <w:szCs w:val="20"/>
              </w:rPr>
            </w:pPr>
            <w:r w:rsidRPr="002245F9">
              <w:rPr>
                <w:sz w:val="20"/>
                <w:szCs w:val="20"/>
              </w:rPr>
              <w:t>дер. Сосновка (СПК  им. Дмитрова)</w:t>
            </w:r>
          </w:p>
        </w:tc>
        <w:tc>
          <w:tcPr>
            <w:tcW w:w="1249" w:type="dxa"/>
            <w:vAlign w:val="center"/>
          </w:tcPr>
          <w:p w14:paraId="6F8F771D"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6DD98C9E" w14:textId="77777777" w:rsidR="00CD687E" w:rsidRPr="002245F9" w:rsidRDefault="00CD687E" w:rsidP="004A73AF">
            <w:pPr>
              <w:jc w:val="center"/>
              <w:rPr>
                <w:sz w:val="20"/>
                <w:szCs w:val="20"/>
              </w:rPr>
            </w:pPr>
            <w:r w:rsidRPr="002245F9">
              <w:rPr>
                <w:sz w:val="20"/>
                <w:szCs w:val="20"/>
              </w:rPr>
              <w:t>р. Серёна</w:t>
            </w:r>
          </w:p>
          <w:p w14:paraId="4DF4779E" w14:textId="77777777" w:rsidR="00CD687E" w:rsidRPr="002245F9" w:rsidRDefault="00CD687E" w:rsidP="004A73AF">
            <w:pPr>
              <w:jc w:val="center"/>
              <w:rPr>
                <w:sz w:val="20"/>
                <w:szCs w:val="20"/>
              </w:rPr>
            </w:pPr>
            <w:r w:rsidRPr="002245F9">
              <w:rPr>
                <w:sz w:val="20"/>
                <w:szCs w:val="20"/>
              </w:rPr>
              <w:t>(руч. б/н),1917г.</w:t>
            </w:r>
          </w:p>
        </w:tc>
        <w:tc>
          <w:tcPr>
            <w:tcW w:w="1080" w:type="dxa"/>
            <w:vAlign w:val="center"/>
          </w:tcPr>
          <w:p w14:paraId="369DC9BB" w14:textId="77777777" w:rsidR="00CD687E" w:rsidRPr="002245F9" w:rsidRDefault="00CD687E" w:rsidP="004A73AF">
            <w:pPr>
              <w:jc w:val="center"/>
              <w:rPr>
                <w:sz w:val="20"/>
                <w:szCs w:val="20"/>
              </w:rPr>
            </w:pPr>
            <w:r w:rsidRPr="002245F9">
              <w:rPr>
                <w:sz w:val="20"/>
                <w:szCs w:val="20"/>
              </w:rPr>
              <w:t>22,5</w:t>
            </w:r>
          </w:p>
        </w:tc>
        <w:tc>
          <w:tcPr>
            <w:tcW w:w="1080" w:type="dxa"/>
            <w:vAlign w:val="center"/>
          </w:tcPr>
          <w:p w14:paraId="5E50E2E6" w14:textId="77777777" w:rsidR="00CD687E" w:rsidRPr="002245F9" w:rsidRDefault="00CD687E" w:rsidP="004A73AF">
            <w:pPr>
              <w:jc w:val="center"/>
              <w:rPr>
                <w:sz w:val="20"/>
                <w:szCs w:val="20"/>
              </w:rPr>
            </w:pPr>
            <w:r w:rsidRPr="002245F9">
              <w:rPr>
                <w:sz w:val="20"/>
                <w:szCs w:val="20"/>
              </w:rPr>
              <w:t>0,0015</w:t>
            </w:r>
          </w:p>
        </w:tc>
      </w:tr>
      <w:tr w:rsidR="00CD687E" w:rsidRPr="002245F9" w14:paraId="77E30508" w14:textId="77777777" w:rsidTr="004A73AF">
        <w:tc>
          <w:tcPr>
            <w:tcW w:w="729" w:type="dxa"/>
            <w:vAlign w:val="center"/>
          </w:tcPr>
          <w:p w14:paraId="65180311" w14:textId="77777777" w:rsidR="00CD687E" w:rsidRPr="002245F9" w:rsidRDefault="00CD687E" w:rsidP="004A73AF">
            <w:pPr>
              <w:jc w:val="center"/>
              <w:rPr>
                <w:sz w:val="20"/>
                <w:szCs w:val="20"/>
              </w:rPr>
            </w:pPr>
            <w:r w:rsidRPr="002245F9">
              <w:rPr>
                <w:sz w:val="20"/>
                <w:szCs w:val="20"/>
              </w:rPr>
              <w:t>12</w:t>
            </w:r>
          </w:p>
        </w:tc>
        <w:tc>
          <w:tcPr>
            <w:tcW w:w="1811" w:type="dxa"/>
            <w:vAlign w:val="center"/>
          </w:tcPr>
          <w:p w14:paraId="653A8E65" w14:textId="77777777" w:rsidR="00CD687E" w:rsidRPr="002245F9" w:rsidRDefault="00CD687E" w:rsidP="004A73AF">
            <w:pPr>
              <w:rPr>
                <w:sz w:val="20"/>
                <w:szCs w:val="20"/>
              </w:rPr>
            </w:pPr>
          </w:p>
        </w:tc>
        <w:tc>
          <w:tcPr>
            <w:tcW w:w="1800" w:type="dxa"/>
            <w:vAlign w:val="center"/>
          </w:tcPr>
          <w:p w14:paraId="1275B620" w14:textId="77777777" w:rsidR="00CD687E" w:rsidRPr="002245F9" w:rsidRDefault="00CD687E" w:rsidP="004A73AF">
            <w:pPr>
              <w:jc w:val="center"/>
              <w:rPr>
                <w:sz w:val="20"/>
                <w:szCs w:val="20"/>
              </w:rPr>
            </w:pPr>
            <w:r w:rsidRPr="002245F9">
              <w:rPr>
                <w:sz w:val="20"/>
                <w:szCs w:val="20"/>
              </w:rPr>
              <w:t>дер. Высокое (СПК  им. Дмитрова)</w:t>
            </w:r>
          </w:p>
        </w:tc>
        <w:tc>
          <w:tcPr>
            <w:tcW w:w="1249" w:type="dxa"/>
            <w:vAlign w:val="center"/>
          </w:tcPr>
          <w:p w14:paraId="48D89FA6"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9717BB9" w14:textId="77777777" w:rsidR="00CD687E" w:rsidRPr="002245F9" w:rsidRDefault="00CD687E" w:rsidP="004A73AF">
            <w:pPr>
              <w:jc w:val="center"/>
              <w:rPr>
                <w:sz w:val="20"/>
                <w:szCs w:val="20"/>
              </w:rPr>
            </w:pPr>
            <w:r w:rsidRPr="002245F9">
              <w:rPr>
                <w:sz w:val="20"/>
                <w:szCs w:val="20"/>
              </w:rPr>
              <w:t>р. Локнава</w:t>
            </w:r>
          </w:p>
          <w:p w14:paraId="51A42892" w14:textId="77777777" w:rsidR="00CD687E" w:rsidRPr="002245F9" w:rsidRDefault="00CD687E" w:rsidP="004A73AF">
            <w:pPr>
              <w:jc w:val="center"/>
              <w:rPr>
                <w:sz w:val="20"/>
                <w:szCs w:val="20"/>
              </w:rPr>
            </w:pPr>
            <w:r w:rsidRPr="002245F9">
              <w:rPr>
                <w:sz w:val="20"/>
                <w:szCs w:val="20"/>
              </w:rPr>
              <w:t>(руч. Лощиха)</w:t>
            </w:r>
          </w:p>
          <w:p w14:paraId="21B54401" w14:textId="77777777" w:rsidR="00CD687E" w:rsidRPr="002245F9" w:rsidRDefault="00CD687E" w:rsidP="004A73AF">
            <w:pPr>
              <w:jc w:val="center"/>
              <w:rPr>
                <w:sz w:val="20"/>
                <w:szCs w:val="20"/>
              </w:rPr>
            </w:pPr>
            <w:r w:rsidRPr="002245F9">
              <w:rPr>
                <w:sz w:val="20"/>
                <w:szCs w:val="20"/>
              </w:rPr>
              <w:t>1936г.</w:t>
            </w:r>
          </w:p>
        </w:tc>
        <w:tc>
          <w:tcPr>
            <w:tcW w:w="1080" w:type="dxa"/>
            <w:vAlign w:val="center"/>
          </w:tcPr>
          <w:p w14:paraId="41FEA178" w14:textId="77777777" w:rsidR="00CD687E" w:rsidRPr="002245F9" w:rsidRDefault="00CD687E" w:rsidP="004A73AF">
            <w:pPr>
              <w:jc w:val="center"/>
              <w:rPr>
                <w:sz w:val="20"/>
                <w:szCs w:val="20"/>
              </w:rPr>
            </w:pPr>
            <w:r w:rsidRPr="002245F9">
              <w:rPr>
                <w:sz w:val="20"/>
                <w:szCs w:val="20"/>
              </w:rPr>
              <w:t>42,5</w:t>
            </w:r>
          </w:p>
        </w:tc>
        <w:tc>
          <w:tcPr>
            <w:tcW w:w="1080" w:type="dxa"/>
            <w:vAlign w:val="center"/>
          </w:tcPr>
          <w:p w14:paraId="608560E4" w14:textId="77777777" w:rsidR="00CD687E" w:rsidRPr="002245F9" w:rsidRDefault="00CD687E" w:rsidP="004A73AF">
            <w:pPr>
              <w:jc w:val="center"/>
              <w:rPr>
                <w:sz w:val="20"/>
                <w:szCs w:val="20"/>
              </w:rPr>
            </w:pPr>
            <w:r w:rsidRPr="002245F9">
              <w:rPr>
                <w:sz w:val="20"/>
                <w:szCs w:val="20"/>
              </w:rPr>
              <w:t>0,0025</w:t>
            </w:r>
          </w:p>
        </w:tc>
      </w:tr>
      <w:tr w:rsidR="00CD687E" w:rsidRPr="002245F9" w14:paraId="144BA081" w14:textId="77777777" w:rsidTr="004A73AF">
        <w:tc>
          <w:tcPr>
            <w:tcW w:w="729" w:type="dxa"/>
            <w:vAlign w:val="center"/>
          </w:tcPr>
          <w:p w14:paraId="5B450DEC" w14:textId="77777777" w:rsidR="00CD687E" w:rsidRPr="002245F9" w:rsidRDefault="00CD687E" w:rsidP="004A73AF">
            <w:pPr>
              <w:jc w:val="center"/>
              <w:rPr>
                <w:sz w:val="20"/>
                <w:szCs w:val="20"/>
              </w:rPr>
            </w:pPr>
            <w:r w:rsidRPr="002245F9">
              <w:rPr>
                <w:sz w:val="20"/>
                <w:szCs w:val="20"/>
              </w:rPr>
              <w:t>13</w:t>
            </w:r>
          </w:p>
        </w:tc>
        <w:tc>
          <w:tcPr>
            <w:tcW w:w="1811" w:type="dxa"/>
            <w:vAlign w:val="center"/>
          </w:tcPr>
          <w:p w14:paraId="0334070E" w14:textId="77777777" w:rsidR="00CD687E" w:rsidRPr="002245F9" w:rsidRDefault="00CD687E" w:rsidP="004A73AF">
            <w:pPr>
              <w:pStyle w:val="afff2"/>
            </w:pPr>
          </w:p>
        </w:tc>
        <w:tc>
          <w:tcPr>
            <w:tcW w:w="1800" w:type="dxa"/>
            <w:vAlign w:val="center"/>
          </w:tcPr>
          <w:p w14:paraId="7DFF6246" w14:textId="77777777" w:rsidR="00CD687E" w:rsidRPr="002245F9" w:rsidRDefault="00CD687E" w:rsidP="004A73AF">
            <w:pPr>
              <w:jc w:val="center"/>
              <w:rPr>
                <w:sz w:val="20"/>
                <w:szCs w:val="20"/>
              </w:rPr>
            </w:pPr>
            <w:r w:rsidRPr="002245F9">
              <w:rPr>
                <w:sz w:val="20"/>
                <w:szCs w:val="20"/>
              </w:rPr>
              <w:t>дер. Поповка (ООО «Красный сад»)</w:t>
            </w:r>
          </w:p>
        </w:tc>
        <w:tc>
          <w:tcPr>
            <w:tcW w:w="1249" w:type="dxa"/>
            <w:vAlign w:val="center"/>
          </w:tcPr>
          <w:p w14:paraId="496A0E7E"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4BADA4F" w14:textId="77777777" w:rsidR="00CD687E" w:rsidRPr="002245F9" w:rsidRDefault="00CD687E" w:rsidP="004A73AF">
            <w:pPr>
              <w:jc w:val="center"/>
              <w:rPr>
                <w:sz w:val="20"/>
                <w:szCs w:val="20"/>
              </w:rPr>
            </w:pPr>
            <w:r w:rsidRPr="002245F9">
              <w:rPr>
                <w:sz w:val="20"/>
                <w:szCs w:val="20"/>
              </w:rPr>
              <w:t>р. Локнава</w:t>
            </w:r>
          </w:p>
          <w:p w14:paraId="0F55B6B5" w14:textId="77777777" w:rsidR="00CD687E" w:rsidRPr="002245F9" w:rsidRDefault="00CD687E" w:rsidP="004A73AF">
            <w:pPr>
              <w:jc w:val="center"/>
              <w:rPr>
                <w:sz w:val="20"/>
                <w:szCs w:val="20"/>
              </w:rPr>
            </w:pPr>
            <w:r w:rsidRPr="002245F9">
              <w:rPr>
                <w:sz w:val="20"/>
                <w:szCs w:val="20"/>
              </w:rPr>
              <w:t>(руч. б/н, впад. в руч. Лошиху)</w:t>
            </w:r>
          </w:p>
          <w:p w14:paraId="664F0575" w14:textId="77777777" w:rsidR="00CD687E" w:rsidRPr="002245F9" w:rsidRDefault="00CD687E" w:rsidP="004A73AF">
            <w:pPr>
              <w:jc w:val="center"/>
              <w:rPr>
                <w:sz w:val="20"/>
                <w:szCs w:val="20"/>
              </w:rPr>
            </w:pPr>
            <w:r w:rsidRPr="002245F9">
              <w:rPr>
                <w:sz w:val="20"/>
                <w:szCs w:val="20"/>
              </w:rPr>
              <w:t>1930г.</w:t>
            </w:r>
          </w:p>
        </w:tc>
        <w:tc>
          <w:tcPr>
            <w:tcW w:w="1080" w:type="dxa"/>
            <w:vAlign w:val="center"/>
          </w:tcPr>
          <w:p w14:paraId="00915331" w14:textId="77777777" w:rsidR="00CD687E" w:rsidRPr="002245F9" w:rsidRDefault="00CD687E" w:rsidP="004A73AF">
            <w:pPr>
              <w:jc w:val="center"/>
              <w:rPr>
                <w:sz w:val="20"/>
                <w:szCs w:val="20"/>
              </w:rPr>
            </w:pPr>
            <w:r w:rsidRPr="002245F9">
              <w:rPr>
                <w:sz w:val="20"/>
                <w:szCs w:val="20"/>
              </w:rPr>
              <w:t>15</w:t>
            </w:r>
          </w:p>
        </w:tc>
        <w:tc>
          <w:tcPr>
            <w:tcW w:w="1080" w:type="dxa"/>
            <w:vAlign w:val="center"/>
          </w:tcPr>
          <w:p w14:paraId="623131AD" w14:textId="77777777" w:rsidR="00CD687E" w:rsidRPr="002245F9" w:rsidRDefault="00CD687E" w:rsidP="004A73AF">
            <w:pPr>
              <w:jc w:val="center"/>
              <w:rPr>
                <w:sz w:val="20"/>
                <w:szCs w:val="20"/>
              </w:rPr>
            </w:pPr>
            <w:r w:rsidRPr="002245F9">
              <w:rPr>
                <w:sz w:val="20"/>
                <w:szCs w:val="20"/>
              </w:rPr>
              <w:t>0,001</w:t>
            </w:r>
          </w:p>
        </w:tc>
      </w:tr>
      <w:tr w:rsidR="00CD687E" w:rsidRPr="002245F9" w14:paraId="0AFC96D1" w14:textId="77777777" w:rsidTr="004A73AF">
        <w:tc>
          <w:tcPr>
            <w:tcW w:w="729" w:type="dxa"/>
            <w:vAlign w:val="center"/>
          </w:tcPr>
          <w:p w14:paraId="34592DF6" w14:textId="77777777" w:rsidR="00CD687E" w:rsidRPr="002245F9" w:rsidRDefault="00CD687E" w:rsidP="004A73AF">
            <w:pPr>
              <w:jc w:val="center"/>
              <w:rPr>
                <w:sz w:val="20"/>
                <w:szCs w:val="20"/>
              </w:rPr>
            </w:pPr>
            <w:r w:rsidRPr="002245F9">
              <w:rPr>
                <w:sz w:val="20"/>
                <w:szCs w:val="20"/>
              </w:rPr>
              <w:t>14</w:t>
            </w:r>
          </w:p>
        </w:tc>
        <w:tc>
          <w:tcPr>
            <w:tcW w:w="1811" w:type="dxa"/>
            <w:vAlign w:val="center"/>
          </w:tcPr>
          <w:p w14:paraId="5C44F994" w14:textId="77777777" w:rsidR="00CD687E" w:rsidRPr="002245F9" w:rsidRDefault="00CD687E" w:rsidP="004A73AF">
            <w:pPr>
              <w:rPr>
                <w:sz w:val="20"/>
                <w:szCs w:val="20"/>
              </w:rPr>
            </w:pPr>
          </w:p>
        </w:tc>
        <w:tc>
          <w:tcPr>
            <w:tcW w:w="1800" w:type="dxa"/>
            <w:vAlign w:val="center"/>
          </w:tcPr>
          <w:p w14:paraId="5D2779FB" w14:textId="77777777" w:rsidR="00CD687E" w:rsidRPr="002245F9" w:rsidRDefault="00CD687E" w:rsidP="004A73AF">
            <w:pPr>
              <w:jc w:val="center"/>
              <w:rPr>
                <w:sz w:val="20"/>
                <w:szCs w:val="20"/>
              </w:rPr>
            </w:pPr>
            <w:r w:rsidRPr="002245F9">
              <w:rPr>
                <w:sz w:val="20"/>
                <w:szCs w:val="20"/>
              </w:rPr>
              <w:t>дер. Лошиха (ООО «Красный сад»)</w:t>
            </w:r>
          </w:p>
        </w:tc>
        <w:tc>
          <w:tcPr>
            <w:tcW w:w="1249" w:type="dxa"/>
            <w:vAlign w:val="center"/>
          </w:tcPr>
          <w:p w14:paraId="4E7F7C82"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BD85767" w14:textId="77777777" w:rsidR="00CD687E" w:rsidRPr="002245F9" w:rsidRDefault="00CD687E" w:rsidP="004A73AF">
            <w:pPr>
              <w:jc w:val="center"/>
              <w:rPr>
                <w:sz w:val="20"/>
                <w:szCs w:val="20"/>
              </w:rPr>
            </w:pPr>
            <w:r w:rsidRPr="002245F9">
              <w:rPr>
                <w:sz w:val="20"/>
                <w:szCs w:val="20"/>
              </w:rPr>
              <w:t>р. Локнава</w:t>
            </w:r>
          </w:p>
          <w:p w14:paraId="059DCB89" w14:textId="77777777" w:rsidR="00CD687E" w:rsidRPr="002245F9" w:rsidRDefault="00CD687E" w:rsidP="004A73AF">
            <w:pPr>
              <w:jc w:val="center"/>
              <w:rPr>
                <w:sz w:val="20"/>
                <w:szCs w:val="20"/>
              </w:rPr>
            </w:pPr>
            <w:r w:rsidRPr="002245F9">
              <w:rPr>
                <w:sz w:val="20"/>
                <w:szCs w:val="20"/>
              </w:rPr>
              <w:t>(руч. б/н, впад. в руч. Лошиху)</w:t>
            </w:r>
          </w:p>
          <w:p w14:paraId="1195F454" w14:textId="77777777" w:rsidR="00CD687E" w:rsidRPr="002245F9" w:rsidRDefault="00CD687E" w:rsidP="004A73AF">
            <w:pPr>
              <w:jc w:val="center"/>
              <w:rPr>
                <w:sz w:val="20"/>
                <w:szCs w:val="20"/>
              </w:rPr>
            </w:pPr>
            <w:r w:rsidRPr="002245F9">
              <w:rPr>
                <w:sz w:val="20"/>
                <w:szCs w:val="20"/>
              </w:rPr>
              <w:t>1947г.</w:t>
            </w:r>
          </w:p>
        </w:tc>
        <w:tc>
          <w:tcPr>
            <w:tcW w:w="1080" w:type="dxa"/>
            <w:vAlign w:val="center"/>
          </w:tcPr>
          <w:p w14:paraId="40CAFEC7" w14:textId="77777777" w:rsidR="00CD687E" w:rsidRPr="002245F9" w:rsidRDefault="00CD687E" w:rsidP="004A73AF">
            <w:pPr>
              <w:jc w:val="center"/>
              <w:rPr>
                <w:sz w:val="20"/>
                <w:szCs w:val="20"/>
              </w:rPr>
            </w:pPr>
            <w:r w:rsidRPr="002245F9">
              <w:rPr>
                <w:sz w:val="20"/>
                <w:szCs w:val="20"/>
              </w:rPr>
              <w:t>60</w:t>
            </w:r>
          </w:p>
        </w:tc>
        <w:tc>
          <w:tcPr>
            <w:tcW w:w="1080" w:type="dxa"/>
            <w:vAlign w:val="center"/>
          </w:tcPr>
          <w:p w14:paraId="469CDDFA" w14:textId="77777777" w:rsidR="00CD687E" w:rsidRPr="002245F9" w:rsidRDefault="00CD687E" w:rsidP="004A73AF">
            <w:pPr>
              <w:jc w:val="center"/>
              <w:rPr>
                <w:sz w:val="20"/>
                <w:szCs w:val="20"/>
              </w:rPr>
            </w:pPr>
            <w:r w:rsidRPr="002245F9">
              <w:rPr>
                <w:sz w:val="20"/>
                <w:szCs w:val="20"/>
              </w:rPr>
              <w:t>0,002</w:t>
            </w:r>
          </w:p>
        </w:tc>
      </w:tr>
      <w:tr w:rsidR="00CD687E" w:rsidRPr="002245F9" w14:paraId="6B7D31DF" w14:textId="77777777" w:rsidTr="004A73AF">
        <w:tc>
          <w:tcPr>
            <w:tcW w:w="729" w:type="dxa"/>
            <w:vAlign w:val="center"/>
          </w:tcPr>
          <w:p w14:paraId="17327EFC" w14:textId="77777777" w:rsidR="00CD687E" w:rsidRPr="002245F9" w:rsidRDefault="00CD687E" w:rsidP="004A73AF">
            <w:pPr>
              <w:jc w:val="center"/>
              <w:rPr>
                <w:sz w:val="20"/>
                <w:szCs w:val="20"/>
              </w:rPr>
            </w:pPr>
            <w:r w:rsidRPr="002245F9">
              <w:rPr>
                <w:sz w:val="20"/>
                <w:szCs w:val="20"/>
              </w:rPr>
              <w:t>15</w:t>
            </w:r>
          </w:p>
        </w:tc>
        <w:tc>
          <w:tcPr>
            <w:tcW w:w="1811" w:type="dxa"/>
            <w:vAlign w:val="center"/>
          </w:tcPr>
          <w:p w14:paraId="073E3FB9" w14:textId="77777777" w:rsidR="00CD687E" w:rsidRPr="002245F9" w:rsidRDefault="00CD687E" w:rsidP="004A73AF">
            <w:pPr>
              <w:rPr>
                <w:sz w:val="20"/>
                <w:szCs w:val="20"/>
              </w:rPr>
            </w:pPr>
            <w:r w:rsidRPr="002245F9">
              <w:rPr>
                <w:sz w:val="20"/>
                <w:szCs w:val="20"/>
              </w:rPr>
              <w:t>ООО «Красный сад»</w:t>
            </w:r>
          </w:p>
        </w:tc>
        <w:tc>
          <w:tcPr>
            <w:tcW w:w="1800" w:type="dxa"/>
            <w:vAlign w:val="center"/>
          </w:tcPr>
          <w:p w14:paraId="7A1F5C31" w14:textId="77777777" w:rsidR="00CD687E" w:rsidRPr="002245F9" w:rsidRDefault="00CD687E" w:rsidP="004A73AF">
            <w:pPr>
              <w:jc w:val="center"/>
              <w:rPr>
                <w:sz w:val="20"/>
                <w:szCs w:val="20"/>
              </w:rPr>
            </w:pPr>
            <w:r w:rsidRPr="002245F9">
              <w:rPr>
                <w:sz w:val="20"/>
                <w:szCs w:val="20"/>
              </w:rPr>
              <w:t>ур. Н.Лошиха</w:t>
            </w:r>
          </w:p>
        </w:tc>
        <w:tc>
          <w:tcPr>
            <w:tcW w:w="1249" w:type="dxa"/>
            <w:vAlign w:val="center"/>
          </w:tcPr>
          <w:p w14:paraId="2020C8A7"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4BE6418" w14:textId="77777777" w:rsidR="00CD687E" w:rsidRPr="002245F9" w:rsidRDefault="00CD687E" w:rsidP="004A73AF">
            <w:pPr>
              <w:jc w:val="center"/>
              <w:rPr>
                <w:sz w:val="20"/>
                <w:szCs w:val="20"/>
              </w:rPr>
            </w:pPr>
            <w:r w:rsidRPr="002245F9">
              <w:rPr>
                <w:sz w:val="20"/>
                <w:szCs w:val="20"/>
              </w:rPr>
              <w:t>р. Локнава</w:t>
            </w:r>
          </w:p>
          <w:p w14:paraId="3712B3C0" w14:textId="77777777" w:rsidR="00CD687E" w:rsidRPr="002245F9" w:rsidRDefault="00CD687E" w:rsidP="004A73AF">
            <w:pPr>
              <w:jc w:val="center"/>
              <w:rPr>
                <w:sz w:val="20"/>
                <w:szCs w:val="20"/>
              </w:rPr>
            </w:pPr>
            <w:r w:rsidRPr="002245F9">
              <w:rPr>
                <w:sz w:val="20"/>
                <w:szCs w:val="20"/>
              </w:rPr>
              <w:t>(руч. Лошиха)</w:t>
            </w:r>
          </w:p>
          <w:p w14:paraId="6386AE14" w14:textId="77777777" w:rsidR="00CD687E" w:rsidRPr="002245F9" w:rsidRDefault="00CD687E" w:rsidP="004A73AF">
            <w:pPr>
              <w:jc w:val="center"/>
              <w:rPr>
                <w:sz w:val="20"/>
                <w:szCs w:val="20"/>
              </w:rPr>
            </w:pPr>
            <w:r w:rsidRPr="002245F9">
              <w:rPr>
                <w:sz w:val="20"/>
                <w:szCs w:val="20"/>
              </w:rPr>
              <w:t>1985г.</w:t>
            </w:r>
          </w:p>
        </w:tc>
        <w:tc>
          <w:tcPr>
            <w:tcW w:w="1080" w:type="dxa"/>
            <w:vAlign w:val="center"/>
          </w:tcPr>
          <w:p w14:paraId="40D13398" w14:textId="77777777" w:rsidR="00CD687E" w:rsidRPr="002245F9" w:rsidRDefault="00CD687E" w:rsidP="004A73AF">
            <w:pPr>
              <w:jc w:val="center"/>
              <w:rPr>
                <w:sz w:val="20"/>
                <w:szCs w:val="20"/>
                <w:u w:val="single"/>
              </w:rPr>
            </w:pPr>
            <w:r w:rsidRPr="002245F9">
              <w:rPr>
                <w:sz w:val="20"/>
                <w:szCs w:val="20"/>
                <w:u w:val="single"/>
              </w:rPr>
              <w:t>996</w:t>
            </w:r>
          </w:p>
          <w:p w14:paraId="34B53180" w14:textId="77777777" w:rsidR="00CD687E" w:rsidRPr="002245F9" w:rsidRDefault="00CD687E" w:rsidP="004A73AF">
            <w:pPr>
              <w:jc w:val="center"/>
              <w:rPr>
                <w:b/>
                <w:sz w:val="20"/>
                <w:szCs w:val="20"/>
              </w:rPr>
            </w:pPr>
            <w:r w:rsidRPr="002245F9">
              <w:rPr>
                <w:b/>
                <w:sz w:val="20"/>
                <w:szCs w:val="20"/>
              </w:rPr>
              <w:t>965</w:t>
            </w:r>
          </w:p>
        </w:tc>
        <w:tc>
          <w:tcPr>
            <w:tcW w:w="1080" w:type="dxa"/>
            <w:vAlign w:val="center"/>
          </w:tcPr>
          <w:p w14:paraId="2638C8D4" w14:textId="77777777" w:rsidR="00CD687E" w:rsidRPr="002245F9" w:rsidRDefault="00CD687E" w:rsidP="004A73AF">
            <w:pPr>
              <w:jc w:val="center"/>
              <w:rPr>
                <w:sz w:val="20"/>
                <w:szCs w:val="20"/>
              </w:rPr>
            </w:pPr>
            <w:r w:rsidRPr="002245F9">
              <w:rPr>
                <w:sz w:val="20"/>
                <w:szCs w:val="20"/>
              </w:rPr>
              <w:t>0,0287</w:t>
            </w:r>
          </w:p>
        </w:tc>
      </w:tr>
      <w:tr w:rsidR="00CD687E" w:rsidRPr="002245F9" w14:paraId="4B03143B" w14:textId="77777777" w:rsidTr="004A73AF">
        <w:tc>
          <w:tcPr>
            <w:tcW w:w="729" w:type="dxa"/>
            <w:vAlign w:val="center"/>
          </w:tcPr>
          <w:p w14:paraId="3CEF3571" w14:textId="77777777" w:rsidR="00CD687E" w:rsidRPr="002245F9" w:rsidRDefault="00CD687E" w:rsidP="004A73AF">
            <w:pPr>
              <w:jc w:val="center"/>
              <w:rPr>
                <w:sz w:val="20"/>
                <w:szCs w:val="20"/>
              </w:rPr>
            </w:pPr>
            <w:r w:rsidRPr="002245F9">
              <w:rPr>
                <w:sz w:val="20"/>
                <w:szCs w:val="20"/>
              </w:rPr>
              <w:t>16</w:t>
            </w:r>
          </w:p>
        </w:tc>
        <w:tc>
          <w:tcPr>
            <w:tcW w:w="1811" w:type="dxa"/>
            <w:vAlign w:val="center"/>
          </w:tcPr>
          <w:p w14:paraId="3FE20C96" w14:textId="77777777" w:rsidR="00CD687E" w:rsidRPr="002245F9" w:rsidRDefault="00CD687E" w:rsidP="004A73AF">
            <w:pPr>
              <w:rPr>
                <w:sz w:val="20"/>
                <w:szCs w:val="20"/>
              </w:rPr>
            </w:pPr>
          </w:p>
        </w:tc>
        <w:tc>
          <w:tcPr>
            <w:tcW w:w="1800" w:type="dxa"/>
            <w:vAlign w:val="center"/>
          </w:tcPr>
          <w:p w14:paraId="5E09BCD8" w14:textId="77777777" w:rsidR="00CD687E" w:rsidRPr="002245F9" w:rsidRDefault="00CD687E" w:rsidP="004A73AF">
            <w:pPr>
              <w:jc w:val="center"/>
              <w:rPr>
                <w:sz w:val="20"/>
                <w:szCs w:val="20"/>
              </w:rPr>
            </w:pPr>
            <w:r w:rsidRPr="002245F9">
              <w:rPr>
                <w:sz w:val="20"/>
                <w:szCs w:val="20"/>
              </w:rPr>
              <w:t>дер. Карташево (ООО «Красный сад»)</w:t>
            </w:r>
          </w:p>
        </w:tc>
        <w:tc>
          <w:tcPr>
            <w:tcW w:w="1249" w:type="dxa"/>
            <w:vAlign w:val="center"/>
          </w:tcPr>
          <w:p w14:paraId="369E88F4"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7AF8D459" w14:textId="77777777" w:rsidR="00CD687E" w:rsidRPr="002245F9" w:rsidRDefault="00CD687E" w:rsidP="004A73AF">
            <w:pPr>
              <w:jc w:val="center"/>
              <w:rPr>
                <w:sz w:val="20"/>
                <w:szCs w:val="20"/>
              </w:rPr>
            </w:pPr>
            <w:r w:rsidRPr="002245F9">
              <w:rPr>
                <w:sz w:val="20"/>
                <w:szCs w:val="20"/>
              </w:rPr>
              <w:t>р. Локнава</w:t>
            </w:r>
          </w:p>
          <w:p w14:paraId="36F76720" w14:textId="77777777" w:rsidR="00CD687E" w:rsidRPr="002245F9" w:rsidRDefault="00CD687E" w:rsidP="004A73AF">
            <w:pPr>
              <w:jc w:val="center"/>
              <w:rPr>
                <w:sz w:val="20"/>
                <w:szCs w:val="20"/>
              </w:rPr>
            </w:pPr>
            <w:r w:rsidRPr="002245F9">
              <w:rPr>
                <w:sz w:val="20"/>
                <w:szCs w:val="20"/>
              </w:rPr>
              <w:t>(балка, впад. в руч.  б/н), 1917г.</w:t>
            </w:r>
          </w:p>
        </w:tc>
        <w:tc>
          <w:tcPr>
            <w:tcW w:w="1080" w:type="dxa"/>
            <w:vAlign w:val="center"/>
          </w:tcPr>
          <w:p w14:paraId="4C3BF5CA" w14:textId="77777777" w:rsidR="00CD687E" w:rsidRPr="002245F9" w:rsidRDefault="00CD687E" w:rsidP="004A73AF">
            <w:pPr>
              <w:jc w:val="center"/>
              <w:rPr>
                <w:sz w:val="20"/>
                <w:szCs w:val="20"/>
              </w:rPr>
            </w:pPr>
            <w:r w:rsidRPr="002245F9">
              <w:rPr>
                <w:sz w:val="20"/>
                <w:szCs w:val="20"/>
              </w:rPr>
              <w:t>17</w:t>
            </w:r>
          </w:p>
        </w:tc>
        <w:tc>
          <w:tcPr>
            <w:tcW w:w="1080" w:type="dxa"/>
            <w:vAlign w:val="center"/>
          </w:tcPr>
          <w:p w14:paraId="335124F2" w14:textId="77777777" w:rsidR="00CD687E" w:rsidRPr="002245F9" w:rsidRDefault="00CD687E" w:rsidP="004A73AF">
            <w:pPr>
              <w:jc w:val="center"/>
              <w:rPr>
                <w:sz w:val="20"/>
                <w:szCs w:val="20"/>
              </w:rPr>
            </w:pPr>
            <w:r w:rsidRPr="002245F9">
              <w:rPr>
                <w:sz w:val="20"/>
                <w:szCs w:val="20"/>
              </w:rPr>
              <w:t>0,001</w:t>
            </w:r>
          </w:p>
        </w:tc>
      </w:tr>
      <w:tr w:rsidR="00CD687E" w:rsidRPr="002245F9" w14:paraId="55BDE993" w14:textId="77777777" w:rsidTr="004A73AF">
        <w:tc>
          <w:tcPr>
            <w:tcW w:w="729" w:type="dxa"/>
            <w:vAlign w:val="center"/>
          </w:tcPr>
          <w:p w14:paraId="502BFDBD" w14:textId="77777777" w:rsidR="00CD687E" w:rsidRPr="002245F9" w:rsidRDefault="00CD687E" w:rsidP="004A73AF">
            <w:pPr>
              <w:jc w:val="center"/>
              <w:rPr>
                <w:sz w:val="20"/>
                <w:szCs w:val="20"/>
              </w:rPr>
            </w:pPr>
            <w:r w:rsidRPr="002245F9">
              <w:rPr>
                <w:sz w:val="20"/>
                <w:szCs w:val="20"/>
              </w:rPr>
              <w:t>17</w:t>
            </w:r>
          </w:p>
        </w:tc>
        <w:tc>
          <w:tcPr>
            <w:tcW w:w="1811" w:type="dxa"/>
            <w:vAlign w:val="center"/>
          </w:tcPr>
          <w:p w14:paraId="42B2217D" w14:textId="77777777" w:rsidR="00CD687E" w:rsidRPr="002245F9" w:rsidRDefault="00CD687E" w:rsidP="004A73AF">
            <w:pPr>
              <w:rPr>
                <w:sz w:val="20"/>
                <w:szCs w:val="20"/>
              </w:rPr>
            </w:pPr>
          </w:p>
        </w:tc>
        <w:tc>
          <w:tcPr>
            <w:tcW w:w="1800" w:type="dxa"/>
            <w:vAlign w:val="center"/>
          </w:tcPr>
          <w:p w14:paraId="46BB8C7B" w14:textId="77777777" w:rsidR="00CD687E" w:rsidRPr="002245F9" w:rsidRDefault="00CD687E" w:rsidP="004A73AF">
            <w:pPr>
              <w:jc w:val="center"/>
              <w:rPr>
                <w:sz w:val="20"/>
                <w:szCs w:val="20"/>
              </w:rPr>
            </w:pPr>
            <w:r w:rsidRPr="002245F9">
              <w:rPr>
                <w:sz w:val="20"/>
                <w:szCs w:val="20"/>
              </w:rPr>
              <w:t>дер. Пронино (ООО «Красный сад»)</w:t>
            </w:r>
          </w:p>
        </w:tc>
        <w:tc>
          <w:tcPr>
            <w:tcW w:w="1249" w:type="dxa"/>
            <w:vAlign w:val="center"/>
          </w:tcPr>
          <w:p w14:paraId="24091CE2"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CA5C78C" w14:textId="77777777" w:rsidR="00CD687E" w:rsidRPr="002245F9" w:rsidRDefault="00CD687E" w:rsidP="004A73AF">
            <w:pPr>
              <w:jc w:val="center"/>
              <w:rPr>
                <w:sz w:val="20"/>
                <w:szCs w:val="20"/>
              </w:rPr>
            </w:pPr>
            <w:r w:rsidRPr="002245F9">
              <w:rPr>
                <w:sz w:val="20"/>
                <w:szCs w:val="20"/>
              </w:rPr>
              <w:t>р. Локнава</w:t>
            </w:r>
          </w:p>
          <w:p w14:paraId="4EE4F73D" w14:textId="77777777" w:rsidR="00CD687E" w:rsidRPr="002245F9" w:rsidRDefault="00CD687E" w:rsidP="004A73AF">
            <w:pPr>
              <w:jc w:val="center"/>
              <w:rPr>
                <w:sz w:val="20"/>
                <w:szCs w:val="20"/>
              </w:rPr>
            </w:pPr>
            <w:r w:rsidRPr="002245F9">
              <w:rPr>
                <w:sz w:val="20"/>
                <w:szCs w:val="20"/>
              </w:rPr>
              <w:t>(ручей  б/н)</w:t>
            </w:r>
          </w:p>
          <w:p w14:paraId="40EDAD89" w14:textId="77777777" w:rsidR="00CD687E" w:rsidRPr="002245F9" w:rsidRDefault="00CD687E" w:rsidP="004A73AF">
            <w:pPr>
              <w:jc w:val="center"/>
              <w:rPr>
                <w:sz w:val="20"/>
                <w:szCs w:val="20"/>
              </w:rPr>
            </w:pPr>
            <w:r w:rsidRPr="002245F9">
              <w:rPr>
                <w:sz w:val="20"/>
                <w:szCs w:val="20"/>
              </w:rPr>
              <w:t>1947г.</w:t>
            </w:r>
          </w:p>
        </w:tc>
        <w:tc>
          <w:tcPr>
            <w:tcW w:w="1080" w:type="dxa"/>
            <w:vAlign w:val="center"/>
          </w:tcPr>
          <w:p w14:paraId="79273A75" w14:textId="77777777" w:rsidR="00CD687E" w:rsidRPr="002245F9" w:rsidRDefault="00CD687E" w:rsidP="004A73AF">
            <w:pPr>
              <w:jc w:val="center"/>
              <w:rPr>
                <w:sz w:val="20"/>
                <w:szCs w:val="20"/>
              </w:rPr>
            </w:pPr>
            <w:r w:rsidRPr="002245F9">
              <w:rPr>
                <w:sz w:val="20"/>
                <w:szCs w:val="20"/>
              </w:rPr>
              <w:t>12</w:t>
            </w:r>
          </w:p>
        </w:tc>
        <w:tc>
          <w:tcPr>
            <w:tcW w:w="1080" w:type="dxa"/>
            <w:vAlign w:val="center"/>
          </w:tcPr>
          <w:p w14:paraId="70FA849A" w14:textId="77777777" w:rsidR="00CD687E" w:rsidRPr="002245F9" w:rsidRDefault="00CD687E" w:rsidP="004A73AF">
            <w:pPr>
              <w:jc w:val="center"/>
              <w:rPr>
                <w:sz w:val="20"/>
                <w:szCs w:val="20"/>
              </w:rPr>
            </w:pPr>
            <w:r w:rsidRPr="002245F9">
              <w:rPr>
                <w:sz w:val="20"/>
                <w:szCs w:val="20"/>
              </w:rPr>
              <w:t>0,001</w:t>
            </w:r>
          </w:p>
        </w:tc>
      </w:tr>
      <w:tr w:rsidR="00CD687E" w:rsidRPr="002245F9" w14:paraId="2A06003D" w14:textId="77777777" w:rsidTr="004A73AF">
        <w:tc>
          <w:tcPr>
            <w:tcW w:w="729" w:type="dxa"/>
            <w:vAlign w:val="center"/>
          </w:tcPr>
          <w:p w14:paraId="71B6A050" w14:textId="77777777" w:rsidR="00CD687E" w:rsidRPr="002245F9" w:rsidRDefault="00CD687E" w:rsidP="004A73AF">
            <w:pPr>
              <w:jc w:val="center"/>
              <w:rPr>
                <w:sz w:val="20"/>
                <w:szCs w:val="20"/>
              </w:rPr>
            </w:pPr>
            <w:r w:rsidRPr="002245F9">
              <w:rPr>
                <w:sz w:val="20"/>
                <w:szCs w:val="20"/>
              </w:rPr>
              <w:t>18</w:t>
            </w:r>
          </w:p>
        </w:tc>
        <w:tc>
          <w:tcPr>
            <w:tcW w:w="1811" w:type="dxa"/>
            <w:vAlign w:val="center"/>
          </w:tcPr>
          <w:p w14:paraId="06311D32" w14:textId="77777777" w:rsidR="00CD687E" w:rsidRPr="002245F9" w:rsidRDefault="00CD687E" w:rsidP="004A73AF">
            <w:pPr>
              <w:rPr>
                <w:sz w:val="20"/>
                <w:szCs w:val="20"/>
              </w:rPr>
            </w:pPr>
          </w:p>
        </w:tc>
        <w:tc>
          <w:tcPr>
            <w:tcW w:w="1800" w:type="dxa"/>
            <w:vAlign w:val="center"/>
          </w:tcPr>
          <w:p w14:paraId="2539ABA8" w14:textId="77777777" w:rsidR="00CD687E" w:rsidRPr="002245F9" w:rsidRDefault="00CD687E" w:rsidP="004A73AF">
            <w:pPr>
              <w:jc w:val="center"/>
              <w:rPr>
                <w:sz w:val="20"/>
                <w:szCs w:val="20"/>
              </w:rPr>
            </w:pPr>
            <w:r w:rsidRPr="002245F9">
              <w:rPr>
                <w:sz w:val="20"/>
                <w:szCs w:val="20"/>
              </w:rPr>
              <w:t>дер. Баранцево (к-з «Дружба»)</w:t>
            </w:r>
          </w:p>
        </w:tc>
        <w:tc>
          <w:tcPr>
            <w:tcW w:w="1249" w:type="dxa"/>
            <w:vAlign w:val="center"/>
          </w:tcPr>
          <w:p w14:paraId="307B111E"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7C4C7181" w14:textId="77777777" w:rsidR="00CD687E" w:rsidRPr="002245F9" w:rsidRDefault="00CD687E" w:rsidP="004A73AF">
            <w:pPr>
              <w:jc w:val="center"/>
              <w:rPr>
                <w:sz w:val="20"/>
                <w:szCs w:val="20"/>
              </w:rPr>
            </w:pPr>
            <w:r w:rsidRPr="002245F9">
              <w:rPr>
                <w:sz w:val="20"/>
                <w:szCs w:val="20"/>
              </w:rPr>
              <w:t>р. Локнава</w:t>
            </w:r>
          </w:p>
          <w:p w14:paraId="1BAB5841" w14:textId="77777777" w:rsidR="00CD687E" w:rsidRPr="002245F9" w:rsidRDefault="00CD687E" w:rsidP="004A73AF">
            <w:pPr>
              <w:jc w:val="center"/>
              <w:rPr>
                <w:sz w:val="20"/>
                <w:szCs w:val="20"/>
              </w:rPr>
            </w:pPr>
            <w:r w:rsidRPr="002245F9">
              <w:rPr>
                <w:sz w:val="20"/>
                <w:szCs w:val="20"/>
              </w:rPr>
              <w:t>(ручей  б/н)</w:t>
            </w:r>
          </w:p>
          <w:p w14:paraId="176568CB" w14:textId="77777777" w:rsidR="00CD687E" w:rsidRPr="002245F9" w:rsidRDefault="00CD687E" w:rsidP="004A73AF">
            <w:pPr>
              <w:jc w:val="center"/>
              <w:rPr>
                <w:sz w:val="20"/>
                <w:szCs w:val="20"/>
              </w:rPr>
            </w:pPr>
            <w:r w:rsidRPr="002245F9">
              <w:rPr>
                <w:sz w:val="20"/>
                <w:szCs w:val="20"/>
              </w:rPr>
              <w:t>1968г.</w:t>
            </w:r>
          </w:p>
        </w:tc>
        <w:tc>
          <w:tcPr>
            <w:tcW w:w="1080" w:type="dxa"/>
            <w:vAlign w:val="center"/>
          </w:tcPr>
          <w:p w14:paraId="2871E98C" w14:textId="77777777" w:rsidR="00CD687E" w:rsidRPr="002245F9" w:rsidRDefault="00CD687E" w:rsidP="004A73AF">
            <w:pPr>
              <w:jc w:val="center"/>
              <w:rPr>
                <w:sz w:val="20"/>
                <w:szCs w:val="20"/>
              </w:rPr>
            </w:pPr>
            <w:r w:rsidRPr="002245F9">
              <w:rPr>
                <w:sz w:val="20"/>
                <w:szCs w:val="20"/>
              </w:rPr>
              <w:t>3</w:t>
            </w:r>
          </w:p>
        </w:tc>
        <w:tc>
          <w:tcPr>
            <w:tcW w:w="1080" w:type="dxa"/>
            <w:vAlign w:val="center"/>
          </w:tcPr>
          <w:p w14:paraId="3519635F" w14:textId="77777777" w:rsidR="00CD687E" w:rsidRPr="002245F9" w:rsidRDefault="00CD687E" w:rsidP="004A73AF">
            <w:pPr>
              <w:jc w:val="center"/>
              <w:rPr>
                <w:sz w:val="20"/>
                <w:szCs w:val="20"/>
              </w:rPr>
            </w:pPr>
            <w:r w:rsidRPr="002245F9">
              <w:rPr>
                <w:sz w:val="20"/>
                <w:szCs w:val="20"/>
              </w:rPr>
              <w:t>0,001</w:t>
            </w:r>
          </w:p>
        </w:tc>
      </w:tr>
      <w:tr w:rsidR="00CD687E" w:rsidRPr="002245F9" w14:paraId="4DA078D6" w14:textId="77777777" w:rsidTr="004A73AF">
        <w:tc>
          <w:tcPr>
            <w:tcW w:w="729" w:type="dxa"/>
            <w:vAlign w:val="center"/>
          </w:tcPr>
          <w:p w14:paraId="4343FE00" w14:textId="77777777" w:rsidR="00CD687E" w:rsidRPr="002245F9" w:rsidRDefault="00CD687E" w:rsidP="004A73AF">
            <w:pPr>
              <w:jc w:val="center"/>
              <w:rPr>
                <w:sz w:val="20"/>
                <w:szCs w:val="20"/>
              </w:rPr>
            </w:pPr>
            <w:r w:rsidRPr="002245F9">
              <w:rPr>
                <w:sz w:val="20"/>
                <w:szCs w:val="20"/>
              </w:rPr>
              <w:t>19</w:t>
            </w:r>
          </w:p>
        </w:tc>
        <w:tc>
          <w:tcPr>
            <w:tcW w:w="1811" w:type="dxa"/>
            <w:vAlign w:val="center"/>
          </w:tcPr>
          <w:p w14:paraId="227417AD" w14:textId="77777777" w:rsidR="00CD687E" w:rsidRPr="002245F9" w:rsidRDefault="00CD687E" w:rsidP="004A73AF">
            <w:pPr>
              <w:rPr>
                <w:sz w:val="20"/>
                <w:szCs w:val="20"/>
              </w:rPr>
            </w:pPr>
          </w:p>
        </w:tc>
        <w:tc>
          <w:tcPr>
            <w:tcW w:w="1800" w:type="dxa"/>
            <w:vAlign w:val="center"/>
          </w:tcPr>
          <w:p w14:paraId="5ABCFADF" w14:textId="77777777" w:rsidR="00CD687E" w:rsidRPr="002245F9" w:rsidRDefault="00CD687E" w:rsidP="004A73AF">
            <w:pPr>
              <w:jc w:val="center"/>
              <w:rPr>
                <w:sz w:val="20"/>
                <w:szCs w:val="20"/>
              </w:rPr>
            </w:pPr>
            <w:r w:rsidRPr="002245F9">
              <w:rPr>
                <w:sz w:val="20"/>
                <w:szCs w:val="20"/>
              </w:rPr>
              <w:t>дер. Дерягино</w:t>
            </w:r>
          </w:p>
          <w:p w14:paraId="1EF1319A" w14:textId="77777777" w:rsidR="00CD687E" w:rsidRPr="002245F9" w:rsidRDefault="00CD687E" w:rsidP="004A73AF">
            <w:pPr>
              <w:jc w:val="center"/>
              <w:rPr>
                <w:sz w:val="20"/>
                <w:szCs w:val="20"/>
              </w:rPr>
            </w:pPr>
            <w:r w:rsidRPr="002245F9">
              <w:rPr>
                <w:sz w:val="20"/>
                <w:szCs w:val="20"/>
              </w:rPr>
              <w:t>(к-з «Дружба»)</w:t>
            </w:r>
          </w:p>
        </w:tc>
        <w:tc>
          <w:tcPr>
            <w:tcW w:w="1249" w:type="dxa"/>
            <w:vAlign w:val="center"/>
          </w:tcPr>
          <w:p w14:paraId="2608ACB3"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5D61B01" w14:textId="77777777" w:rsidR="00CD687E" w:rsidRPr="002245F9" w:rsidRDefault="00CD687E" w:rsidP="004A73AF">
            <w:pPr>
              <w:jc w:val="center"/>
              <w:rPr>
                <w:sz w:val="20"/>
                <w:szCs w:val="20"/>
              </w:rPr>
            </w:pPr>
            <w:r w:rsidRPr="002245F9">
              <w:rPr>
                <w:sz w:val="20"/>
                <w:szCs w:val="20"/>
              </w:rPr>
              <w:t>р. Локнава</w:t>
            </w:r>
          </w:p>
          <w:p w14:paraId="71D6D63E" w14:textId="77777777" w:rsidR="00CD687E" w:rsidRPr="002245F9" w:rsidRDefault="00CD687E" w:rsidP="004A73AF">
            <w:pPr>
              <w:jc w:val="center"/>
              <w:rPr>
                <w:sz w:val="20"/>
                <w:szCs w:val="20"/>
              </w:rPr>
            </w:pPr>
            <w:r w:rsidRPr="002245F9">
              <w:rPr>
                <w:sz w:val="20"/>
                <w:szCs w:val="20"/>
              </w:rPr>
              <w:t>(ручей  б/н)</w:t>
            </w:r>
          </w:p>
          <w:p w14:paraId="59E60368" w14:textId="77777777" w:rsidR="00CD687E" w:rsidRPr="002245F9" w:rsidRDefault="00CD687E" w:rsidP="004A73AF">
            <w:pPr>
              <w:jc w:val="center"/>
              <w:rPr>
                <w:sz w:val="20"/>
                <w:szCs w:val="20"/>
              </w:rPr>
            </w:pPr>
            <w:r w:rsidRPr="002245F9">
              <w:rPr>
                <w:sz w:val="20"/>
                <w:szCs w:val="20"/>
              </w:rPr>
              <w:t>1947г.</w:t>
            </w:r>
          </w:p>
        </w:tc>
        <w:tc>
          <w:tcPr>
            <w:tcW w:w="1080" w:type="dxa"/>
            <w:vAlign w:val="center"/>
          </w:tcPr>
          <w:p w14:paraId="681D826C" w14:textId="77777777" w:rsidR="00CD687E" w:rsidRPr="002245F9" w:rsidRDefault="00CD687E" w:rsidP="004A73AF">
            <w:pPr>
              <w:jc w:val="center"/>
              <w:rPr>
                <w:sz w:val="20"/>
                <w:szCs w:val="20"/>
              </w:rPr>
            </w:pPr>
            <w:r w:rsidRPr="002245F9">
              <w:rPr>
                <w:sz w:val="20"/>
                <w:szCs w:val="20"/>
              </w:rPr>
              <w:t>30</w:t>
            </w:r>
          </w:p>
        </w:tc>
        <w:tc>
          <w:tcPr>
            <w:tcW w:w="1080" w:type="dxa"/>
            <w:vAlign w:val="center"/>
          </w:tcPr>
          <w:p w14:paraId="4F215AAD" w14:textId="77777777" w:rsidR="00CD687E" w:rsidRPr="002245F9" w:rsidRDefault="00CD687E" w:rsidP="004A73AF">
            <w:pPr>
              <w:jc w:val="center"/>
              <w:rPr>
                <w:sz w:val="20"/>
                <w:szCs w:val="20"/>
              </w:rPr>
            </w:pPr>
            <w:r w:rsidRPr="002245F9">
              <w:rPr>
                <w:sz w:val="20"/>
                <w:szCs w:val="20"/>
              </w:rPr>
              <w:t>0,001</w:t>
            </w:r>
          </w:p>
        </w:tc>
      </w:tr>
      <w:tr w:rsidR="00CD687E" w:rsidRPr="002245F9" w14:paraId="58463793" w14:textId="77777777" w:rsidTr="004A73AF">
        <w:tc>
          <w:tcPr>
            <w:tcW w:w="729" w:type="dxa"/>
            <w:vAlign w:val="center"/>
          </w:tcPr>
          <w:p w14:paraId="2048895A" w14:textId="77777777" w:rsidR="00CD687E" w:rsidRPr="002245F9" w:rsidRDefault="00CD687E" w:rsidP="004A73AF">
            <w:pPr>
              <w:jc w:val="center"/>
              <w:rPr>
                <w:sz w:val="20"/>
                <w:szCs w:val="20"/>
              </w:rPr>
            </w:pPr>
            <w:r w:rsidRPr="002245F9">
              <w:rPr>
                <w:sz w:val="20"/>
                <w:szCs w:val="20"/>
              </w:rPr>
              <w:t>20</w:t>
            </w:r>
          </w:p>
        </w:tc>
        <w:tc>
          <w:tcPr>
            <w:tcW w:w="1811" w:type="dxa"/>
            <w:vAlign w:val="center"/>
          </w:tcPr>
          <w:p w14:paraId="19CA12D8" w14:textId="77777777" w:rsidR="00CD687E" w:rsidRPr="002245F9" w:rsidRDefault="00CD687E" w:rsidP="004A73AF">
            <w:pPr>
              <w:rPr>
                <w:sz w:val="20"/>
                <w:szCs w:val="20"/>
              </w:rPr>
            </w:pPr>
          </w:p>
        </w:tc>
        <w:tc>
          <w:tcPr>
            <w:tcW w:w="1800" w:type="dxa"/>
            <w:vAlign w:val="center"/>
          </w:tcPr>
          <w:p w14:paraId="7841B771" w14:textId="77777777" w:rsidR="00CD687E" w:rsidRPr="002245F9" w:rsidRDefault="00CD687E" w:rsidP="004A73AF">
            <w:pPr>
              <w:jc w:val="center"/>
              <w:rPr>
                <w:sz w:val="20"/>
                <w:szCs w:val="20"/>
              </w:rPr>
            </w:pPr>
            <w:r w:rsidRPr="002245F9">
              <w:rPr>
                <w:sz w:val="20"/>
                <w:szCs w:val="20"/>
              </w:rPr>
              <w:t>дер. Збуново</w:t>
            </w:r>
          </w:p>
          <w:p w14:paraId="0C275520" w14:textId="77777777" w:rsidR="00CD687E" w:rsidRPr="002245F9" w:rsidRDefault="00CD687E" w:rsidP="004A73AF">
            <w:pPr>
              <w:jc w:val="center"/>
              <w:rPr>
                <w:sz w:val="20"/>
                <w:szCs w:val="20"/>
              </w:rPr>
            </w:pPr>
            <w:r w:rsidRPr="002245F9">
              <w:rPr>
                <w:sz w:val="20"/>
                <w:szCs w:val="20"/>
              </w:rPr>
              <w:t>(к-з «Дружба»)</w:t>
            </w:r>
          </w:p>
        </w:tc>
        <w:tc>
          <w:tcPr>
            <w:tcW w:w="1249" w:type="dxa"/>
            <w:vAlign w:val="center"/>
          </w:tcPr>
          <w:p w14:paraId="5BF975D4"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C2A319E" w14:textId="77777777" w:rsidR="00CD687E" w:rsidRPr="002245F9" w:rsidRDefault="00CD687E" w:rsidP="004A73AF">
            <w:pPr>
              <w:jc w:val="center"/>
              <w:rPr>
                <w:sz w:val="20"/>
                <w:szCs w:val="20"/>
              </w:rPr>
            </w:pPr>
            <w:r w:rsidRPr="002245F9">
              <w:rPr>
                <w:sz w:val="20"/>
                <w:szCs w:val="20"/>
              </w:rPr>
              <w:t>р. Локнава</w:t>
            </w:r>
          </w:p>
          <w:p w14:paraId="49BE2794" w14:textId="77777777" w:rsidR="00CD687E" w:rsidRPr="002245F9" w:rsidRDefault="00CD687E" w:rsidP="004A73AF">
            <w:pPr>
              <w:jc w:val="center"/>
              <w:rPr>
                <w:sz w:val="20"/>
                <w:szCs w:val="20"/>
              </w:rPr>
            </w:pPr>
            <w:r w:rsidRPr="002245F9">
              <w:rPr>
                <w:sz w:val="20"/>
                <w:szCs w:val="20"/>
              </w:rPr>
              <w:t>(ручей  б/н)</w:t>
            </w:r>
          </w:p>
          <w:p w14:paraId="1F0146EA" w14:textId="77777777" w:rsidR="00CD687E" w:rsidRPr="002245F9" w:rsidRDefault="00CD687E" w:rsidP="004A73AF">
            <w:pPr>
              <w:jc w:val="center"/>
              <w:rPr>
                <w:sz w:val="20"/>
                <w:szCs w:val="20"/>
              </w:rPr>
            </w:pPr>
            <w:r w:rsidRPr="002245F9">
              <w:rPr>
                <w:sz w:val="20"/>
                <w:szCs w:val="20"/>
              </w:rPr>
              <w:t>1958г.</w:t>
            </w:r>
          </w:p>
        </w:tc>
        <w:tc>
          <w:tcPr>
            <w:tcW w:w="1080" w:type="dxa"/>
            <w:vAlign w:val="center"/>
          </w:tcPr>
          <w:p w14:paraId="0F0A32F0" w14:textId="77777777" w:rsidR="00CD687E" w:rsidRPr="002245F9" w:rsidRDefault="00CD687E" w:rsidP="004A73AF">
            <w:pPr>
              <w:jc w:val="center"/>
              <w:rPr>
                <w:sz w:val="20"/>
                <w:szCs w:val="20"/>
              </w:rPr>
            </w:pPr>
            <w:r w:rsidRPr="002245F9">
              <w:rPr>
                <w:sz w:val="20"/>
                <w:szCs w:val="20"/>
              </w:rPr>
              <w:t>5</w:t>
            </w:r>
          </w:p>
        </w:tc>
        <w:tc>
          <w:tcPr>
            <w:tcW w:w="1080" w:type="dxa"/>
            <w:vAlign w:val="center"/>
          </w:tcPr>
          <w:p w14:paraId="1550CFF2" w14:textId="77777777" w:rsidR="00CD687E" w:rsidRPr="002245F9" w:rsidRDefault="00CD687E" w:rsidP="004A73AF">
            <w:pPr>
              <w:jc w:val="center"/>
              <w:rPr>
                <w:sz w:val="20"/>
                <w:szCs w:val="20"/>
              </w:rPr>
            </w:pPr>
            <w:r w:rsidRPr="002245F9">
              <w:rPr>
                <w:sz w:val="20"/>
                <w:szCs w:val="20"/>
              </w:rPr>
              <w:t>0,001</w:t>
            </w:r>
          </w:p>
        </w:tc>
      </w:tr>
      <w:tr w:rsidR="00CD687E" w:rsidRPr="002245F9" w14:paraId="3DFA07B8" w14:textId="77777777" w:rsidTr="004A73AF">
        <w:tc>
          <w:tcPr>
            <w:tcW w:w="729" w:type="dxa"/>
            <w:vAlign w:val="center"/>
          </w:tcPr>
          <w:p w14:paraId="18CEF93E" w14:textId="77777777" w:rsidR="00CD687E" w:rsidRPr="002245F9" w:rsidRDefault="00CD687E" w:rsidP="004A73AF">
            <w:pPr>
              <w:jc w:val="center"/>
              <w:rPr>
                <w:sz w:val="20"/>
                <w:szCs w:val="20"/>
              </w:rPr>
            </w:pPr>
            <w:r w:rsidRPr="002245F9">
              <w:rPr>
                <w:sz w:val="20"/>
                <w:szCs w:val="20"/>
              </w:rPr>
              <w:t>21</w:t>
            </w:r>
          </w:p>
        </w:tc>
        <w:tc>
          <w:tcPr>
            <w:tcW w:w="1811" w:type="dxa"/>
            <w:vAlign w:val="center"/>
          </w:tcPr>
          <w:p w14:paraId="573C7625" w14:textId="77777777" w:rsidR="00CD687E" w:rsidRPr="002245F9" w:rsidRDefault="00CD687E" w:rsidP="004A73AF">
            <w:pPr>
              <w:rPr>
                <w:sz w:val="20"/>
                <w:szCs w:val="20"/>
              </w:rPr>
            </w:pPr>
          </w:p>
        </w:tc>
        <w:tc>
          <w:tcPr>
            <w:tcW w:w="1800" w:type="dxa"/>
            <w:vAlign w:val="center"/>
          </w:tcPr>
          <w:p w14:paraId="458D533D" w14:textId="77777777" w:rsidR="00CD687E" w:rsidRPr="002245F9" w:rsidRDefault="00CD687E" w:rsidP="004A73AF">
            <w:pPr>
              <w:jc w:val="center"/>
              <w:rPr>
                <w:sz w:val="20"/>
                <w:szCs w:val="20"/>
              </w:rPr>
            </w:pPr>
            <w:r w:rsidRPr="002245F9">
              <w:rPr>
                <w:sz w:val="20"/>
                <w:szCs w:val="20"/>
              </w:rPr>
              <w:t>дер. Новосёлки</w:t>
            </w:r>
          </w:p>
          <w:p w14:paraId="59BF3748" w14:textId="77777777" w:rsidR="00CD687E" w:rsidRPr="002245F9" w:rsidRDefault="00CD687E" w:rsidP="004A73AF">
            <w:pPr>
              <w:jc w:val="center"/>
              <w:rPr>
                <w:sz w:val="20"/>
                <w:szCs w:val="20"/>
              </w:rPr>
            </w:pPr>
            <w:r w:rsidRPr="002245F9">
              <w:rPr>
                <w:sz w:val="20"/>
                <w:szCs w:val="20"/>
              </w:rPr>
              <w:t>(к-з «Дружба»)</w:t>
            </w:r>
          </w:p>
        </w:tc>
        <w:tc>
          <w:tcPr>
            <w:tcW w:w="1249" w:type="dxa"/>
            <w:vAlign w:val="center"/>
          </w:tcPr>
          <w:p w14:paraId="17B8A31E"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1568733" w14:textId="77777777" w:rsidR="00CD687E" w:rsidRPr="002245F9" w:rsidRDefault="00CD687E" w:rsidP="004A73AF">
            <w:pPr>
              <w:jc w:val="center"/>
              <w:rPr>
                <w:sz w:val="20"/>
                <w:szCs w:val="20"/>
              </w:rPr>
            </w:pPr>
            <w:r w:rsidRPr="002245F9">
              <w:rPr>
                <w:sz w:val="20"/>
                <w:szCs w:val="20"/>
              </w:rPr>
              <w:t>р. Локнава</w:t>
            </w:r>
          </w:p>
          <w:p w14:paraId="0F8D6614" w14:textId="77777777" w:rsidR="00CD687E" w:rsidRPr="002245F9" w:rsidRDefault="00CD687E" w:rsidP="004A73AF">
            <w:pPr>
              <w:jc w:val="center"/>
              <w:rPr>
                <w:sz w:val="20"/>
                <w:szCs w:val="20"/>
              </w:rPr>
            </w:pPr>
            <w:r w:rsidRPr="002245F9">
              <w:rPr>
                <w:sz w:val="20"/>
                <w:szCs w:val="20"/>
              </w:rPr>
              <w:t>(ручей  б/н)</w:t>
            </w:r>
          </w:p>
          <w:p w14:paraId="3E91C9BC" w14:textId="77777777" w:rsidR="00CD687E" w:rsidRPr="002245F9" w:rsidRDefault="00CD687E" w:rsidP="004A73AF">
            <w:pPr>
              <w:jc w:val="center"/>
              <w:rPr>
                <w:sz w:val="20"/>
                <w:szCs w:val="20"/>
              </w:rPr>
            </w:pPr>
            <w:r w:rsidRPr="002245F9">
              <w:rPr>
                <w:sz w:val="20"/>
                <w:szCs w:val="20"/>
              </w:rPr>
              <w:t>1948г.</w:t>
            </w:r>
          </w:p>
        </w:tc>
        <w:tc>
          <w:tcPr>
            <w:tcW w:w="1080" w:type="dxa"/>
            <w:vAlign w:val="center"/>
          </w:tcPr>
          <w:p w14:paraId="79F4FB2C" w14:textId="77777777" w:rsidR="00CD687E" w:rsidRPr="002245F9" w:rsidRDefault="00CD687E" w:rsidP="004A73AF">
            <w:pPr>
              <w:jc w:val="center"/>
              <w:rPr>
                <w:sz w:val="20"/>
                <w:szCs w:val="20"/>
              </w:rPr>
            </w:pPr>
            <w:r w:rsidRPr="002245F9">
              <w:rPr>
                <w:sz w:val="20"/>
                <w:szCs w:val="20"/>
              </w:rPr>
              <w:t>4</w:t>
            </w:r>
          </w:p>
        </w:tc>
        <w:tc>
          <w:tcPr>
            <w:tcW w:w="1080" w:type="dxa"/>
            <w:vAlign w:val="center"/>
          </w:tcPr>
          <w:p w14:paraId="4654CAEF" w14:textId="77777777" w:rsidR="00CD687E" w:rsidRPr="002245F9" w:rsidRDefault="00CD687E" w:rsidP="004A73AF">
            <w:pPr>
              <w:jc w:val="center"/>
              <w:rPr>
                <w:sz w:val="20"/>
                <w:szCs w:val="20"/>
              </w:rPr>
            </w:pPr>
            <w:r w:rsidRPr="002245F9">
              <w:rPr>
                <w:sz w:val="20"/>
                <w:szCs w:val="20"/>
              </w:rPr>
              <w:t>0,002</w:t>
            </w:r>
          </w:p>
        </w:tc>
      </w:tr>
      <w:tr w:rsidR="00CD687E" w:rsidRPr="002245F9" w14:paraId="5A67D2F2" w14:textId="77777777" w:rsidTr="004A73AF">
        <w:tc>
          <w:tcPr>
            <w:tcW w:w="729" w:type="dxa"/>
            <w:vAlign w:val="center"/>
          </w:tcPr>
          <w:p w14:paraId="3C06EFF7" w14:textId="77777777" w:rsidR="00CD687E" w:rsidRPr="002245F9" w:rsidRDefault="00CD687E" w:rsidP="004A73AF">
            <w:pPr>
              <w:jc w:val="center"/>
              <w:rPr>
                <w:sz w:val="20"/>
                <w:szCs w:val="20"/>
              </w:rPr>
            </w:pPr>
            <w:r w:rsidRPr="002245F9">
              <w:rPr>
                <w:sz w:val="20"/>
                <w:szCs w:val="20"/>
              </w:rPr>
              <w:t>22</w:t>
            </w:r>
          </w:p>
        </w:tc>
        <w:tc>
          <w:tcPr>
            <w:tcW w:w="1811" w:type="dxa"/>
            <w:vAlign w:val="center"/>
          </w:tcPr>
          <w:p w14:paraId="7130B390" w14:textId="77777777" w:rsidR="00CD687E" w:rsidRPr="002245F9" w:rsidRDefault="00CD687E" w:rsidP="004A73AF">
            <w:pPr>
              <w:rPr>
                <w:sz w:val="20"/>
                <w:szCs w:val="20"/>
              </w:rPr>
            </w:pPr>
          </w:p>
        </w:tc>
        <w:tc>
          <w:tcPr>
            <w:tcW w:w="1800" w:type="dxa"/>
            <w:vAlign w:val="center"/>
          </w:tcPr>
          <w:p w14:paraId="74659D89" w14:textId="77777777" w:rsidR="00CD687E" w:rsidRPr="002245F9" w:rsidRDefault="00CD687E" w:rsidP="004A73AF">
            <w:pPr>
              <w:jc w:val="center"/>
              <w:rPr>
                <w:sz w:val="20"/>
                <w:szCs w:val="20"/>
              </w:rPr>
            </w:pPr>
            <w:r w:rsidRPr="002245F9">
              <w:rPr>
                <w:sz w:val="20"/>
                <w:szCs w:val="20"/>
              </w:rPr>
              <w:t>дер. Паршино (СПК «Рязанцевский»)</w:t>
            </w:r>
          </w:p>
        </w:tc>
        <w:tc>
          <w:tcPr>
            <w:tcW w:w="1249" w:type="dxa"/>
            <w:vAlign w:val="center"/>
          </w:tcPr>
          <w:p w14:paraId="79598548"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7A5B0660" w14:textId="77777777" w:rsidR="00CD687E" w:rsidRPr="002245F9" w:rsidRDefault="00CD687E" w:rsidP="004A73AF">
            <w:pPr>
              <w:jc w:val="center"/>
              <w:rPr>
                <w:sz w:val="20"/>
                <w:szCs w:val="20"/>
              </w:rPr>
            </w:pPr>
            <w:r w:rsidRPr="002245F9">
              <w:rPr>
                <w:sz w:val="20"/>
                <w:szCs w:val="20"/>
              </w:rPr>
              <w:t>р. Б.Нигва</w:t>
            </w:r>
          </w:p>
          <w:p w14:paraId="11108E62" w14:textId="77777777" w:rsidR="00CD687E" w:rsidRPr="002245F9" w:rsidRDefault="00CD687E" w:rsidP="004A73AF">
            <w:pPr>
              <w:jc w:val="center"/>
              <w:rPr>
                <w:sz w:val="20"/>
                <w:szCs w:val="20"/>
              </w:rPr>
            </w:pPr>
            <w:r w:rsidRPr="002245F9">
              <w:rPr>
                <w:sz w:val="20"/>
                <w:szCs w:val="20"/>
              </w:rPr>
              <w:t>(ручей б/н)</w:t>
            </w:r>
          </w:p>
          <w:p w14:paraId="433302AB" w14:textId="77777777" w:rsidR="00CD687E" w:rsidRPr="002245F9" w:rsidRDefault="00CD687E" w:rsidP="004A73AF">
            <w:pPr>
              <w:jc w:val="center"/>
              <w:rPr>
                <w:sz w:val="20"/>
                <w:szCs w:val="20"/>
              </w:rPr>
            </w:pPr>
            <w:r w:rsidRPr="002245F9">
              <w:rPr>
                <w:sz w:val="20"/>
                <w:szCs w:val="20"/>
              </w:rPr>
              <w:t>1968г.</w:t>
            </w:r>
          </w:p>
        </w:tc>
        <w:tc>
          <w:tcPr>
            <w:tcW w:w="1080" w:type="dxa"/>
            <w:vAlign w:val="center"/>
          </w:tcPr>
          <w:p w14:paraId="16FA3563" w14:textId="77777777" w:rsidR="00CD687E" w:rsidRPr="002245F9" w:rsidRDefault="00CD687E" w:rsidP="004A73AF">
            <w:pPr>
              <w:jc w:val="center"/>
              <w:rPr>
                <w:sz w:val="20"/>
                <w:szCs w:val="20"/>
              </w:rPr>
            </w:pPr>
            <w:r w:rsidRPr="002245F9">
              <w:rPr>
                <w:sz w:val="20"/>
                <w:szCs w:val="20"/>
              </w:rPr>
              <w:t>25</w:t>
            </w:r>
          </w:p>
        </w:tc>
        <w:tc>
          <w:tcPr>
            <w:tcW w:w="1080" w:type="dxa"/>
            <w:vAlign w:val="center"/>
          </w:tcPr>
          <w:p w14:paraId="17DED396" w14:textId="77777777" w:rsidR="00CD687E" w:rsidRPr="002245F9" w:rsidRDefault="00CD687E" w:rsidP="004A73AF">
            <w:pPr>
              <w:jc w:val="center"/>
              <w:rPr>
                <w:sz w:val="20"/>
                <w:szCs w:val="20"/>
              </w:rPr>
            </w:pPr>
            <w:r w:rsidRPr="002245F9">
              <w:rPr>
                <w:sz w:val="20"/>
                <w:szCs w:val="20"/>
              </w:rPr>
              <w:t>0,001</w:t>
            </w:r>
          </w:p>
        </w:tc>
      </w:tr>
      <w:tr w:rsidR="00CD687E" w:rsidRPr="002245F9" w14:paraId="1936A964" w14:textId="77777777" w:rsidTr="004A73AF">
        <w:tc>
          <w:tcPr>
            <w:tcW w:w="729" w:type="dxa"/>
            <w:vAlign w:val="center"/>
          </w:tcPr>
          <w:p w14:paraId="5C146342" w14:textId="77777777" w:rsidR="00CD687E" w:rsidRPr="002245F9" w:rsidRDefault="00CD687E" w:rsidP="004A73AF">
            <w:pPr>
              <w:jc w:val="center"/>
              <w:rPr>
                <w:sz w:val="20"/>
                <w:szCs w:val="20"/>
              </w:rPr>
            </w:pPr>
            <w:r w:rsidRPr="002245F9">
              <w:rPr>
                <w:sz w:val="20"/>
                <w:szCs w:val="20"/>
              </w:rPr>
              <w:t>23</w:t>
            </w:r>
          </w:p>
        </w:tc>
        <w:tc>
          <w:tcPr>
            <w:tcW w:w="1811" w:type="dxa"/>
            <w:vAlign w:val="center"/>
          </w:tcPr>
          <w:p w14:paraId="1530B08C" w14:textId="77777777" w:rsidR="00CD687E" w:rsidRPr="002245F9" w:rsidRDefault="00CD687E" w:rsidP="004A73AF">
            <w:pPr>
              <w:rPr>
                <w:sz w:val="20"/>
                <w:szCs w:val="20"/>
              </w:rPr>
            </w:pPr>
          </w:p>
        </w:tc>
        <w:tc>
          <w:tcPr>
            <w:tcW w:w="1800" w:type="dxa"/>
            <w:vAlign w:val="center"/>
          </w:tcPr>
          <w:p w14:paraId="07F1AEF9" w14:textId="77777777" w:rsidR="00CD687E" w:rsidRPr="002245F9" w:rsidRDefault="00CD687E" w:rsidP="004A73AF">
            <w:pPr>
              <w:jc w:val="center"/>
              <w:rPr>
                <w:sz w:val="20"/>
                <w:szCs w:val="20"/>
              </w:rPr>
            </w:pPr>
            <w:r w:rsidRPr="002245F9">
              <w:rPr>
                <w:sz w:val="20"/>
                <w:szCs w:val="20"/>
              </w:rPr>
              <w:t>дер. Алешино</w:t>
            </w:r>
          </w:p>
          <w:p w14:paraId="5DD23E34" w14:textId="77777777" w:rsidR="00CD687E" w:rsidRPr="002245F9" w:rsidRDefault="00CD687E" w:rsidP="004A73AF">
            <w:pPr>
              <w:jc w:val="center"/>
              <w:rPr>
                <w:sz w:val="20"/>
                <w:szCs w:val="20"/>
              </w:rPr>
            </w:pPr>
            <w:r w:rsidRPr="002245F9">
              <w:rPr>
                <w:sz w:val="20"/>
                <w:szCs w:val="20"/>
              </w:rPr>
              <w:t>(к-з «Алешинский»)</w:t>
            </w:r>
          </w:p>
        </w:tc>
        <w:tc>
          <w:tcPr>
            <w:tcW w:w="1249" w:type="dxa"/>
            <w:vAlign w:val="center"/>
          </w:tcPr>
          <w:p w14:paraId="65A9301F"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6A8104C" w14:textId="77777777" w:rsidR="00CD687E" w:rsidRPr="002245F9" w:rsidRDefault="00CD687E" w:rsidP="004A73AF">
            <w:pPr>
              <w:jc w:val="center"/>
              <w:rPr>
                <w:sz w:val="20"/>
                <w:szCs w:val="20"/>
              </w:rPr>
            </w:pPr>
            <w:r w:rsidRPr="002245F9">
              <w:rPr>
                <w:sz w:val="20"/>
                <w:szCs w:val="20"/>
              </w:rPr>
              <w:t>р. Б.Нигва</w:t>
            </w:r>
          </w:p>
          <w:p w14:paraId="1885F0D4" w14:textId="77777777" w:rsidR="00CD687E" w:rsidRPr="002245F9" w:rsidRDefault="00CD687E" w:rsidP="004A73AF">
            <w:pPr>
              <w:jc w:val="center"/>
              <w:rPr>
                <w:sz w:val="20"/>
                <w:szCs w:val="20"/>
              </w:rPr>
            </w:pPr>
            <w:r w:rsidRPr="002245F9">
              <w:rPr>
                <w:sz w:val="20"/>
                <w:szCs w:val="20"/>
              </w:rPr>
              <w:t>(ручей б/н), 1968г.</w:t>
            </w:r>
          </w:p>
        </w:tc>
        <w:tc>
          <w:tcPr>
            <w:tcW w:w="1080" w:type="dxa"/>
            <w:vAlign w:val="center"/>
          </w:tcPr>
          <w:p w14:paraId="6574B7DA" w14:textId="77777777" w:rsidR="00CD687E" w:rsidRPr="002245F9" w:rsidRDefault="00CD687E" w:rsidP="004A73AF">
            <w:pPr>
              <w:jc w:val="center"/>
              <w:rPr>
                <w:sz w:val="20"/>
                <w:szCs w:val="20"/>
              </w:rPr>
            </w:pPr>
            <w:r w:rsidRPr="002245F9">
              <w:rPr>
                <w:sz w:val="20"/>
                <w:szCs w:val="20"/>
              </w:rPr>
              <w:t>37,5</w:t>
            </w:r>
          </w:p>
        </w:tc>
        <w:tc>
          <w:tcPr>
            <w:tcW w:w="1080" w:type="dxa"/>
            <w:vAlign w:val="center"/>
          </w:tcPr>
          <w:p w14:paraId="49BE00EF" w14:textId="77777777" w:rsidR="00CD687E" w:rsidRPr="002245F9" w:rsidRDefault="00CD687E" w:rsidP="004A73AF">
            <w:pPr>
              <w:jc w:val="center"/>
              <w:rPr>
                <w:sz w:val="20"/>
                <w:szCs w:val="20"/>
              </w:rPr>
            </w:pPr>
            <w:r w:rsidRPr="002245F9">
              <w:rPr>
                <w:sz w:val="20"/>
                <w:szCs w:val="20"/>
              </w:rPr>
              <w:t>0,0015</w:t>
            </w:r>
          </w:p>
        </w:tc>
      </w:tr>
      <w:tr w:rsidR="00CD687E" w:rsidRPr="002245F9" w14:paraId="72F39ECF" w14:textId="77777777" w:rsidTr="004A73AF">
        <w:tc>
          <w:tcPr>
            <w:tcW w:w="729" w:type="dxa"/>
            <w:vAlign w:val="center"/>
          </w:tcPr>
          <w:p w14:paraId="610D2FA0" w14:textId="77777777" w:rsidR="00CD687E" w:rsidRPr="002245F9" w:rsidRDefault="00CD687E" w:rsidP="004A73AF">
            <w:pPr>
              <w:jc w:val="center"/>
              <w:rPr>
                <w:sz w:val="20"/>
                <w:szCs w:val="20"/>
              </w:rPr>
            </w:pPr>
            <w:r w:rsidRPr="002245F9">
              <w:rPr>
                <w:sz w:val="20"/>
                <w:szCs w:val="20"/>
              </w:rPr>
              <w:t>24</w:t>
            </w:r>
          </w:p>
        </w:tc>
        <w:tc>
          <w:tcPr>
            <w:tcW w:w="1811" w:type="dxa"/>
            <w:vAlign w:val="center"/>
          </w:tcPr>
          <w:p w14:paraId="51E90635" w14:textId="77777777" w:rsidR="00CD687E" w:rsidRPr="002245F9" w:rsidRDefault="00CD687E" w:rsidP="004A73AF">
            <w:pPr>
              <w:rPr>
                <w:sz w:val="20"/>
                <w:szCs w:val="20"/>
              </w:rPr>
            </w:pPr>
            <w:r w:rsidRPr="002245F9">
              <w:rPr>
                <w:sz w:val="20"/>
                <w:szCs w:val="20"/>
              </w:rPr>
              <w:t>к-з «Алешинский»</w:t>
            </w:r>
          </w:p>
        </w:tc>
        <w:tc>
          <w:tcPr>
            <w:tcW w:w="1800" w:type="dxa"/>
            <w:vAlign w:val="center"/>
          </w:tcPr>
          <w:p w14:paraId="73A00D78" w14:textId="77777777" w:rsidR="00CD687E" w:rsidRPr="002245F9" w:rsidRDefault="00CD687E" w:rsidP="004A73AF">
            <w:pPr>
              <w:jc w:val="center"/>
              <w:rPr>
                <w:sz w:val="20"/>
                <w:szCs w:val="20"/>
              </w:rPr>
            </w:pPr>
            <w:r w:rsidRPr="002245F9">
              <w:rPr>
                <w:sz w:val="20"/>
                <w:szCs w:val="20"/>
              </w:rPr>
              <w:t>между дер. Петрушино и дер. Алешино</w:t>
            </w:r>
          </w:p>
        </w:tc>
        <w:tc>
          <w:tcPr>
            <w:tcW w:w="1249" w:type="dxa"/>
            <w:vAlign w:val="center"/>
          </w:tcPr>
          <w:p w14:paraId="5E31BC36"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50E5B21" w14:textId="77777777" w:rsidR="00CD687E" w:rsidRPr="002245F9" w:rsidRDefault="00CD687E" w:rsidP="004A73AF">
            <w:pPr>
              <w:jc w:val="center"/>
              <w:rPr>
                <w:sz w:val="20"/>
                <w:szCs w:val="20"/>
              </w:rPr>
            </w:pPr>
            <w:r w:rsidRPr="002245F9">
              <w:rPr>
                <w:sz w:val="20"/>
                <w:szCs w:val="20"/>
              </w:rPr>
              <w:t>р. Б.Нигва</w:t>
            </w:r>
          </w:p>
          <w:p w14:paraId="02CACFF7" w14:textId="77777777" w:rsidR="00CD687E" w:rsidRPr="002245F9" w:rsidRDefault="00CD687E" w:rsidP="004A73AF">
            <w:pPr>
              <w:jc w:val="center"/>
              <w:rPr>
                <w:sz w:val="20"/>
                <w:szCs w:val="20"/>
              </w:rPr>
            </w:pPr>
            <w:r w:rsidRPr="002245F9">
              <w:rPr>
                <w:sz w:val="20"/>
                <w:szCs w:val="20"/>
              </w:rPr>
              <w:t>(ручей б/н)</w:t>
            </w:r>
          </w:p>
          <w:p w14:paraId="3998FB71" w14:textId="77777777" w:rsidR="00CD687E" w:rsidRPr="002245F9" w:rsidRDefault="00CD687E" w:rsidP="004A73AF">
            <w:pPr>
              <w:jc w:val="center"/>
              <w:rPr>
                <w:sz w:val="20"/>
                <w:szCs w:val="20"/>
              </w:rPr>
            </w:pPr>
            <w:r w:rsidRPr="002245F9">
              <w:rPr>
                <w:sz w:val="20"/>
                <w:szCs w:val="20"/>
              </w:rPr>
              <w:t>1975г.</w:t>
            </w:r>
          </w:p>
          <w:p w14:paraId="3CF2E72F" w14:textId="77777777" w:rsidR="00CD687E" w:rsidRPr="002245F9" w:rsidRDefault="00CD687E" w:rsidP="004A73AF">
            <w:pPr>
              <w:jc w:val="center"/>
              <w:rPr>
                <w:b/>
                <w:sz w:val="20"/>
                <w:szCs w:val="20"/>
              </w:rPr>
            </w:pPr>
            <w:r w:rsidRPr="002245F9">
              <w:rPr>
                <w:b/>
                <w:sz w:val="20"/>
                <w:szCs w:val="20"/>
              </w:rPr>
              <w:t>2004г. - свищи в шандорах и стенках шахты</w:t>
            </w:r>
          </w:p>
        </w:tc>
        <w:tc>
          <w:tcPr>
            <w:tcW w:w="1080" w:type="dxa"/>
            <w:vAlign w:val="center"/>
          </w:tcPr>
          <w:p w14:paraId="4D9BCB58" w14:textId="77777777" w:rsidR="00CD687E" w:rsidRPr="002245F9" w:rsidRDefault="00CD687E" w:rsidP="004A73AF">
            <w:pPr>
              <w:jc w:val="center"/>
              <w:rPr>
                <w:sz w:val="20"/>
                <w:szCs w:val="20"/>
                <w:u w:val="single"/>
              </w:rPr>
            </w:pPr>
            <w:r w:rsidRPr="002245F9">
              <w:rPr>
                <w:sz w:val="20"/>
                <w:szCs w:val="20"/>
                <w:u w:val="single"/>
              </w:rPr>
              <w:t>104</w:t>
            </w:r>
          </w:p>
          <w:p w14:paraId="6CD4BD91" w14:textId="77777777" w:rsidR="00CD687E" w:rsidRPr="002245F9" w:rsidRDefault="00CD687E" w:rsidP="004A73AF">
            <w:pPr>
              <w:jc w:val="center"/>
              <w:rPr>
                <w:sz w:val="20"/>
                <w:szCs w:val="20"/>
              </w:rPr>
            </w:pPr>
            <w:r w:rsidRPr="002245F9">
              <w:rPr>
                <w:sz w:val="20"/>
                <w:szCs w:val="20"/>
              </w:rPr>
              <w:t>80  – по проекту</w:t>
            </w:r>
          </w:p>
          <w:p w14:paraId="38795245" w14:textId="77777777" w:rsidR="00CD687E" w:rsidRPr="002245F9" w:rsidRDefault="00CD687E" w:rsidP="004A73AF">
            <w:pPr>
              <w:jc w:val="center"/>
              <w:rPr>
                <w:sz w:val="20"/>
                <w:szCs w:val="20"/>
                <w:u w:val="single"/>
              </w:rPr>
            </w:pPr>
            <w:r w:rsidRPr="002245F9">
              <w:rPr>
                <w:sz w:val="20"/>
                <w:szCs w:val="20"/>
                <w:u w:val="single"/>
              </w:rPr>
              <w:t>77</w:t>
            </w:r>
          </w:p>
          <w:p w14:paraId="2155FECE" w14:textId="77777777" w:rsidR="00CD687E" w:rsidRPr="002245F9" w:rsidRDefault="00CD687E" w:rsidP="004A73AF">
            <w:pPr>
              <w:jc w:val="center"/>
              <w:rPr>
                <w:b/>
                <w:sz w:val="20"/>
                <w:szCs w:val="20"/>
              </w:rPr>
            </w:pPr>
            <w:r w:rsidRPr="002245F9">
              <w:rPr>
                <w:sz w:val="20"/>
                <w:szCs w:val="20"/>
              </w:rPr>
              <w:t>53 - 2004г.</w:t>
            </w:r>
          </w:p>
        </w:tc>
        <w:tc>
          <w:tcPr>
            <w:tcW w:w="1080" w:type="dxa"/>
            <w:vAlign w:val="center"/>
          </w:tcPr>
          <w:p w14:paraId="7B1CE13A" w14:textId="77777777" w:rsidR="00CD687E" w:rsidRPr="002245F9" w:rsidRDefault="00CD687E" w:rsidP="004A73AF">
            <w:pPr>
              <w:jc w:val="center"/>
              <w:rPr>
                <w:sz w:val="20"/>
                <w:szCs w:val="20"/>
              </w:rPr>
            </w:pPr>
            <w:r w:rsidRPr="002245F9">
              <w:rPr>
                <w:sz w:val="20"/>
                <w:szCs w:val="20"/>
              </w:rPr>
              <w:t>0,0061 – по проекту</w:t>
            </w:r>
          </w:p>
          <w:p w14:paraId="1DF95759" w14:textId="77777777" w:rsidR="00CD687E" w:rsidRPr="002245F9" w:rsidRDefault="00CD687E" w:rsidP="004A73AF">
            <w:pPr>
              <w:jc w:val="center"/>
              <w:rPr>
                <w:sz w:val="20"/>
                <w:szCs w:val="20"/>
              </w:rPr>
            </w:pPr>
          </w:p>
          <w:p w14:paraId="0198ACC1" w14:textId="77777777" w:rsidR="00CD687E" w:rsidRPr="002245F9" w:rsidRDefault="00CD687E" w:rsidP="004A73AF">
            <w:pPr>
              <w:jc w:val="center"/>
              <w:rPr>
                <w:sz w:val="20"/>
                <w:szCs w:val="20"/>
              </w:rPr>
            </w:pPr>
            <w:r w:rsidRPr="002245F9">
              <w:rPr>
                <w:sz w:val="20"/>
                <w:szCs w:val="20"/>
              </w:rPr>
              <w:t>0,0019 –</w:t>
            </w:r>
          </w:p>
          <w:p w14:paraId="59281D29" w14:textId="77777777" w:rsidR="00CD687E" w:rsidRPr="002245F9" w:rsidRDefault="00CD687E" w:rsidP="004A73AF">
            <w:pPr>
              <w:jc w:val="center"/>
              <w:rPr>
                <w:sz w:val="20"/>
                <w:szCs w:val="20"/>
              </w:rPr>
            </w:pPr>
            <w:r w:rsidRPr="002245F9">
              <w:rPr>
                <w:sz w:val="20"/>
                <w:szCs w:val="20"/>
              </w:rPr>
              <w:t>2004г.</w:t>
            </w:r>
          </w:p>
        </w:tc>
      </w:tr>
      <w:tr w:rsidR="00CD687E" w:rsidRPr="002245F9" w14:paraId="1967418B" w14:textId="77777777" w:rsidTr="004A73AF">
        <w:tc>
          <w:tcPr>
            <w:tcW w:w="729" w:type="dxa"/>
            <w:vAlign w:val="center"/>
          </w:tcPr>
          <w:p w14:paraId="07206C9B" w14:textId="77777777" w:rsidR="00CD687E" w:rsidRPr="002245F9" w:rsidRDefault="00CD687E" w:rsidP="004A73AF">
            <w:pPr>
              <w:jc w:val="center"/>
              <w:rPr>
                <w:sz w:val="20"/>
                <w:szCs w:val="20"/>
              </w:rPr>
            </w:pPr>
            <w:r w:rsidRPr="002245F9">
              <w:rPr>
                <w:sz w:val="20"/>
                <w:szCs w:val="20"/>
              </w:rPr>
              <w:t>25</w:t>
            </w:r>
          </w:p>
        </w:tc>
        <w:tc>
          <w:tcPr>
            <w:tcW w:w="1811" w:type="dxa"/>
            <w:vAlign w:val="center"/>
          </w:tcPr>
          <w:p w14:paraId="01F31E1A" w14:textId="77777777" w:rsidR="00CD687E" w:rsidRPr="002245F9" w:rsidRDefault="00CD687E" w:rsidP="004A73AF">
            <w:pPr>
              <w:rPr>
                <w:sz w:val="20"/>
                <w:szCs w:val="20"/>
              </w:rPr>
            </w:pPr>
            <w:r w:rsidRPr="002245F9">
              <w:rPr>
                <w:sz w:val="20"/>
                <w:szCs w:val="20"/>
              </w:rPr>
              <w:t>-»-</w:t>
            </w:r>
          </w:p>
        </w:tc>
        <w:tc>
          <w:tcPr>
            <w:tcW w:w="1800" w:type="dxa"/>
            <w:vAlign w:val="center"/>
          </w:tcPr>
          <w:p w14:paraId="66D669DD" w14:textId="77777777" w:rsidR="00CD687E" w:rsidRPr="002245F9" w:rsidRDefault="00CD687E" w:rsidP="004A73AF">
            <w:pPr>
              <w:jc w:val="center"/>
              <w:rPr>
                <w:sz w:val="20"/>
                <w:szCs w:val="20"/>
              </w:rPr>
            </w:pPr>
            <w:r w:rsidRPr="002245F9">
              <w:rPr>
                <w:sz w:val="20"/>
                <w:szCs w:val="20"/>
              </w:rPr>
              <w:t>-»-</w:t>
            </w:r>
          </w:p>
        </w:tc>
        <w:tc>
          <w:tcPr>
            <w:tcW w:w="1249" w:type="dxa"/>
            <w:vAlign w:val="center"/>
          </w:tcPr>
          <w:p w14:paraId="4AA839C0"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2BC4BE6" w14:textId="77777777" w:rsidR="00CD687E" w:rsidRPr="002245F9" w:rsidRDefault="00CD687E" w:rsidP="004A73AF">
            <w:pPr>
              <w:jc w:val="center"/>
              <w:rPr>
                <w:sz w:val="20"/>
                <w:szCs w:val="20"/>
              </w:rPr>
            </w:pPr>
            <w:r w:rsidRPr="002245F9">
              <w:rPr>
                <w:sz w:val="20"/>
                <w:szCs w:val="20"/>
              </w:rPr>
              <w:t>-»-</w:t>
            </w:r>
          </w:p>
          <w:p w14:paraId="7CB88587" w14:textId="77777777" w:rsidR="00CD687E" w:rsidRPr="002245F9" w:rsidRDefault="00CD687E" w:rsidP="004A73AF">
            <w:pPr>
              <w:jc w:val="center"/>
              <w:rPr>
                <w:sz w:val="20"/>
                <w:szCs w:val="20"/>
              </w:rPr>
            </w:pPr>
          </w:p>
        </w:tc>
        <w:tc>
          <w:tcPr>
            <w:tcW w:w="1080" w:type="dxa"/>
            <w:vAlign w:val="center"/>
          </w:tcPr>
          <w:p w14:paraId="4DE7771D" w14:textId="77777777" w:rsidR="00CD687E" w:rsidRPr="002245F9" w:rsidRDefault="00CD687E" w:rsidP="004A73AF">
            <w:pPr>
              <w:jc w:val="center"/>
              <w:rPr>
                <w:sz w:val="20"/>
                <w:szCs w:val="20"/>
                <w:u w:val="single"/>
              </w:rPr>
            </w:pPr>
            <w:r w:rsidRPr="002245F9">
              <w:rPr>
                <w:sz w:val="20"/>
                <w:szCs w:val="20"/>
                <w:u w:val="single"/>
              </w:rPr>
              <w:t>61</w:t>
            </w:r>
          </w:p>
          <w:p w14:paraId="43D1831A" w14:textId="77777777" w:rsidR="00CD687E" w:rsidRPr="002245F9" w:rsidRDefault="00CD687E" w:rsidP="004A73AF">
            <w:pPr>
              <w:jc w:val="center"/>
              <w:rPr>
                <w:b/>
                <w:sz w:val="20"/>
                <w:szCs w:val="20"/>
              </w:rPr>
            </w:pPr>
            <w:r w:rsidRPr="002245F9">
              <w:rPr>
                <w:b/>
                <w:sz w:val="20"/>
                <w:szCs w:val="20"/>
              </w:rPr>
              <w:t>46</w:t>
            </w:r>
          </w:p>
        </w:tc>
        <w:tc>
          <w:tcPr>
            <w:tcW w:w="1080" w:type="dxa"/>
            <w:vAlign w:val="center"/>
          </w:tcPr>
          <w:p w14:paraId="579F680B" w14:textId="77777777" w:rsidR="00CD687E" w:rsidRPr="002245F9" w:rsidRDefault="00CD687E" w:rsidP="004A73AF">
            <w:pPr>
              <w:jc w:val="center"/>
              <w:rPr>
                <w:sz w:val="20"/>
                <w:szCs w:val="20"/>
              </w:rPr>
            </w:pPr>
            <w:r w:rsidRPr="002245F9">
              <w:rPr>
                <w:sz w:val="20"/>
                <w:szCs w:val="20"/>
              </w:rPr>
              <w:t>0,0037</w:t>
            </w:r>
          </w:p>
        </w:tc>
      </w:tr>
      <w:tr w:rsidR="00CD687E" w:rsidRPr="002245F9" w14:paraId="2AAA55DE" w14:textId="77777777" w:rsidTr="004A73AF">
        <w:tc>
          <w:tcPr>
            <w:tcW w:w="729" w:type="dxa"/>
            <w:vAlign w:val="center"/>
          </w:tcPr>
          <w:p w14:paraId="294A3947" w14:textId="77777777" w:rsidR="00CD687E" w:rsidRPr="002245F9" w:rsidRDefault="00CD687E" w:rsidP="004A73AF">
            <w:pPr>
              <w:jc w:val="center"/>
              <w:rPr>
                <w:sz w:val="20"/>
                <w:szCs w:val="20"/>
              </w:rPr>
            </w:pPr>
            <w:r w:rsidRPr="002245F9">
              <w:rPr>
                <w:sz w:val="20"/>
                <w:szCs w:val="20"/>
              </w:rPr>
              <w:t>26</w:t>
            </w:r>
          </w:p>
        </w:tc>
        <w:tc>
          <w:tcPr>
            <w:tcW w:w="1811" w:type="dxa"/>
            <w:vAlign w:val="center"/>
          </w:tcPr>
          <w:p w14:paraId="1F843315" w14:textId="77777777" w:rsidR="00CD687E" w:rsidRPr="002245F9" w:rsidRDefault="00CD687E" w:rsidP="004A73AF">
            <w:pPr>
              <w:rPr>
                <w:sz w:val="20"/>
                <w:szCs w:val="20"/>
              </w:rPr>
            </w:pPr>
            <w:r w:rsidRPr="002245F9">
              <w:rPr>
                <w:sz w:val="20"/>
                <w:szCs w:val="20"/>
              </w:rPr>
              <w:t>-»-</w:t>
            </w:r>
          </w:p>
        </w:tc>
        <w:tc>
          <w:tcPr>
            <w:tcW w:w="1800" w:type="dxa"/>
            <w:vAlign w:val="center"/>
          </w:tcPr>
          <w:p w14:paraId="2DA881C0" w14:textId="77777777" w:rsidR="00CD687E" w:rsidRPr="002245F9" w:rsidRDefault="00CD687E" w:rsidP="004A73AF">
            <w:pPr>
              <w:jc w:val="center"/>
              <w:rPr>
                <w:sz w:val="20"/>
                <w:szCs w:val="20"/>
              </w:rPr>
            </w:pPr>
            <w:r w:rsidRPr="002245F9">
              <w:rPr>
                <w:sz w:val="20"/>
                <w:szCs w:val="20"/>
              </w:rPr>
              <w:t>дер.Б. Петруши-но</w:t>
            </w:r>
          </w:p>
        </w:tc>
        <w:tc>
          <w:tcPr>
            <w:tcW w:w="1249" w:type="dxa"/>
            <w:vAlign w:val="center"/>
          </w:tcPr>
          <w:p w14:paraId="3486636A"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2A0A9FC" w14:textId="77777777" w:rsidR="00CD687E" w:rsidRPr="002245F9" w:rsidRDefault="00CD687E" w:rsidP="004A73AF">
            <w:pPr>
              <w:jc w:val="center"/>
              <w:rPr>
                <w:sz w:val="20"/>
                <w:szCs w:val="20"/>
              </w:rPr>
            </w:pPr>
            <w:r w:rsidRPr="002245F9">
              <w:rPr>
                <w:sz w:val="20"/>
                <w:szCs w:val="20"/>
              </w:rPr>
              <w:t>р. Б.Нигва</w:t>
            </w:r>
          </w:p>
          <w:p w14:paraId="08A5DF2C" w14:textId="77777777" w:rsidR="00CD687E" w:rsidRPr="002245F9" w:rsidRDefault="00CD687E" w:rsidP="004A73AF">
            <w:pPr>
              <w:jc w:val="center"/>
              <w:rPr>
                <w:sz w:val="20"/>
                <w:szCs w:val="20"/>
              </w:rPr>
            </w:pPr>
            <w:r w:rsidRPr="002245F9">
              <w:rPr>
                <w:sz w:val="20"/>
                <w:szCs w:val="20"/>
              </w:rPr>
              <w:t>(ручей б/н)</w:t>
            </w:r>
          </w:p>
          <w:p w14:paraId="5E6F5E6B" w14:textId="77777777" w:rsidR="00CD687E" w:rsidRPr="002245F9" w:rsidRDefault="00CD687E" w:rsidP="004A73AF">
            <w:pPr>
              <w:jc w:val="center"/>
              <w:rPr>
                <w:sz w:val="20"/>
                <w:szCs w:val="20"/>
              </w:rPr>
            </w:pPr>
            <w:r w:rsidRPr="002245F9">
              <w:rPr>
                <w:sz w:val="20"/>
                <w:szCs w:val="20"/>
              </w:rPr>
              <w:t>1975г.</w:t>
            </w:r>
          </w:p>
          <w:p w14:paraId="71861AFD" w14:textId="77777777" w:rsidR="00CD687E" w:rsidRPr="002245F9" w:rsidRDefault="00CD687E" w:rsidP="004A73AF">
            <w:pPr>
              <w:jc w:val="center"/>
              <w:rPr>
                <w:b/>
                <w:sz w:val="20"/>
                <w:szCs w:val="20"/>
              </w:rPr>
            </w:pPr>
            <w:r w:rsidRPr="002245F9">
              <w:rPr>
                <w:b/>
                <w:sz w:val="20"/>
                <w:szCs w:val="20"/>
              </w:rPr>
              <w:t xml:space="preserve">2003г. - Н ниже НПУ на </w:t>
            </w:r>
            <w:smartTag w:uri="urn:schemas-microsoft-com:office:smarttags" w:element="metricconverter">
              <w:smartTagPr>
                <w:attr w:name="ProductID" w:val="1 м"/>
              </w:smartTagPr>
              <w:r w:rsidRPr="002245F9">
                <w:rPr>
                  <w:b/>
                  <w:sz w:val="20"/>
                  <w:szCs w:val="20"/>
                </w:rPr>
                <w:t>1 м</w:t>
              </w:r>
            </w:smartTag>
            <w:r w:rsidRPr="002245F9">
              <w:rPr>
                <w:b/>
                <w:sz w:val="20"/>
                <w:szCs w:val="20"/>
              </w:rPr>
              <w:t xml:space="preserve"> (верхние шанд. в </w:t>
            </w:r>
            <w:r w:rsidRPr="002245F9">
              <w:rPr>
                <w:b/>
                <w:sz w:val="20"/>
                <w:szCs w:val="20"/>
              </w:rPr>
              <w:lastRenderedPageBreak/>
              <w:t>плохом сост.)</w:t>
            </w:r>
          </w:p>
        </w:tc>
        <w:tc>
          <w:tcPr>
            <w:tcW w:w="1080" w:type="dxa"/>
            <w:vAlign w:val="center"/>
          </w:tcPr>
          <w:p w14:paraId="40C6603C" w14:textId="77777777" w:rsidR="00CD687E" w:rsidRPr="002245F9" w:rsidRDefault="00CD687E" w:rsidP="004A73AF">
            <w:pPr>
              <w:jc w:val="center"/>
              <w:rPr>
                <w:sz w:val="20"/>
                <w:szCs w:val="20"/>
                <w:u w:val="single"/>
              </w:rPr>
            </w:pPr>
            <w:r w:rsidRPr="002245F9">
              <w:rPr>
                <w:sz w:val="20"/>
                <w:szCs w:val="20"/>
                <w:u w:val="single"/>
              </w:rPr>
              <w:lastRenderedPageBreak/>
              <w:t>222</w:t>
            </w:r>
          </w:p>
          <w:p w14:paraId="1566AF3F" w14:textId="77777777" w:rsidR="00CD687E" w:rsidRPr="002245F9" w:rsidRDefault="00CD687E" w:rsidP="004A73AF">
            <w:pPr>
              <w:jc w:val="center"/>
              <w:rPr>
                <w:sz w:val="20"/>
                <w:szCs w:val="20"/>
              </w:rPr>
            </w:pPr>
            <w:r w:rsidRPr="002245F9">
              <w:rPr>
                <w:sz w:val="20"/>
                <w:szCs w:val="20"/>
              </w:rPr>
              <w:t>173</w:t>
            </w:r>
          </w:p>
          <w:p w14:paraId="1F5DC860" w14:textId="77777777" w:rsidR="00CD687E" w:rsidRPr="002245F9" w:rsidRDefault="00CD687E" w:rsidP="004A73AF">
            <w:pPr>
              <w:jc w:val="center"/>
              <w:rPr>
                <w:sz w:val="20"/>
                <w:szCs w:val="20"/>
              </w:rPr>
            </w:pPr>
          </w:p>
          <w:p w14:paraId="6BDCBF19" w14:textId="77777777" w:rsidR="00CD687E" w:rsidRPr="002245F9" w:rsidRDefault="00CD687E" w:rsidP="004A73AF">
            <w:pPr>
              <w:jc w:val="center"/>
              <w:rPr>
                <w:sz w:val="20"/>
                <w:szCs w:val="20"/>
              </w:rPr>
            </w:pPr>
          </w:p>
          <w:p w14:paraId="0E9C1314" w14:textId="77777777" w:rsidR="00CD687E" w:rsidRPr="002245F9" w:rsidRDefault="00CD687E" w:rsidP="004A73AF">
            <w:pPr>
              <w:jc w:val="center"/>
              <w:rPr>
                <w:sz w:val="20"/>
                <w:szCs w:val="20"/>
                <w:u w:val="single"/>
              </w:rPr>
            </w:pPr>
            <w:smartTag w:uri="urn:schemas-microsoft-com:office:smarttags" w:element="metricconverter">
              <w:smartTagPr>
                <w:attr w:name="ProductID" w:val="2003 г"/>
              </w:smartTagPr>
              <w:r w:rsidRPr="002245F9">
                <w:rPr>
                  <w:sz w:val="20"/>
                  <w:szCs w:val="20"/>
                </w:rPr>
                <w:t>2003 г</w:t>
              </w:r>
            </w:smartTag>
            <w:r w:rsidRPr="002245F9">
              <w:rPr>
                <w:sz w:val="20"/>
                <w:szCs w:val="20"/>
              </w:rPr>
              <w:t xml:space="preserve">. – </w:t>
            </w:r>
            <w:r w:rsidRPr="002245F9">
              <w:rPr>
                <w:sz w:val="20"/>
                <w:szCs w:val="20"/>
                <w:u w:val="single"/>
              </w:rPr>
              <w:t>98,0</w:t>
            </w:r>
          </w:p>
          <w:p w14:paraId="14949673" w14:textId="77777777" w:rsidR="00CD687E" w:rsidRPr="002245F9" w:rsidRDefault="00CD687E" w:rsidP="004A73AF">
            <w:pPr>
              <w:jc w:val="center"/>
              <w:rPr>
                <w:sz w:val="20"/>
                <w:szCs w:val="20"/>
              </w:rPr>
            </w:pPr>
            <w:r w:rsidRPr="002245F9">
              <w:rPr>
                <w:sz w:val="20"/>
                <w:szCs w:val="20"/>
              </w:rPr>
              <w:lastRenderedPageBreak/>
              <w:t>49</w:t>
            </w:r>
          </w:p>
        </w:tc>
        <w:tc>
          <w:tcPr>
            <w:tcW w:w="1080" w:type="dxa"/>
            <w:vAlign w:val="center"/>
          </w:tcPr>
          <w:p w14:paraId="235C6563" w14:textId="77777777" w:rsidR="00CD687E" w:rsidRPr="002245F9" w:rsidRDefault="00CD687E" w:rsidP="004A73AF">
            <w:pPr>
              <w:jc w:val="center"/>
              <w:rPr>
                <w:sz w:val="20"/>
                <w:szCs w:val="20"/>
              </w:rPr>
            </w:pPr>
            <w:r w:rsidRPr="002245F9">
              <w:rPr>
                <w:sz w:val="20"/>
                <w:szCs w:val="20"/>
              </w:rPr>
              <w:lastRenderedPageBreak/>
              <w:t>0,0124</w:t>
            </w:r>
          </w:p>
        </w:tc>
      </w:tr>
      <w:tr w:rsidR="00CD687E" w:rsidRPr="002245F9" w14:paraId="6B95D1AA" w14:textId="77777777" w:rsidTr="004A73AF">
        <w:trPr>
          <w:trHeight w:val="577"/>
        </w:trPr>
        <w:tc>
          <w:tcPr>
            <w:tcW w:w="729" w:type="dxa"/>
            <w:vAlign w:val="center"/>
          </w:tcPr>
          <w:p w14:paraId="63ACE363" w14:textId="77777777" w:rsidR="00CD687E" w:rsidRPr="002245F9" w:rsidRDefault="00CD687E" w:rsidP="004A73AF">
            <w:pPr>
              <w:jc w:val="center"/>
              <w:rPr>
                <w:sz w:val="20"/>
                <w:szCs w:val="20"/>
              </w:rPr>
            </w:pPr>
            <w:r w:rsidRPr="002245F9">
              <w:rPr>
                <w:sz w:val="20"/>
                <w:szCs w:val="20"/>
              </w:rPr>
              <w:lastRenderedPageBreak/>
              <w:t>27</w:t>
            </w:r>
          </w:p>
        </w:tc>
        <w:tc>
          <w:tcPr>
            <w:tcW w:w="1811" w:type="dxa"/>
            <w:vAlign w:val="center"/>
          </w:tcPr>
          <w:p w14:paraId="7A9C4093" w14:textId="77777777" w:rsidR="00CD687E" w:rsidRPr="002245F9" w:rsidRDefault="00CD687E" w:rsidP="004A73AF">
            <w:pPr>
              <w:rPr>
                <w:sz w:val="20"/>
                <w:szCs w:val="20"/>
              </w:rPr>
            </w:pPr>
          </w:p>
        </w:tc>
        <w:tc>
          <w:tcPr>
            <w:tcW w:w="1800" w:type="dxa"/>
            <w:vAlign w:val="center"/>
          </w:tcPr>
          <w:p w14:paraId="57665205" w14:textId="77777777" w:rsidR="00CD687E" w:rsidRPr="002245F9" w:rsidRDefault="00CD687E" w:rsidP="004A73AF">
            <w:pPr>
              <w:jc w:val="center"/>
              <w:rPr>
                <w:sz w:val="20"/>
                <w:szCs w:val="20"/>
              </w:rPr>
            </w:pPr>
            <w:r w:rsidRPr="002245F9">
              <w:rPr>
                <w:sz w:val="20"/>
                <w:szCs w:val="20"/>
              </w:rPr>
              <w:t>дер. М.Петруши-но (к-з «Алешинский»)</w:t>
            </w:r>
          </w:p>
        </w:tc>
        <w:tc>
          <w:tcPr>
            <w:tcW w:w="1249" w:type="dxa"/>
            <w:vAlign w:val="center"/>
          </w:tcPr>
          <w:p w14:paraId="0B656528"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4BE6731E" w14:textId="77777777" w:rsidR="00CD687E" w:rsidRPr="002245F9" w:rsidRDefault="00CD687E" w:rsidP="004A73AF">
            <w:pPr>
              <w:jc w:val="center"/>
              <w:rPr>
                <w:sz w:val="20"/>
                <w:szCs w:val="20"/>
              </w:rPr>
            </w:pPr>
            <w:r w:rsidRPr="002245F9">
              <w:rPr>
                <w:sz w:val="20"/>
                <w:szCs w:val="20"/>
              </w:rPr>
              <w:t>р. Б.Нигва</w:t>
            </w:r>
          </w:p>
          <w:p w14:paraId="62DB1997" w14:textId="77777777" w:rsidR="00CD687E" w:rsidRPr="002245F9" w:rsidRDefault="00CD687E" w:rsidP="004A73AF">
            <w:pPr>
              <w:jc w:val="center"/>
              <w:rPr>
                <w:sz w:val="20"/>
                <w:szCs w:val="20"/>
              </w:rPr>
            </w:pPr>
            <w:r w:rsidRPr="002245F9">
              <w:rPr>
                <w:sz w:val="20"/>
                <w:szCs w:val="20"/>
              </w:rPr>
              <w:t>(ручей б/н)</w:t>
            </w:r>
          </w:p>
        </w:tc>
        <w:tc>
          <w:tcPr>
            <w:tcW w:w="1080" w:type="dxa"/>
            <w:vAlign w:val="center"/>
          </w:tcPr>
          <w:p w14:paraId="0A71B1F1" w14:textId="77777777" w:rsidR="00CD687E" w:rsidRPr="002245F9" w:rsidRDefault="00CD687E" w:rsidP="004A73AF">
            <w:pPr>
              <w:jc w:val="center"/>
              <w:rPr>
                <w:sz w:val="20"/>
                <w:szCs w:val="20"/>
              </w:rPr>
            </w:pPr>
            <w:r w:rsidRPr="002245F9">
              <w:rPr>
                <w:sz w:val="20"/>
                <w:szCs w:val="20"/>
              </w:rPr>
              <w:t>50</w:t>
            </w:r>
          </w:p>
        </w:tc>
        <w:tc>
          <w:tcPr>
            <w:tcW w:w="1080" w:type="dxa"/>
            <w:vAlign w:val="center"/>
          </w:tcPr>
          <w:p w14:paraId="46C4163C" w14:textId="77777777" w:rsidR="00CD687E" w:rsidRPr="002245F9" w:rsidRDefault="00CD687E" w:rsidP="004A73AF">
            <w:pPr>
              <w:jc w:val="center"/>
              <w:rPr>
                <w:sz w:val="20"/>
                <w:szCs w:val="20"/>
              </w:rPr>
            </w:pPr>
            <w:r w:rsidRPr="002245F9">
              <w:rPr>
                <w:sz w:val="20"/>
                <w:szCs w:val="20"/>
              </w:rPr>
              <w:t>0,0025</w:t>
            </w:r>
          </w:p>
        </w:tc>
      </w:tr>
      <w:tr w:rsidR="00CD687E" w:rsidRPr="002245F9" w14:paraId="0CCCA5F7" w14:textId="77777777" w:rsidTr="004A73AF">
        <w:tc>
          <w:tcPr>
            <w:tcW w:w="729" w:type="dxa"/>
            <w:vAlign w:val="center"/>
          </w:tcPr>
          <w:p w14:paraId="6D9946BD" w14:textId="77777777" w:rsidR="00CD687E" w:rsidRPr="002245F9" w:rsidRDefault="00CD687E" w:rsidP="004A73AF">
            <w:pPr>
              <w:jc w:val="center"/>
              <w:rPr>
                <w:sz w:val="20"/>
                <w:szCs w:val="20"/>
              </w:rPr>
            </w:pPr>
            <w:r w:rsidRPr="002245F9">
              <w:rPr>
                <w:sz w:val="20"/>
                <w:szCs w:val="20"/>
              </w:rPr>
              <w:t>28</w:t>
            </w:r>
          </w:p>
        </w:tc>
        <w:tc>
          <w:tcPr>
            <w:tcW w:w="1811" w:type="dxa"/>
            <w:vAlign w:val="center"/>
          </w:tcPr>
          <w:p w14:paraId="2C3BB4BA" w14:textId="77777777" w:rsidR="00CD687E" w:rsidRPr="002245F9" w:rsidRDefault="00CD687E" w:rsidP="004A73AF">
            <w:pPr>
              <w:rPr>
                <w:sz w:val="20"/>
                <w:szCs w:val="20"/>
              </w:rPr>
            </w:pPr>
            <w:r w:rsidRPr="002245F9">
              <w:rPr>
                <w:sz w:val="20"/>
                <w:szCs w:val="20"/>
              </w:rPr>
              <w:t>СПК «Рязанцевский»</w:t>
            </w:r>
          </w:p>
        </w:tc>
        <w:tc>
          <w:tcPr>
            <w:tcW w:w="1800" w:type="dxa"/>
            <w:vAlign w:val="center"/>
          </w:tcPr>
          <w:p w14:paraId="099104FD" w14:textId="77777777" w:rsidR="00CD687E" w:rsidRPr="002245F9" w:rsidRDefault="00CD687E" w:rsidP="004A73AF">
            <w:pPr>
              <w:jc w:val="center"/>
              <w:rPr>
                <w:sz w:val="20"/>
                <w:szCs w:val="20"/>
              </w:rPr>
            </w:pPr>
            <w:r w:rsidRPr="002245F9">
              <w:rPr>
                <w:sz w:val="20"/>
                <w:szCs w:val="20"/>
              </w:rPr>
              <w:t>дер. Торкотино</w:t>
            </w:r>
          </w:p>
          <w:p w14:paraId="1B7900FB" w14:textId="77777777" w:rsidR="00CD687E" w:rsidRPr="002245F9" w:rsidRDefault="00CD687E" w:rsidP="004A73AF">
            <w:pPr>
              <w:jc w:val="center"/>
              <w:rPr>
                <w:b/>
                <w:sz w:val="20"/>
                <w:szCs w:val="20"/>
              </w:rPr>
            </w:pPr>
            <w:r w:rsidRPr="002245F9">
              <w:rPr>
                <w:b/>
                <w:sz w:val="20"/>
                <w:szCs w:val="20"/>
              </w:rPr>
              <w:t>(водохранилище)</w:t>
            </w:r>
          </w:p>
        </w:tc>
        <w:tc>
          <w:tcPr>
            <w:tcW w:w="1249" w:type="dxa"/>
            <w:vAlign w:val="center"/>
          </w:tcPr>
          <w:p w14:paraId="0C2750F6"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5B59B48C" w14:textId="77777777" w:rsidR="00CD687E" w:rsidRPr="002245F9" w:rsidRDefault="00CD687E" w:rsidP="004A73AF">
            <w:pPr>
              <w:jc w:val="center"/>
              <w:rPr>
                <w:sz w:val="20"/>
                <w:szCs w:val="20"/>
              </w:rPr>
            </w:pPr>
            <w:r w:rsidRPr="002245F9">
              <w:rPr>
                <w:sz w:val="20"/>
                <w:szCs w:val="20"/>
              </w:rPr>
              <w:t>р. М.Нигва</w:t>
            </w:r>
          </w:p>
          <w:p w14:paraId="1B704E21" w14:textId="77777777" w:rsidR="00CD687E" w:rsidRPr="002245F9" w:rsidRDefault="00CD687E" w:rsidP="004A73AF">
            <w:pPr>
              <w:jc w:val="center"/>
              <w:rPr>
                <w:sz w:val="20"/>
                <w:szCs w:val="20"/>
              </w:rPr>
            </w:pPr>
            <w:r w:rsidRPr="002245F9">
              <w:rPr>
                <w:sz w:val="20"/>
                <w:szCs w:val="20"/>
              </w:rPr>
              <w:t>1984г.- приёмка</w:t>
            </w:r>
          </w:p>
          <w:p w14:paraId="3E7217B6" w14:textId="77777777" w:rsidR="00CD687E" w:rsidRPr="002245F9" w:rsidRDefault="00CD687E" w:rsidP="004A73AF">
            <w:pPr>
              <w:jc w:val="center"/>
              <w:rPr>
                <w:sz w:val="20"/>
                <w:szCs w:val="20"/>
              </w:rPr>
            </w:pPr>
            <w:r w:rsidRPr="002245F9">
              <w:rPr>
                <w:sz w:val="20"/>
                <w:szCs w:val="20"/>
              </w:rPr>
              <w:t>1985г.- наполн.</w:t>
            </w:r>
          </w:p>
        </w:tc>
        <w:tc>
          <w:tcPr>
            <w:tcW w:w="1080" w:type="dxa"/>
            <w:vAlign w:val="center"/>
          </w:tcPr>
          <w:p w14:paraId="3A048526" w14:textId="77777777" w:rsidR="00CD687E" w:rsidRPr="002245F9" w:rsidRDefault="00CD687E" w:rsidP="004A73AF">
            <w:pPr>
              <w:jc w:val="center"/>
              <w:rPr>
                <w:sz w:val="20"/>
                <w:szCs w:val="20"/>
                <w:u w:val="single"/>
              </w:rPr>
            </w:pPr>
            <w:r w:rsidRPr="002245F9">
              <w:rPr>
                <w:sz w:val="20"/>
                <w:szCs w:val="20"/>
                <w:u w:val="single"/>
              </w:rPr>
              <w:t>1234</w:t>
            </w:r>
          </w:p>
          <w:p w14:paraId="5A74C916" w14:textId="77777777" w:rsidR="00CD687E" w:rsidRPr="002245F9" w:rsidRDefault="00CD687E" w:rsidP="004A73AF">
            <w:pPr>
              <w:jc w:val="center"/>
              <w:rPr>
                <w:b/>
                <w:sz w:val="20"/>
                <w:szCs w:val="20"/>
              </w:rPr>
            </w:pPr>
            <w:r w:rsidRPr="002245F9">
              <w:rPr>
                <w:b/>
                <w:sz w:val="20"/>
                <w:szCs w:val="20"/>
              </w:rPr>
              <w:t>1027</w:t>
            </w:r>
          </w:p>
        </w:tc>
        <w:tc>
          <w:tcPr>
            <w:tcW w:w="1080" w:type="dxa"/>
            <w:vAlign w:val="center"/>
          </w:tcPr>
          <w:p w14:paraId="4D53395E" w14:textId="77777777" w:rsidR="00CD687E" w:rsidRPr="002245F9" w:rsidRDefault="00CD687E" w:rsidP="004A73AF">
            <w:pPr>
              <w:jc w:val="center"/>
              <w:rPr>
                <w:sz w:val="20"/>
                <w:szCs w:val="20"/>
              </w:rPr>
            </w:pPr>
            <w:r w:rsidRPr="002245F9">
              <w:rPr>
                <w:sz w:val="20"/>
                <w:szCs w:val="20"/>
              </w:rPr>
              <w:t>0,058</w:t>
            </w:r>
          </w:p>
        </w:tc>
      </w:tr>
      <w:tr w:rsidR="00CD687E" w:rsidRPr="002245F9" w14:paraId="6BC97E64" w14:textId="77777777" w:rsidTr="004A73AF">
        <w:trPr>
          <w:trHeight w:val="577"/>
        </w:trPr>
        <w:tc>
          <w:tcPr>
            <w:tcW w:w="729" w:type="dxa"/>
            <w:vAlign w:val="center"/>
          </w:tcPr>
          <w:p w14:paraId="2207ADE7" w14:textId="77777777" w:rsidR="00CD687E" w:rsidRPr="002245F9" w:rsidRDefault="00CD687E" w:rsidP="004A73AF">
            <w:pPr>
              <w:jc w:val="center"/>
              <w:rPr>
                <w:sz w:val="20"/>
                <w:szCs w:val="20"/>
              </w:rPr>
            </w:pPr>
            <w:r w:rsidRPr="002245F9">
              <w:rPr>
                <w:sz w:val="20"/>
                <w:szCs w:val="20"/>
              </w:rPr>
              <w:t>29</w:t>
            </w:r>
          </w:p>
        </w:tc>
        <w:tc>
          <w:tcPr>
            <w:tcW w:w="1811" w:type="dxa"/>
            <w:vAlign w:val="center"/>
          </w:tcPr>
          <w:p w14:paraId="1BA74119" w14:textId="77777777" w:rsidR="00CD687E" w:rsidRPr="002245F9" w:rsidRDefault="00CD687E" w:rsidP="004A73AF">
            <w:pPr>
              <w:rPr>
                <w:sz w:val="20"/>
                <w:szCs w:val="20"/>
              </w:rPr>
            </w:pPr>
            <w:r w:rsidRPr="002245F9">
              <w:rPr>
                <w:sz w:val="20"/>
                <w:szCs w:val="20"/>
              </w:rPr>
              <w:t>Мещовское ММУПКХ</w:t>
            </w:r>
          </w:p>
        </w:tc>
        <w:tc>
          <w:tcPr>
            <w:tcW w:w="1800" w:type="dxa"/>
            <w:vAlign w:val="center"/>
          </w:tcPr>
          <w:p w14:paraId="7A792F2D" w14:textId="77777777" w:rsidR="00CD687E" w:rsidRPr="002245F9" w:rsidRDefault="00CD687E" w:rsidP="004A73AF">
            <w:pPr>
              <w:jc w:val="center"/>
              <w:rPr>
                <w:sz w:val="20"/>
                <w:szCs w:val="20"/>
              </w:rPr>
            </w:pPr>
            <w:r w:rsidRPr="002245F9">
              <w:rPr>
                <w:sz w:val="20"/>
                <w:szCs w:val="20"/>
              </w:rPr>
              <w:t>г. Мещовск</w:t>
            </w:r>
          </w:p>
        </w:tc>
        <w:tc>
          <w:tcPr>
            <w:tcW w:w="1249" w:type="dxa"/>
            <w:vAlign w:val="center"/>
          </w:tcPr>
          <w:p w14:paraId="1613BC0C"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E21E504" w14:textId="77777777" w:rsidR="00CD687E" w:rsidRPr="002245F9" w:rsidRDefault="00CD687E" w:rsidP="004A73AF">
            <w:pPr>
              <w:jc w:val="center"/>
              <w:rPr>
                <w:sz w:val="20"/>
                <w:szCs w:val="20"/>
              </w:rPr>
            </w:pPr>
            <w:r w:rsidRPr="002245F9">
              <w:rPr>
                <w:sz w:val="20"/>
                <w:szCs w:val="20"/>
              </w:rPr>
              <w:t>р. Турея</w:t>
            </w:r>
          </w:p>
          <w:p w14:paraId="455B76F6" w14:textId="77777777" w:rsidR="00CD687E" w:rsidRPr="002245F9" w:rsidRDefault="00CD687E" w:rsidP="004A73AF">
            <w:pPr>
              <w:jc w:val="center"/>
              <w:rPr>
                <w:sz w:val="20"/>
                <w:szCs w:val="20"/>
              </w:rPr>
            </w:pPr>
            <w:r w:rsidRPr="002245F9">
              <w:rPr>
                <w:sz w:val="20"/>
                <w:szCs w:val="20"/>
              </w:rPr>
              <w:t>1978г.</w:t>
            </w:r>
          </w:p>
        </w:tc>
        <w:tc>
          <w:tcPr>
            <w:tcW w:w="1080" w:type="dxa"/>
            <w:vAlign w:val="center"/>
          </w:tcPr>
          <w:p w14:paraId="60EF9129" w14:textId="77777777" w:rsidR="00CD687E" w:rsidRPr="002245F9" w:rsidRDefault="00CD687E" w:rsidP="004A73AF">
            <w:pPr>
              <w:jc w:val="center"/>
              <w:rPr>
                <w:sz w:val="20"/>
                <w:szCs w:val="20"/>
              </w:rPr>
            </w:pPr>
            <w:r w:rsidRPr="002245F9">
              <w:rPr>
                <w:sz w:val="20"/>
                <w:szCs w:val="20"/>
              </w:rPr>
              <w:t>86,2</w:t>
            </w:r>
          </w:p>
        </w:tc>
        <w:tc>
          <w:tcPr>
            <w:tcW w:w="1080" w:type="dxa"/>
            <w:vAlign w:val="center"/>
          </w:tcPr>
          <w:p w14:paraId="61A0AAE8" w14:textId="77777777" w:rsidR="00CD687E" w:rsidRPr="002245F9" w:rsidRDefault="00CD687E" w:rsidP="004A73AF">
            <w:pPr>
              <w:jc w:val="center"/>
              <w:rPr>
                <w:sz w:val="20"/>
                <w:szCs w:val="20"/>
              </w:rPr>
            </w:pPr>
            <w:r w:rsidRPr="002245F9">
              <w:rPr>
                <w:sz w:val="20"/>
                <w:szCs w:val="20"/>
              </w:rPr>
              <w:t>0,0083</w:t>
            </w:r>
          </w:p>
        </w:tc>
      </w:tr>
      <w:tr w:rsidR="00CD687E" w:rsidRPr="002245F9" w14:paraId="1B90E19F" w14:textId="77777777" w:rsidTr="004A73AF">
        <w:trPr>
          <w:cantSplit/>
        </w:trPr>
        <w:tc>
          <w:tcPr>
            <w:tcW w:w="729" w:type="dxa"/>
            <w:vAlign w:val="center"/>
          </w:tcPr>
          <w:p w14:paraId="2C02A2B0" w14:textId="77777777" w:rsidR="00CD687E" w:rsidRPr="002245F9" w:rsidRDefault="00CD687E" w:rsidP="004A73AF">
            <w:pPr>
              <w:jc w:val="center"/>
              <w:rPr>
                <w:sz w:val="20"/>
                <w:szCs w:val="20"/>
              </w:rPr>
            </w:pPr>
            <w:r w:rsidRPr="002245F9">
              <w:rPr>
                <w:sz w:val="20"/>
                <w:szCs w:val="20"/>
              </w:rPr>
              <w:t>30</w:t>
            </w:r>
          </w:p>
        </w:tc>
        <w:tc>
          <w:tcPr>
            <w:tcW w:w="1811" w:type="dxa"/>
            <w:vAlign w:val="center"/>
          </w:tcPr>
          <w:p w14:paraId="7C280430" w14:textId="77777777" w:rsidR="00CD687E" w:rsidRPr="002245F9" w:rsidRDefault="00CD687E" w:rsidP="004A73AF">
            <w:pPr>
              <w:rPr>
                <w:sz w:val="20"/>
                <w:szCs w:val="20"/>
              </w:rPr>
            </w:pPr>
            <w:r w:rsidRPr="002245F9">
              <w:rPr>
                <w:sz w:val="20"/>
                <w:szCs w:val="20"/>
              </w:rPr>
              <w:t>Шаловский с/с</w:t>
            </w:r>
          </w:p>
          <w:p w14:paraId="2635A5DE" w14:textId="77777777" w:rsidR="00CD687E" w:rsidRPr="002245F9" w:rsidRDefault="00CD687E" w:rsidP="004A73AF">
            <w:pPr>
              <w:rPr>
                <w:sz w:val="20"/>
                <w:szCs w:val="20"/>
              </w:rPr>
            </w:pPr>
            <w:r w:rsidRPr="002245F9">
              <w:rPr>
                <w:sz w:val="20"/>
                <w:szCs w:val="20"/>
              </w:rPr>
              <w:t xml:space="preserve">(уч-ок земли под прудом в аренде до </w:t>
            </w:r>
            <w:smartTag w:uri="urn:schemas-microsoft-com:office:smarttags" w:element="metricconverter">
              <w:smartTagPr>
                <w:attr w:name="ProductID" w:val="2021 г"/>
              </w:smartTagPr>
              <w:r w:rsidRPr="002245F9">
                <w:rPr>
                  <w:sz w:val="20"/>
                  <w:szCs w:val="20"/>
                </w:rPr>
                <w:t>2021 г</w:t>
              </w:r>
            </w:smartTag>
            <w:r w:rsidRPr="002245F9">
              <w:rPr>
                <w:sz w:val="20"/>
                <w:szCs w:val="20"/>
              </w:rPr>
              <w:t>. у ЧП Симакова Ю.В.)</w:t>
            </w:r>
          </w:p>
        </w:tc>
        <w:tc>
          <w:tcPr>
            <w:tcW w:w="1800" w:type="dxa"/>
            <w:vAlign w:val="center"/>
          </w:tcPr>
          <w:p w14:paraId="7328F602" w14:textId="77777777" w:rsidR="00CD687E" w:rsidRPr="002245F9" w:rsidRDefault="00CD687E" w:rsidP="004A73AF">
            <w:pPr>
              <w:jc w:val="center"/>
              <w:rPr>
                <w:sz w:val="20"/>
                <w:szCs w:val="20"/>
              </w:rPr>
            </w:pPr>
            <w:r w:rsidRPr="002245F9">
              <w:rPr>
                <w:sz w:val="20"/>
                <w:szCs w:val="20"/>
              </w:rPr>
              <w:t>дер. Мощинцы</w:t>
            </w:r>
          </w:p>
          <w:p w14:paraId="0572AC0F" w14:textId="77777777" w:rsidR="00CD687E" w:rsidRPr="002245F9" w:rsidRDefault="00CD687E" w:rsidP="004A73AF">
            <w:pPr>
              <w:jc w:val="center"/>
              <w:rPr>
                <w:sz w:val="20"/>
                <w:szCs w:val="20"/>
              </w:rPr>
            </w:pPr>
            <w:r w:rsidRPr="002245F9">
              <w:rPr>
                <w:sz w:val="20"/>
                <w:szCs w:val="20"/>
              </w:rPr>
              <w:t>(ю-в окраина)</w:t>
            </w:r>
          </w:p>
        </w:tc>
        <w:tc>
          <w:tcPr>
            <w:tcW w:w="1249" w:type="dxa"/>
            <w:vAlign w:val="center"/>
          </w:tcPr>
          <w:p w14:paraId="1B3F5C58"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68C66BD7" w14:textId="77777777" w:rsidR="00CD687E" w:rsidRPr="002245F9" w:rsidRDefault="00CD687E" w:rsidP="004A73AF">
            <w:pPr>
              <w:jc w:val="center"/>
              <w:rPr>
                <w:sz w:val="20"/>
                <w:szCs w:val="20"/>
              </w:rPr>
            </w:pPr>
            <w:r w:rsidRPr="002245F9">
              <w:rPr>
                <w:sz w:val="20"/>
                <w:szCs w:val="20"/>
              </w:rPr>
              <w:t>р. Турея</w:t>
            </w:r>
          </w:p>
          <w:p w14:paraId="1F240913" w14:textId="77777777" w:rsidR="00CD687E" w:rsidRPr="002245F9" w:rsidRDefault="00CD687E" w:rsidP="004A73AF">
            <w:pPr>
              <w:jc w:val="center"/>
              <w:rPr>
                <w:sz w:val="20"/>
                <w:szCs w:val="20"/>
              </w:rPr>
            </w:pPr>
            <w:r w:rsidRPr="002245F9">
              <w:rPr>
                <w:sz w:val="20"/>
                <w:szCs w:val="20"/>
              </w:rPr>
              <w:t>(р. Фетишка)</w:t>
            </w:r>
          </w:p>
        </w:tc>
        <w:tc>
          <w:tcPr>
            <w:tcW w:w="1080" w:type="dxa"/>
            <w:vAlign w:val="center"/>
          </w:tcPr>
          <w:p w14:paraId="447CDBF1" w14:textId="77777777" w:rsidR="00CD687E" w:rsidRPr="002245F9" w:rsidRDefault="00CD687E" w:rsidP="004A73AF">
            <w:pPr>
              <w:jc w:val="center"/>
              <w:rPr>
                <w:sz w:val="20"/>
                <w:szCs w:val="20"/>
              </w:rPr>
            </w:pPr>
            <w:r w:rsidRPr="002245F9">
              <w:rPr>
                <w:sz w:val="20"/>
                <w:szCs w:val="20"/>
              </w:rPr>
              <w:t>9,0</w:t>
            </w:r>
          </w:p>
        </w:tc>
        <w:tc>
          <w:tcPr>
            <w:tcW w:w="1080" w:type="dxa"/>
            <w:vAlign w:val="center"/>
          </w:tcPr>
          <w:p w14:paraId="050E95AE" w14:textId="77777777" w:rsidR="00CD687E" w:rsidRPr="002245F9" w:rsidRDefault="00CD687E" w:rsidP="004A73AF">
            <w:pPr>
              <w:jc w:val="center"/>
              <w:rPr>
                <w:sz w:val="20"/>
                <w:szCs w:val="20"/>
              </w:rPr>
            </w:pPr>
            <w:r w:rsidRPr="002245F9">
              <w:rPr>
                <w:sz w:val="20"/>
                <w:szCs w:val="20"/>
              </w:rPr>
              <w:t>0,0004</w:t>
            </w:r>
          </w:p>
        </w:tc>
      </w:tr>
      <w:tr w:rsidR="00CD687E" w:rsidRPr="002245F9" w14:paraId="303F3887" w14:textId="77777777" w:rsidTr="004A73AF">
        <w:trPr>
          <w:trHeight w:val="577"/>
        </w:trPr>
        <w:tc>
          <w:tcPr>
            <w:tcW w:w="729" w:type="dxa"/>
            <w:vAlign w:val="center"/>
          </w:tcPr>
          <w:p w14:paraId="202C4716" w14:textId="77777777" w:rsidR="00CD687E" w:rsidRPr="002245F9" w:rsidRDefault="00CD687E" w:rsidP="004A73AF">
            <w:pPr>
              <w:jc w:val="center"/>
              <w:rPr>
                <w:sz w:val="20"/>
                <w:szCs w:val="20"/>
              </w:rPr>
            </w:pPr>
            <w:r w:rsidRPr="002245F9">
              <w:rPr>
                <w:sz w:val="20"/>
                <w:szCs w:val="20"/>
              </w:rPr>
              <w:t>31</w:t>
            </w:r>
          </w:p>
        </w:tc>
        <w:tc>
          <w:tcPr>
            <w:tcW w:w="1811" w:type="dxa"/>
            <w:vAlign w:val="center"/>
          </w:tcPr>
          <w:p w14:paraId="5DAFE4EB" w14:textId="77777777" w:rsidR="00CD687E" w:rsidRPr="002245F9" w:rsidRDefault="00CD687E" w:rsidP="004A73AF">
            <w:pPr>
              <w:rPr>
                <w:sz w:val="20"/>
                <w:szCs w:val="20"/>
              </w:rPr>
            </w:pPr>
          </w:p>
        </w:tc>
        <w:tc>
          <w:tcPr>
            <w:tcW w:w="1800" w:type="dxa"/>
            <w:vAlign w:val="center"/>
          </w:tcPr>
          <w:p w14:paraId="3FEDE19D" w14:textId="77777777" w:rsidR="00CD687E" w:rsidRPr="002245F9" w:rsidRDefault="00CD687E" w:rsidP="004A73AF">
            <w:pPr>
              <w:jc w:val="center"/>
              <w:rPr>
                <w:sz w:val="20"/>
                <w:szCs w:val="20"/>
              </w:rPr>
            </w:pPr>
            <w:r w:rsidRPr="002245F9">
              <w:rPr>
                <w:sz w:val="20"/>
                <w:szCs w:val="20"/>
              </w:rPr>
              <w:t>с. Серебряно (СПК «Серебрянский»)</w:t>
            </w:r>
          </w:p>
        </w:tc>
        <w:tc>
          <w:tcPr>
            <w:tcW w:w="1249" w:type="dxa"/>
            <w:vAlign w:val="center"/>
          </w:tcPr>
          <w:p w14:paraId="23F52080"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DEC8786" w14:textId="77777777" w:rsidR="00CD687E" w:rsidRPr="002245F9" w:rsidRDefault="00CD687E" w:rsidP="004A73AF">
            <w:pPr>
              <w:jc w:val="center"/>
              <w:rPr>
                <w:sz w:val="20"/>
                <w:szCs w:val="20"/>
              </w:rPr>
            </w:pPr>
            <w:r w:rsidRPr="002245F9">
              <w:rPr>
                <w:sz w:val="20"/>
                <w:szCs w:val="20"/>
              </w:rPr>
              <w:t>р. Турея</w:t>
            </w:r>
          </w:p>
          <w:p w14:paraId="4617DBEC" w14:textId="77777777" w:rsidR="00CD687E" w:rsidRPr="002245F9" w:rsidRDefault="00CD687E" w:rsidP="004A73AF">
            <w:pPr>
              <w:jc w:val="center"/>
              <w:rPr>
                <w:sz w:val="20"/>
                <w:szCs w:val="20"/>
              </w:rPr>
            </w:pPr>
            <w:r w:rsidRPr="002245F9">
              <w:rPr>
                <w:sz w:val="20"/>
                <w:szCs w:val="20"/>
              </w:rPr>
              <w:t>(ручей б/н)</w:t>
            </w:r>
          </w:p>
          <w:p w14:paraId="1C5CC813" w14:textId="77777777" w:rsidR="00CD687E" w:rsidRPr="002245F9" w:rsidRDefault="00CD687E" w:rsidP="004A73AF">
            <w:pPr>
              <w:jc w:val="center"/>
              <w:rPr>
                <w:sz w:val="20"/>
                <w:szCs w:val="20"/>
              </w:rPr>
            </w:pPr>
            <w:r w:rsidRPr="002245F9">
              <w:rPr>
                <w:sz w:val="20"/>
                <w:szCs w:val="20"/>
              </w:rPr>
              <w:t>1937г.</w:t>
            </w:r>
          </w:p>
        </w:tc>
        <w:tc>
          <w:tcPr>
            <w:tcW w:w="1080" w:type="dxa"/>
            <w:vAlign w:val="center"/>
          </w:tcPr>
          <w:p w14:paraId="2E74447D" w14:textId="77777777" w:rsidR="00CD687E" w:rsidRPr="002245F9" w:rsidRDefault="00CD687E" w:rsidP="004A73AF">
            <w:pPr>
              <w:jc w:val="center"/>
              <w:rPr>
                <w:sz w:val="20"/>
                <w:szCs w:val="20"/>
              </w:rPr>
            </w:pPr>
            <w:r w:rsidRPr="002245F9">
              <w:rPr>
                <w:sz w:val="20"/>
                <w:szCs w:val="20"/>
              </w:rPr>
              <w:t>75</w:t>
            </w:r>
          </w:p>
        </w:tc>
        <w:tc>
          <w:tcPr>
            <w:tcW w:w="1080" w:type="dxa"/>
            <w:vAlign w:val="center"/>
          </w:tcPr>
          <w:p w14:paraId="3D74431B" w14:textId="77777777" w:rsidR="00CD687E" w:rsidRPr="002245F9" w:rsidRDefault="00CD687E" w:rsidP="004A73AF">
            <w:pPr>
              <w:jc w:val="center"/>
              <w:rPr>
                <w:sz w:val="20"/>
                <w:szCs w:val="20"/>
              </w:rPr>
            </w:pPr>
            <w:r w:rsidRPr="002245F9">
              <w:rPr>
                <w:sz w:val="20"/>
                <w:szCs w:val="20"/>
              </w:rPr>
              <w:t>0,0025</w:t>
            </w:r>
          </w:p>
        </w:tc>
      </w:tr>
      <w:tr w:rsidR="00CD687E" w:rsidRPr="002245F9" w14:paraId="0847085A" w14:textId="77777777" w:rsidTr="004A73AF">
        <w:trPr>
          <w:trHeight w:val="577"/>
        </w:trPr>
        <w:tc>
          <w:tcPr>
            <w:tcW w:w="729" w:type="dxa"/>
            <w:vAlign w:val="center"/>
          </w:tcPr>
          <w:p w14:paraId="04686518" w14:textId="77777777" w:rsidR="00CD687E" w:rsidRPr="002245F9" w:rsidRDefault="00CD687E" w:rsidP="004A73AF">
            <w:pPr>
              <w:jc w:val="center"/>
              <w:rPr>
                <w:sz w:val="20"/>
                <w:szCs w:val="20"/>
              </w:rPr>
            </w:pPr>
            <w:r w:rsidRPr="002245F9">
              <w:rPr>
                <w:sz w:val="20"/>
                <w:szCs w:val="20"/>
              </w:rPr>
              <w:t>32</w:t>
            </w:r>
          </w:p>
        </w:tc>
        <w:tc>
          <w:tcPr>
            <w:tcW w:w="1811" w:type="dxa"/>
            <w:vAlign w:val="center"/>
          </w:tcPr>
          <w:p w14:paraId="33FAF939" w14:textId="77777777" w:rsidR="00CD687E" w:rsidRPr="002245F9" w:rsidRDefault="00CD687E" w:rsidP="004A73AF">
            <w:pPr>
              <w:rPr>
                <w:sz w:val="20"/>
                <w:szCs w:val="20"/>
              </w:rPr>
            </w:pPr>
          </w:p>
        </w:tc>
        <w:tc>
          <w:tcPr>
            <w:tcW w:w="1800" w:type="dxa"/>
            <w:vAlign w:val="center"/>
          </w:tcPr>
          <w:p w14:paraId="3E37DFB1" w14:textId="77777777" w:rsidR="00CD687E" w:rsidRPr="002245F9" w:rsidRDefault="00CD687E" w:rsidP="004A73AF">
            <w:pPr>
              <w:jc w:val="center"/>
              <w:rPr>
                <w:sz w:val="20"/>
                <w:szCs w:val="20"/>
              </w:rPr>
            </w:pPr>
            <w:r w:rsidRPr="002245F9">
              <w:rPr>
                <w:sz w:val="20"/>
                <w:szCs w:val="20"/>
              </w:rPr>
              <w:t>дер. Городец</w:t>
            </w:r>
          </w:p>
          <w:p w14:paraId="008D56EE" w14:textId="77777777" w:rsidR="00CD687E" w:rsidRPr="002245F9" w:rsidRDefault="00CD687E" w:rsidP="004A73AF">
            <w:pPr>
              <w:jc w:val="center"/>
              <w:rPr>
                <w:sz w:val="20"/>
                <w:szCs w:val="20"/>
              </w:rPr>
            </w:pPr>
            <w:r w:rsidRPr="002245F9">
              <w:rPr>
                <w:sz w:val="20"/>
                <w:szCs w:val="20"/>
              </w:rPr>
              <w:t>(к-з «Алешинский»)</w:t>
            </w:r>
          </w:p>
        </w:tc>
        <w:tc>
          <w:tcPr>
            <w:tcW w:w="1249" w:type="dxa"/>
            <w:vAlign w:val="center"/>
          </w:tcPr>
          <w:p w14:paraId="494CA2D4"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1C0F8BF7" w14:textId="77777777" w:rsidR="00CD687E" w:rsidRPr="002245F9" w:rsidRDefault="00CD687E" w:rsidP="004A73AF">
            <w:pPr>
              <w:jc w:val="center"/>
              <w:rPr>
                <w:sz w:val="20"/>
                <w:szCs w:val="20"/>
              </w:rPr>
            </w:pPr>
            <w:r w:rsidRPr="002245F9">
              <w:rPr>
                <w:sz w:val="20"/>
                <w:szCs w:val="20"/>
              </w:rPr>
              <w:t>р. Турея</w:t>
            </w:r>
          </w:p>
          <w:p w14:paraId="1B7945B8" w14:textId="77777777" w:rsidR="00CD687E" w:rsidRPr="002245F9" w:rsidRDefault="00CD687E" w:rsidP="004A73AF">
            <w:pPr>
              <w:jc w:val="center"/>
              <w:rPr>
                <w:sz w:val="20"/>
                <w:szCs w:val="20"/>
              </w:rPr>
            </w:pPr>
            <w:r w:rsidRPr="002245F9">
              <w:rPr>
                <w:sz w:val="20"/>
                <w:szCs w:val="20"/>
              </w:rPr>
              <w:t>(ложбина)</w:t>
            </w:r>
          </w:p>
          <w:p w14:paraId="16746628" w14:textId="77777777" w:rsidR="00CD687E" w:rsidRPr="002245F9" w:rsidRDefault="00CD687E" w:rsidP="004A73AF">
            <w:pPr>
              <w:jc w:val="center"/>
              <w:rPr>
                <w:sz w:val="20"/>
                <w:szCs w:val="20"/>
              </w:rPr>
            </w:pPr>
            <w:r w:rsidRPr="002245F9">
              <w:rPr>
                <w:sz w:val="20"/>
                <w:szCs w:val="20"/>
              </w:rPr>
              <w:t>1949г.</w:t>
            </w:r>
          </w:p>
        </w:tc>
        <w:tc>
          <w:tcPr>
            <w:tcW w:w="1080" w:type="dxa"/>
            <w:vAlign w:val="center"/>
          </w:tcPr>
          <w:p w14:paraId="0A7FDCDC" w14:textId="77777777" w:rsidR="00CD687E" w:rsidRPr="002245F9" w:rsidRDefault="00CD687E" w:rsidP="004A73AF">
            <w:pPr>
              <w:jc w:val="center"/>
              <w:rPr>
                <w:sz w:val="20"/>
                <w:szCs w:val="20"/>
              </w:rPr>
            </w:pPr>
            <w:r w:rsidRPr="002245F9">
              <w:rPr>
                <w:sz w:val="20"/>
                <w:szCs w:val="20"/>
              </w:rPr>
              <w:t>15</w:t>
            </w:r>
          </w:p>
        </w:tc>
        <w:tc>
          <w:tcPr>
            <w:tcW w:w="1080" w:type="dxa"/>
            <w:vAlign w:val="center"/>
          </w:tcPr>
          <w:p w14:paraId="66488C9B" w14:textId="77777777" w:rsidR="00CD687E" w:rsidRPr="002245F9" w:rsidRDefault="00CD687E" w:rsidP="004A73AF">
            <w:pPr>
              <w:jc w:val="center"/>
              <w:rPr>
                <w:sz w:val="20"/>
                <w:szCs w:val="20"/>
              </w:rPr>
            </w:pPr>
            <w:r w:rsidRPr="002245F9">
              <w:rPr>
                <w:sz w:val="20"/>
                <w:szCs w:val="20"/>
              </w:rPr>
              <w:t>0,0015</w:t>
            </w:r>
          </w:p>
        </w:tc>
      </w:tr>
      <w:tr w:rsidR="00CD687E" w:rsidRPr="002245F9" w14:paraId="7D1974FD" w14:textId="77777777" w:rsidTr="004A73AF">
        <w:trPr>
          <w:trHeight w:val="577"/>
        </w:trPr>
        <w:tc>
          <w:tcPr>
            <w:tcW w:w="729" w:type="dxa"/>
            <w:vAlign w:val="center"/>
          </w:tcPr>
          <w:p w14:paraId="281829B5" w14:textId="77777777" w:rsidR="00CD687E" w:rsidRPr="002245F9" w:rsidRDefault="00CD687E" w:rsidP="004A73AF">
            <w:pPr>
              <w:jc w:val="center"/>
              <w:rPr>
                <w:sz w:val="20"/>
                <w:szCs w:val="20"/>
              </w:rPr>
            </w:pPr>
            <w:r w:rsidRPr="002245F9">
              <w:rPr>
                <w:sz w:val="20"/>
                <w:szCs w:val="20"/>
              </w:rPr>
              <w:t>33</w:t>
            </w:r>
          </w:p>
        </w:tc>
        <w:tc>
          <w:tcPr>
            <w:tcW w:w="1811" w:type="dxa"/>
            <w:vAlign w:val="center"/>
          </w:tcPr>
          <w:p w14:paraId="4204C365" w14:textId="77777777" w:rsidR="00CD687E" w:rsidRPr="002245F9" w:rsidRDefault="00CD687E" w:rsidP="004A73AF">
            <w:pPr>
              <w:rPr>
                <w:sz w:val="20"/>
                <w:szCs w:val="20"/>
              </w:rPr>
            </w:pPr>
          </w:p>
        </w:tc>
        <w:tc>
          <w:tcPr>
            <w:tcW w:w="1800" w:type="dxa"/>
            <w:vAlign w:val="center"/>
          </w:tcPr>
          <w:p w14:paraId="4BC8CDD6" w14:textId="77777777" w:rsidR="00CD687E" w:rsidRPr="002245F9" w:rsidRDefault="00CD687E" w:rsidP="004A73AF">
            <w:pPr>
              <w:jc w:val="center"/>
              <w:rPr>
                <w:sz w:val="20"/>
                <w:szCs w:val="20"/>
              </w:rPr>
            </w:pPr>
            <w:r w:rsidRPr="002245F9">
              <w:rPr>
                <w:sz w:val="20"/>
                <w:szCs w:val="20"/>
              </w:rPr>
              <w:t>дер. Хордово (ТОО агропредприятие «Знамя»)</w:t>
            </w:r>
          </w:p>
        </w:tc>
        <w:tc>
          <w:tcPr>
            <w:tcW w:w="1249" w:type="dxa"/>
            <w:vAlign w:val="center"/>
          </w:tcPr>
          <w:p w14:paraId="718D63E7"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583E9AF7" w14:textId="77777777" w:rsidR="00CD687E" w:rsidRPr="002245F9" w:rsidRDefault="00CD687E" w:rsidP="004A73AF">
            <w:pPr>
              <w:jc w:val="center"/>
              <w:rPr>
                <w:sz w:val="20"/>
                <w:szCs w:val="20"/>
              </w:rPr>
            </w:pPr>
            <w:r w:rsidRPr="002245F9">
              <w:rPr>
                <w:sz w:val="20"/>
                <w:szCs w:val="20"/>
              </w:rPr>
              <w:t>р. Клютома</w:t>
            </w:r>
          </w:p>
          <w:p w14:paraId="74CBCDEB" w14:textId="77777777" w:rsidR="00CD687E" w:rsidRPr="002245F9" w:rsidRDefault="00CD687E" w:rsidP="004A73AF">
            <w:pPr>
              <w:jc w:val="center"/>
              <w:rPr>
                <w:sz w:val="20"/>
                <w:szCs w:val="20"/>
              </w:rPr>
            </w:pPr>
            <w:r w:rsidRPr="002245F9">
              <w:rPr>
                <w:sz w:val="20"/>
                <w:szCs w:val="20"/>
              </w:rPr>
              <w:t>1955г.</w:t>
            </w:r>
          </w:p>
        </w:tc>
        <w:tc>
          <w:tcPr>
            <w:tcW w:w="1080" w:type="dxa"/>
            <w:vAlign w:val="center"/>
          </w:tcPr>
          <w:p w14:paraId="49A7A88E" w14:textId="77777777" w:rsidR="00CD687E" w:rsidRPr="002245F9" w:rsidRDefault="00CD687E" w:rsidP="004A73AF">
            <w:pPr>
              <w:jc w:val="center"/>
              <w:rPr>
                <w:sz w:val="20"/>
                <w:szCs w:val="20"/>
              </w:rPr>
            </w:pPr>
            <w:r w:rsidRPr="002245F9">
              <w:rPr>
                <w:sz w:val="20"/>
                <w:szCs w:val="20"/>
              </w:rPr>
              <w:t>2,9</w:t>
            </w:r>
          </w:p>
        </w:tc>
        <w:tc>
          <w:tcPr>
            <w:tcW w:w="1080" w:type="dxa"/>
            <w:vAlign w:val="center"/>
          </w:tcPr>
          <w:p w14:paraId="3FFA36EA" w14:textId="77777777" w:rsidR="00CD687E" w:rsidRPr="002245F9" w:rsidRDefault="00CD687E" w:rsidP="004A73AF">
            <w:pPr>
              <w:jc w:val="center"/>
              <w:rPr>
                <w:sz w:val="20"/>
                <w:szCs w:val="20"/>
              </w:rPr>
            </w:pPr>
            <w:r w:rsidRPr="002245F9">
              <w:rPr>
                <w:sz w:val="20"/>
                <w:szCs w:val="20"/>
              </w:rPr>
              <w:t>0,0009</w:t>
            </w:r>
          </w:p>
        </w:tc>
      </w:tr>
      <w:tr w:rsidR="00CD687E" w:rsidRPr="002245F9" w14:paraId="5A51D8BF" w14:textId="77777777" w:rsidTr="004A73AF">
        <w:trPr>
          <w:trHeight w:val="577"/>
        </w:trPr>
        <w:tc>
          <w:tcPr>
            <w:tcW w:w="729" w:type="dxa"/>
            <w:vAlign w:val="center"/>
          </w:tcPr>
          <w:p w14:paraId="54AA00C6" w14:textId="77777777" w:rsidR="00CD687E" w:rsidRPr="002245F9" w:rsidRDefault="00CD687E" w:rsidP="004A73AF">
            <w:pPr>
              <w:jc w:val="center"/>
              <w:rPr>
                <w:sz w:val="20"/>
                <w:szCs w:val="20"/>
              </w:rPr>
            </w:pPr>
            <w:r w:rsidRPr="002245F9">
              <w:rPr>
                <w:sz w:val="20"/>
                <w:szCs w:val="20"/>
              </w:rPr>
              <w:t>34</w:t>
            </w:r>
          </w:p>
        </w:tc>
        <w:tc>
          <w:tcPr>
            <w:tcW w:w="1811" w:type="dxa"/>
            <w:vAlign w:val="center"/>
          </w:tcPr>
          <w:p w14:paraId="18EC974E" w14:textId="77777777" w:rsidR="00CD687E" w:rsidRPr="002245F9" w:rsidRDefault="00CD687E" w:rsidP="004A73AF">
            <w:pPr>
              <w:rPr>
                <w:sz w:val="20"/>
                <w:szCs w:val="20"/>
              </w:rPr>
            </w:pPr>
          </w:p>
        </w:tc>
        <w:tc>
          <w:tcPr>
            <w:tcW w:w="1800" w:type="dxa"/>
            <w:vAlign w:val="center"/>
          </w:tcPr>
          <w:p w14:paraId="477549FA" w14:textId="77777777" w:rsidR="00CD687E" w:rsidRPr="002245F9" w:rsidRDefault="00CD687E" w:rsidP="004A73AF">
            <w:pPr>
              <w:jc w:val="center"/>
              <w:rPr>
                <w:sz w:val="20"/>
                <w:szCs w:val="20"/>
              </w:rPr>
            </w:pPr>
            <w:r w:rsidRPr="002245F9">
              <w:rPr>
                <w:sz w:val="20"/>
                <w:szCs w:val="20"/>
              </w:rPr>
              <w:t>дер. Мезенцево (ТОО АП «Знамя»)</w:t>
            </w:r>
          </w:p>
        </w:tc>
        <w:tc>
          <w:tcPr>
            <w:tcW w:w="1249" w:type="dxa"/>
            <w:vAlign w:val="center"/>
          </w:tcPr>
          <w:p w14:paraId="79A3CFF6"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1C6E0FE6" w14:textId="77777777" w:rsidR="00CD687E" w:rsidRPr="002245F9" w:rsidRDefault="00CD687E" w:rsidP="004A73AF">
            <w:pPr>
              <w:jc w:val="center"/>
              <w:rPr>
                <w:sz w:val="20"/>
                <w:szCs w:val="20"/>
              </w:rPr>
            </w:pPr>
            <w:r w:rsidRPr="002245F9">
              <w:rPr>
                <w:sz w:val="20"/>
                <w:szCs w:val="20"/>
              </w:rPr>
              <w:t>р. Клютома</w:t>
            </w:r>
          </w:p>
          <w:p w14:paraId="4564A406" w14:textId="77777777" w:rsidR="00CD687E" w:rsidRPr="002245F9" w:rsidRDefault="00CD687E" w:rsidP="004A73AF">
            <w:pPr>
              <w:jc w:val="center"/>
              <w:rPr>
                <w:sz w:val="20"/>
                <w:szCs w:val="20"/>
              </w:rPr>
            </w:pPr>
            <w:r w:rsidRPr="002245F9">
              <w:rPr>
                <w:sz w:val="20"/>
                <w:szCs w:val="20"/>
              </w:rPr>
              <w:t>(ручей б/н)</w:t>
            </w:r>
          </w:p>
          <w:p w14:paraId="40F5603B" w14:textId="77777777" w:rsidR="00CD687E" w:rsidRPr="002245F9" w:rsidRDefault="00CD687E" w:rsidP="004A73AF">
            <w:pPr>
              <w:jc w:val="center"/>
              <w:rPr>
                <w:sz w:val="20"/>
                <w:szCs w:val="20"/>
              </w:rPr>
            </w:pPr>
            <w:r w:rsidRPr="002245F9">
              <w:rPr>
                <w:sz w:val="20"/>
                <w:szCs w:val="20"/>
              </w:rPr>
              <w:t>до 1917г.</w:t>
            </w:r>
          </w:p>
        </w:tc>
        <w:tc>
          <w:tcPr>
            <w:tcW w:w="1080" w:type="dxa"/>
            <w:vAlign w:val="center"/>
          </w:tcPr>
          <w:p w14:paraId="2079A069" w14:textId="77777777" w:rsidR="00CD687E" w:rsidRPr="002245F9" w:rsidRDefault="00CD687E" w:rsidP="004A73AF">
            <w:pPr>
              <w:jc w:val="center"/>
              <w:rPr>
                <w:sz w:val="20"/>
                <w:szCs w:val="20"/>
              </w:rPr>
            </w:pPr>
            <w:r w:rsidRPr="002245F9">
              <w:rPr>
                <w:sz w:val="20"/>
                <w:szCs w:val="20"/>
              </w:rPr>
              <w:t>3,1</w:t>
            </w:r>
          </w:p>
        </w:tc>
        <w:tc>
          <w:tcPr>
            <w:tcW w:w="1080" w:type="dxa"/>
            <w:vAlign w:val="center"/>
          </w:tcPr>
          <w:p w14:paraId="750BA1FA" w14:textId="77777777" w:rsidR="00CD687E" w:rsidRPr="002245F9" w:rsidRDefault="00CD687E" w:rsidP="004A73AF">
            <w:pPr>
              <w:jc w:val="center"/>
              <w:rPr>
                <w:sz w:val="20"/>
                <w:szCs w:val="20"/>
              </w:rPr>
            </w:pPr>
            <w:r w:rsidRPr="002245F9">
              <w:rPr>
                <w:sz w:val="20"/>
                <w:szCs w:val="20"/>
              </w:rPr>
              <w:t>0,0011</w:t>
            </w:r>
          </w:p>
        </w:tc>
      </w:tr>
      <w:tr w:rsidR="00CD687E" w:rsidRPr="002245F9" w14:paraId="38B09D9C" w14:textId="77777777" w:rsidTr="004A73AF">
        <w:trPr>
          <w:trHeight w:val="577"/>
        </w:trPr>
        <w:tc>
          <w:tcPr>
            <w:tcW w:w="729" w:type="dxa"/>
            <w:vAlign w:val="center"/>
          </w:tcPr>
          <w:p w14:paraId="10F50B01" w14:textId="77777777" w:rsidR="00CD687E" w:rsidRPr="002245F9" w:rsidRDefault="00CD687E" w:rsidP="004A73AF">
            <w:pPr>
              <w:jc w:val="center"/>
              <w:rPr>
                <w:sz w:val="20"/>
                <w:szCs w:val="20"/>
              </w:rPr>
            </w:pPr>
            <w:r w:rsidRPr="002245F9">
              <w:rPr>
                <w:sz w:val="20"/>
                <w:szCs w:val="20"/>
              </w:rPr>
              <w:t>35</w:t>
            </w:r>
          </w:p>
        </w:tc>
        <w:tc>
          <w:tcPr>
            <w:tcW w:w="1811" w:type="dxa"/>
            <w:vAlign w:val="center"/>
          </w:tcPr>
          <w:p w14:paraId="23B3E342" w14:textId="77777777" w:rsidR="00CD687E" w:rsidRPr="002245F9" w:rsidRDefault="00CD687E" w:rsidP="004A73AF">
            <w:pPr>
              <w:rPr>
                <w:sz w:val="20"/>
                <w:szCs w:val="20"/>
              </w:rPr>
            </w:pPr>
          </w:p>
        </w:tc>
        <w:tc>
          <w:tcPr>
            <w:tcW w:w="1800" w:type="dxa"/>
            <w:vAlign w:val="center"/>
          </w:tcPr>
          <w:p w14:paraId="47220FCD" w14:textId="77777777" w:rsidR="00CD687E" w:rsidRPr="002245F9" w:rsidRDefault="00CD687E" w:rsidP="004A73AF">
            <w:pPr>
              <w:jc w:val="center"/>
              <w:rPr>
                <w:sz w:val="20"/>
                <w:szCs w:val="20"/>
              </w:rPr>
            </w:pPr>
            <w:r w:rsidRPr="002245F9">
              <w:rPr>
                <w:sz w:val="20"/>
                <w:szCs w:val="20"/>
              </w:rPr>
              <w:t>дер.  Мармыжи (ТОО АП «Знамя»)</w:t>
            </w:r>
          </w:p>
        </w:tc>
        <w:tc>
          <w:tcPr>
            <w:tcW w:w="1249" w:type="dxa"/>
            <w:vAlign w:val="center"/>
          </w:tcPr>
          <w:p w14:paraId="00C5077D"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1BCFBFC" w14:textId="77777777" w:rsidR="00CD687E" w:rsidRPr="002245F9" w:rsidRDefault="00CD687E" w:rsidP="004A73AF">
            <w:pPr>
              <w:jc w:val="center"/>
              <w:rPr>
                <w:sz w:val="20"/>
                <w:szCs w:val="20"/>
              </w:rPr>
            </w:pPr>
            <w:r w:rsidRPr="002245F9">
              <w:rPr>
                <w:sz w:val="20"/>
                <w:szCs w:val="20"/>
              </w:rPr>
              <w:t>р. Клютома</w:t>
            </w:r>
          </w:p>
          <w:p w14:paraId="6A1BC784" w14:textId="77777777" w:rsidR="00CD687E" w:rsidRPr="002245F9" w:rsidRDefault="00CD687E" w:rsidP="004A73AF">
            <w:pPr>
              <w:jc w:val="center"/>
              <w:rPr>
                <w:sz w:val="20"/>
                <w:szCs w:val="20"/>
              </w:rPr>
            </w:pPr>
            <w:r w:rsidRPr="002245F9">
              <w:rPr>
                <w:sz w:val="20"/>
                <w:szCs w:val="20"/>
              </w:rPr>
              <w:t>(ручей б/н)</w:t>
            </w:r>
          </w:p>
          <w:p w14:paraId="46C1F78B" w14:textId="77777777" w:rsidR="00CD687E" w:rsidRPr="002245F9" w:rsidRDefault="00CD687E" w:rsidP="004A73AF">
            <w:pPr>
              <w:jc w:val="center"/>
              <w:rPr>
                <w:sz w:val="20"/>
                <w:szCs w:val="20"/>
              </w:rPr>
            </w:pPr>
            <w:r w:rsidRPr="002245F9">
              <w:rPr>
                <w:sz w:val="20"/>
                <w:szCs w:val="20"/>
              </w:rPr>
              <w:t>до 1941г.</w:t>
            </w:r>
          </w:p>
        </w:tc>
        <w:tc>
          <w:tcPr>
            <w:tcW w:w="1080" w:type="dxa"/>
            <w:vAlign w:val="center"/>
          </w:tcPr>
          <w:p w14:paraId="1A4276E6" w14:textId="77777777" w:rsidR="00CD687E" w:rsidRPr="002245F9" w:rsidRDefault="00CD687E" w:rsidP="004A73AF">
            <w:pPr>
              <w:jc w:val="center"/>
              <w:rPr>
                <w:sz w:val="20"/>
                <w:szCs w:val="20"/>
              </w:rPr>
            </w:pPr>
            <w:r w:rsidRPr="002245F9">
              <w:rPr>
                <w:sz w:val="20"/>
                <w:szCs w:val="20"/>
              </w:rPr>
              <w:t>1,6</w:t>
            </w:r>
          </w:p>
        </w:tc>
        <w:tc>
          <w:tcPr>
            <w:tcW w:w="1080" w:type="dxa"/>
            <w:vAlign w:val="center"/>
          </w:tcPr>
          <w:p w14:paraId="02D82283" w14:textId="77777777" w:rsidR="00CD687E" w:rsidRPr="002245F9" w:rsidRDefault="00CD687E" w:rsidP="004A73AF">
            <w:pPr>
              <w:jc w:val="center"/>
              <w:rPr>
                <w:sz w:val="20"/>
                <w:szCs w:val="20"/>
              </w:rPr>
            </w:pPr>
            <w:r w:rsidRPr="002245F9">
              <w:rPr>
                <w:sz w:val="20"/>
                <w:szCs w:val="20"/>
              </w:rPr>
              <w:t>0,0011</w:t>
            </w:r>
          </w:p>
        </w:tc>
      </w:tr>
      <w:tr w:rsidR="00CD687E" w:rsidRPr="002245F9" w14:paraId="44713535" w14:textId="77777777" w:rsidTr="004A73AF">
        <w:tc>
          <w:tcPr>
            <w:tcW w:w="729" w:type="dxa"/>
            <w:vAlign w:val="center"/>
          </w:tcPr>
          <w:p w14:paraId="6A9B2EFB" w14:textId="77777777" w:rsidR="00CD687E" w:rsidRPr="002245F9" w:rsidRDefault="00CD687E" w:rsidP="004A73AF">
            <w:pPr>
              <w:jc w:val="center"/>
              <w:rPr>
                <w:sz w:val="20"/>
                <w:szCs w:val="20"/>
              </w:rPr>
            </w:pPr>
            <w:r w:rsidRPr="002245F9">
              <w:rPr>
                <w:sz w:val="20"/>
                <w:szCs w:val="20"/>
              </w:rPr>
              <w:t>36</w:t>
            </w:r>
          </w:p>
        </w:tc>
        <w:tc>
          <w:tcPr>
            <w:tcW w:w="1811" w:type="dxa"/>
            <w:vAlign w:val="center"/>
          </w:tcPr>
          <w:p w14:paraId="5E6644B3" w14:textId="77777777" w:rsidR="00CD687E" w:rsidRPr="002245F9" w:rsidRDefault="00CD687E" w:rsidP="004A73AF">
            <w:pPr>
              <w:rPr>
                <w:sz w:val="20"/>
                <w:szCs w:val="20"/>
              </w:rPr>
            </w:pPr>
            <w:r w:rsidRPr="002245F9">
              <w:rPr>
                <w:sz w:val="20"/>
                <w:szCs w:val="20"/>
              </w:rPr>
              <w:t>ПСК «Домашовский»</w:t>
            </w:r>
          </w:p>
          <w:p w14:paraId="146667FD" w14:textId="77777777" w:rsidR="00CD687E" w:rsidRPr="002245F9" w:rsidRDefault="00CD687E" w:rsidP="004A73AF">
            <w:pPr>
              <w:rPr>
                <w:sz w:val="20"/>
                <w:szCs w:val="20"/>
              </w:rPr>
            </w:pPr>
          </w:p>
        </w:tc>
        <w:tc>
          <w:tcPr>
            <w:tcW w:w="1800" w:type="dxa"/>
            <w:vAlign w:val="center"/>
          </w:tcPr>
          <w:p w14:paraId="37B00A09" w14:textId="77777777" w:rsidR="00CD687E" w:rsidRPr="002245F9" w:rsidRDefault="00CD687E" w:rsidP="004A73AF">
            <w:pPr>
              <w:pStyle w:val="afff2"/>
              <w:jc w:val="center"/>
            </w:pPr>
            <w:r w:rsidRPr="002245F9">
              <w:t>дер. Домашовка</w:t>
            </w:r>
          </w:p>
        </w:tc>
        <w:tc>
          <w:tcPr>
            <w:tcW w:w="1249" w:type="dxa"/>
            <w:vAlign w:val="center"/>
          </w:tcPr>
          <w:p w14:paraId="777DCCCA"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0265333" w14:textId="77777777" w:rsidR="00CD687E" w:rsidRPr="002245F9" w:rsidRDefault="00CD687E" w:rsidP="004A73AF">
            <w:pPr>
              <w:jc w:val="center"/>
              <w:rPr>
                <w:sz w:val="20"/>
                <w:szCs w:val="20"/>
              </w:rPr>
            </w:pPr>
            <w:r w:rsidRPr="002245F9">
              <w:rPr>
                <w:sz w:val="20"/>
                <w:szCs w:val="20"/>
              </w:rPr>
              <w:t>р. Перемера</w:t>
            </w:r>
          </w:p>
          <w:p w14:paraId="4952A212" w14:textId="77777777" w:rsidR="00CD687E" w:rsidRPr="002245F9" w:rsidRDefault="00CD687E" w:rsidP="004A73AF">
            <w:pPr>
              <w:jc w:val="center"/>
              <w:rPr>
                <w:sz w:val="20"/>
                <w:szCs w:val="20"/>
              </w:rPr>
            </w:pPr>
            <w:r w:rsidRPr="002245F9">
              <w:rPr>
                <w:sz w:val="20"/>
                <w:szCs w:val="20"/>
              </w:rPr>
              <w:t>(ручей б/н)</w:t>
            </w:r>
          </w:p>
          <w:p w14:paraId="02205E84" w14:textId="77777777" w:rsidR="00CD687E" w:rsidRPr="002245F9" w:rsidRDefault="00CD687E" w:rsidP="004A73AF">
            <w:pPr>
              <w:jc w:val="center"/>
              <w:rPr>
                <w:sz w:val="20"/>
                <w:szCs w:val="20"/>
              </w:rPr>
            </w:pPr>
            <w:r w:rsidRPr="002245F9">
              <w:rPr>
                <w:sz w:val="20"/>
                <w:szCs w:val="20"/>
              </w:rPr>
              <w:t>до 1917г.</w:t>
            </w:r>
          </w:p>
        </w:tc>
        <w:tc>
          <w:tcPr>
            <w:tcW w:w="1080" w:type="dxa"/>
            <w:vAlign w:val="center"/>
          </w:tcPr>
          <w:p w14:paraId="2ED6967E" w14:textId="77777777" w:rsidR="00CD687E" w:rsidRPr="002245F9" w:rsidRDefault="00CD687E" w:rsidP="004A73AF">
            <w:pPr>
              <w:jc w:val="center"/>
              <w:rPr>
                <w:sz w:val="20"/>
                <w:szCs w:val="20"/>
              </w:rPr>
            </w:pPr>
            <w:r w:rsidRPr="002245F9">
              <w:rPr>
                <w:sz w:val="20"/>
                <w:szCs w:val="20"/>
              </w:rPr>
              <w:t>100,0</w:t>
            </w:r>
          </w:p>
        </w:tc>
        <w:tc>
          <w:tcPr>
            <w:tcW w:w="1080" w:type="dxa"/>
            <w:vAlign w:val="center"/>
          </w:tcPr>
          <w:p w14:paraId="79581D83" w14:textId="77777777" w:rsidR="00CD687E" w:rsidRPr="002245F9" w:rsidRDefault="00CD687E" w:rsidP="004A73AF">
            <w:pPr>
              <w:jc w:val="center"/>
              <w:rPr>
                <w:sz w:val="20"/>
                <w:szCs w:val="20"/>
              </w:rPr>
            </w:pPr>
            <w:r w:rsidRPr="002245F9">
              <w:rPr>
                <w:sz w:val="20"/>
                <w:szCs w:val="20"/>
              </w:rPr>
              <w:t>0.005</w:t>
            </w:r>
          </w:p>
        </w:tc>
      </w:tr>
      <w:tr w:rsidR="00CD687E" w:rsidRPr="002245F9" w14:paraId="191FE3AE" w14:textId="77777777" w:rsidTr="004A73AF">
        <w:tc>
          <w:tcPr>
            <w:tcW w:w="729" w:type="dxa"/>
            <w:vAlign w:val="center"/>
          </w:tcPr>
          <w:p w14:paraId="46130D97" w14:textId="77777777" w:rsidR="00CD687E" w:rsidRPr="002245F9" w:rsidRDefault="00CD687E" w:rsidP="004A73AF">
            <w:pPr>
              <w:jc w:val="center"/>
              <w:rPr>
                <w:sz w:val="20"/>
                <w:szCs w:val="20"/>
              </w:rPr>
            </w:pPr>
            <w:r w:rsidRPr="002245F9">
              <w:rPr>
                <w:sz w:val="20"/>
                <w:szCs w:val="20"/>
              </w:rPr>
              <w:t>37</w:t>
            </w:r>
          </w:p>
        </w:tc>
        <w:tc>
          <w:tcPr>
            <w:tcW w:w="1811" w:type="dxa"/>
            <w:vAlign w:val="center"/>
          </w:tcPr>
          <w:p w14:paraId="63FD43CD" w14:textId="77777777" w:rsidR="00CD687E" w:rsidRPr="002245F9" w:rsidRDefault="00CD687E" w:rsidP="004A73AF">
            <w:pPr>
              <w:rPr>
                <w:sz w:val="20"/>
                <w:szCs w:val="20"/>
              </w:rPr>
            </w:pPr>
            <w:r w:rsidRPr="002245F9">
              <w:rPr>
                <w:sz w:val="20"/>
                <w:szCs w:val="20"/>
              </w:rPr>
              <w:t>перед. в операт. управление адм. Клетинского с/с</w:t>
            </w:r>
          </w:p>
        </w:tc>
        <w:tc>
          <w:tcPr>
            <w:tcW w:w="1800" w:type="dxa"/>
            <w:vAlign w:val="center"/>
          </w:tcPr>
          <w:p w14:paraId="061F0989" w14:textId="77777777" w:rsidR="00CD687E" w:rsidRPr="002245F9" w:rsidRDefault="00CD687E" w:rsidP="004A73AF">
            <w:pPr>
              <w:jc w:val="center"/>
              <w:rPr>
                <w:sz w:val="20"/>
                <w:szCs w:val="20"/>
              </w:rPr>
            </w:pPr>
            <w:r w:rsidRPr="002245F9">
              <w:rPr>
                <w:sz w:val="20"/>
                <w:szCs w:val="20"/>
              </w:rPr>
              <w:t>дер. Бобровицы</w:t>
            </w:r>
          </w:p>
        </w:tc>
        <w:tc>
          <w:tcPr>
            <w:tcW w:w="1249" w:type="dxa"/>
            <w:vAlign w:val="center"/>
          </w:tcPr>
          <w:p w14:paraId="6FBD7C1F" w14:textId="77777777" w:rsidR="00CD687E" w:rsidRPr="002245F9" w:rsidRDefault="00CD687E" w:rsidP="004A73AF">
            <w:pPr>
              <w:jc w:val="center"/>
              <w:rPr>
                <w:sz w:val="20"/>
                <w:szCs w:val="20"/>
              </w:rPr>
            </w:pPr>
            <w:r w:rsidRPr="002245F9">
              <w:rPr>
                <w:sz w:val="20"/>
                <w:szCs w:val="20"/>
              </w:rPr>
              <w:t>р. Угра от гран. Смоленской области до устья</w:t>
            </w:r>
          </w:p>
        </w:tc>
        <w:tc>
          <w:tcPr>
            <w:tcW w:w="1800" w:type="dxa"/>
            <w:vAlign w:val="center"/>
          </w:tcPr>
          <w:p w14:paraId="534FA9AC" w14:textId="77777777" w:rsidR="00CD687E" w:rsidRPr="002245F9" w:rsidRDefault="00CD687E" w:rsidP="004A73AF">
            <w:pPr>
              <w:jc w:val="center"/>
              <w:rPr>
                <w:sz w:val="20"/>
                <w:szCs w:val="20"/>
              </w:rPr>
            </w:pPr>
            <w:r w:rsidRPr="002245F9">
              <w:rPr>
                <w:sz w:val="20"/>
                <w:szCs w:val="20"/>
              </w:rPr>
              <w:t>р. Ресса</w:t>
            </w:r>
          </w:p>
          <w:p w14:paraId="322D016E" w14:textId="77777777" w:rsidR="00CD687E" w:rsidRPr="002245F9" w:rsidRDefault="00CD687E" w:rsidP="004A73AF">
            <w:pPr>
              <w:jc w:val="center"/>
              <w:rPr>
                <w:sz w:val="20"/>
                <w:szCs w:val="20"/>
              </w:rPr>
            </w:pPr>
            <w:r w:rsidRPr="002245F9">
              <w:rPr>
                <w:sz w:val="20"/>
                <w:szCs w:val="20"/>
              </w:rPr>
              <w:t>ручей б/н</w:t>
            </w:r>
          </w:p>
        </w:tc>
        <w:tc>
          <w:tcPr>
            <w:tcW w:w="1080" w:type="dxa"/>
            <w:vAlign w:val="center"/>
          </w:tcPr>
          <w:p w14:paraId="039C998E" w14:textId="77777777" w:rsidR="00CD687E" w:rsidRPr="002245F9" w:rsidRDefault="00CD687E" w:rsidP="004A73AF">
            <w:pPr>
              <w:jc w:val="center"/>
              <w:rPr>
                <w:sz w:val="20"/>
                <w:szCs w:val="20"/>
              </w:rPr>
            </w:pPr>
            <w:r w:rsidRPr="002245F9">
              <w:rPr>
                <w:sz w:val="20"/>
                <w:szCs w:val="20"/>
              </w:rPr>
              <w:t>142,0</w:t>
            </w:r>
          </w:p>
        </w:tc>
        <w:tc>
          <w:tcPr>
            <w:tcW w:w="1080" w:type="dxa"/>
            <w:vAlign w:val="center"/>
          </w:tcPr>
          <w:p w14:paraId="29BB7FBB" w14:textId="77777777" w:rsidR="00CD687E" w:rsidRPr="002245F9" w:rsidRDefault="00CD687E" w:rsidP="004A73AF">
            <w:pPr>
              <w:jc w:val="center"/>
              <w:rPr>
                <w:sz w:val="20"/>
                <w:szCs w:val="20"/>
              </w:rPr>
            </w:pPr>
            <w:r w:rsidRPr="002245F9">
              <w:rPr>
                <w:sz w:val="20"/>
                <w:szCs w:val="20"/>
              </w:rPr>
              <w:t>0,017</w:t>
            </w:r>
          </w:p>
        </w:tc>
      </w:tr>
      <w:tr w:rsidR="00CD687E" w:rsidRPr="002245F9" w14:paraId="46D87058" w14:textId="77777777" w:rsidTr="004A73AF">
        <w:tc>
          <w:tcPr>
            <w:tcW w:w="729" w:type="dxa"/>
            <w:vAlign w:val="center"/>
          </w:tcPr>
          <w:p w14:paraId="776E4D45" w14:textId="77777777" w:rsidR="00CD687E" w:rsidRPr="002245F9" w:rsidRDefault="00CD687E" w:rsidP="004A73AF">
            <w:pPr>
              <w:jc w:val="center"/>
              <w:rPr>
                <w:sz w:val="20"/>
                <w:szCs w:val="20"/>
              </w:rPr>
            </w:pPr>
            <w:r w:rsidRPr="002245F9">
              <w:rPr>
                <w:sz w:val="20"/>
                <w:szCs w:val="20"/>
              </w:rPr>
              <w:t>38</w:t>
            </w:r>
          </w:p>
        </w:tc>
        <w:tc>
          <w:tcPr>
            <w:tcW w:w="1811" w:type="dxa"/>
            <w:vAlign w:val="center"/>
          </w:tcPr>
          <w:p w14:paraId="5D973FB5" w14:textId="77777777" w:rsidR="00CD687E" w:rsidRPr="002245F9" w:rsidRDefault="00CD687E" w:rsidP="004A73AF">
            <w:pPr>
              <w:rPr>
                <w:sz w:val="20"/>
                <w:szCs w:val="20"/>
              </w:rPr>
            </w:pPr>
          </w:p>
        </w:tc>
        <w:tc>
          <w:tcPr>
            <w:tcW w:w="1800" w:type="dxa"/>
            <w:vAlign w:val="center"/>
          </w:tcPr>
          <w:p w14:paraId="0E73F579" w14:textId="77777777" w:rsidR="00CD687E" w:rsidRPr="002245F9" w:rsidRDefault="00CD687E" w:rsidP="004A73AF">
            <w:pPr>
              <w:jc w:val="center"/>
              <w:rPr>
                <w:sz w:val="20"/>
                <w:szCs w:val="20"/>
              </w:rPr>
            </w:pPr>
            <w:r w:rsidRPr="002245F9">
              <w:rPr>
                <w:sz w:val="20"/>
                <w:szCs w:val="20"/>
              </w:rPr>
              <w:t>Дер. Батурино (СПК «Серпейский»)</w:t>
            </w:r>
          </w:p>
        </w:tc>
        <w:tc>
          <w:tcPr>
            <w:tcW w:w="1249" w:type="dxa"/>
            <w:vAlign w:val="center"/>
          </w:tcPr>
          <w:p w14:paraId="119CD9F5"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49624BEB" w14:textId="77777777" w:rsidR="00CD687E" w:rsidRPr="002245F9" w:rsidRDefault="00CD687E" w:rsidP="004A73AF">
            <w:pPr>
              <w:jc w:val="center"/>
              <w:rPr>
                <w:sz w:val="20"/>
                <w:szCs w:val="20"/>
              </w:rPr>
            </w:pPr>
            <w:r w:rsidRPr="002245F9">
              <w:rPr>
                <w:sz w:val="20"/>
                <w:szCs w:val="20"/>
              </w:rPr>
              <w:t>р. Ресса</w:t>
            </w:r>
          </w:p>
          <w:p w14:paraId="5B074DE3" w14:textId="77777777" w:rsidR="00CD687E" w:rsidRPr="002245F9" w:rsidRDefault="00CD687E" w:rsidP="004A73AF">
            <w:pPr>
              <w:jc w:val="center"/>
              <w:rPr>
                <w:sz w:val="20"/>
                <w:szCs w:val="20"/>
              </w:rPr>
            </w:pPr>
            <w:r w:rsidRPr="002245F9">
              <w:rPr>
                <w:sz w:val="20"/>
                <w:szCs w:val="20"/>
              </w:rPr>
              <w:t>(ручей б/н)</w:t>
            </w:r>
          </w:p>
          <w:p w14:paraId="4243DD4C" w14:textId="77777777" w:rsidR="00CD687E" w:rsidRPr="002245F9" w:rsidRDefault="00CD687E" w:rsidP="004A73AF">
            <w:pPr>
              <w:jc w:val="center"/>
              <w:rPr>
                <w:sz w:val="20"/>
                <w:szCs w:val="20"/>
              </w:rPr>
            </w:pPr>
            <w:r w:rsidRPr="002245F9">
              <w:rPr>
                <w:sz w:val="20"/>
                <w:szCs w:val="20"/>
              </w:rPr>
              <w:t>1966г.</w:t>
            </w:r>
          </w:p>
        </w:tc>
        <w:tc>
          <w:tcPr>
            <w:tcW w:w="1080" w:type="dxa"/>
            <w:vAlign w:val="center"/>
          </w:tcPr>
          <w:p w14:paraId="408D92A9" w14:textId="77777777" w:rsidR="00CD687E" w:rsidRPr="002245F9" w:rsidRDefault="00CD687E" w:rsidP="004A73AF">
            <w:pPr>
              <w:jc w:val="center"/>
              <w:rPr>
                <w:sz w:val="20"/>
                <w:szCs w:val="20"/>
              </w:rPr>
            </w:pPr>
            <w:r w:rsidRPr="002245F9">
              <w:rPr>
                <w:sz w:val="20"/>
                <w:szCs w:val="20"/>
              </w:rPr>
              <w:t>60,0</w:t>
            </w:r>
          </w:p>
        </w:tc>
        <w:tc>
          <w:tcPr>
            <w:tcW w:w="1080" w:type="dxa"/>
            <w:vAlign w:val="center"/>
          </w:tcPr>
          <w:p w14:paraId="1240465F" w14:textId="77777777" w:rsidR="00CD687E" w:rsidRPr="002245F9" w:rsidRDefault="00CD687E" w:rsidP="004A73AF">
            <w:pPr>
              <w:jc w:val="center"/>
              <w:rPr>
                <w:sz w:val="20"/>
                <w:szCs w:val="20"/>
              </w:rPr>
            </w:pPr>
            <w:r w:rsidRPr="002245F9">
              <w:rPr>
                <w:sz w:val="20"/>
                <w:szCs w:val="20"/>
              </w:rPr>
              <w:t>0,003</w:t>
            </w:r>
          </w:p>
        </w:tc>
      </w:tr>
      <w:tr w:rsidR="00CD687E" w:rsidRPr="002245F9" w14:paraId="7E8A3E3D" w14:textId="77777777" w:rsidTr="004A73AF">
        <w:tc>
          <w:tcPr>
            <w:tcW w:w="729" w:type="dxa"/>
            <w:vAlign w:val="center"/>
          </w:tcPr>
          <w:p w14:paraId="785AC4E5" w14:textId="77777777" w:rsidR="00CD687E" w:rsidRPr="002245F9" w:rsidRDefault="00CD687E" w:rsidP="004A73AF">
            <w:pPr>
              <w:jc w:val="center"/>
              <w:rPr>
                <w:sz w:val="20"/>
                <w:szCs w:val="20"/>
              </w:rPr>
            </w:pPr>
            <w:r w:rsidRPr="002245F9">
              <w:rPr>
                <w:sz w:val="20"/>
                <w:szCs w:val="20"/>
              </w:rPr>
              <w:t>39</w:t>
            </w:r>
          </w:p>
        </w:tc>
        <w:tc>
          <w:tcPr>
            <w:tcW w:w="1811" w:type="dxa"/>
            <w:vAlign w:val="center"/>
          </w:tcPr>
          <w:p w14:paraId="4D4078BB" w14:textId="77777777" w:rsidR="00CD687E" w:rsidRPr="002245F9" w:rsidRDefault="00CD687E" w:rsidP="004A73AF">
            <w:pPr>
              <w:rPr>
                <w:sz w:val="20"/>
                <w:szCs w:val="20"/>
              </w:rPr>
            </w:pPr>
          </w:p>
        </w:tc>
        <w:tc>
          <w:tcPr>
            <w:tcW w:w="1800" w:type="dxa"/>
            <w:vAlign w:val="center"/>
          </w:tcPr>
          <w:p w14:paraId="3D647B5F" w14:textId="77777777" w:rsidR="00CD687E" w:rsidRPr="002245F9" w:rsidRDefault="00CD687E" w:rsidP="004A73AF">
            <w:pPr>
              <w:jc w:val="center"/>
              <w:rPr>
                <w:sz w:val="20"/>
                <w:szCs w:val="20"/>
              </w:rPr>
            </w:pPr>
            <w:r w:rsidRPr="002245F9">
              <w:rPr>
                <w:sz w:val="20"/>
                <w:szCs w:val="20"/>
              </w:rPr>
              <w:t>дер. Сороченка</w:t>
            </w:r>
          </w:p>
          <w:p w14:paraId="52DDB265" w14:textId="77777777" w:rsidR="00CD687E" w:rsidRPr="002245F9" w:rsidRDefault="00CD687E" w:rsidP="004A73AF">
            <w:pPr>
              <w:jc w:val="center"/>
              <w:rPr>
                <w:sz w:val="20"/>
                <w:szCs w:val="20"/>
              </w:rPr>
            </w:pPr>
            <w:r w:rsidRPr="002245F9">
              <w:rPr>
                <w:sz w:val="20"/>
                <w:szCs w:val="20"/>
              </w:rPr>
              <w:t>(СПК «Искра» (бывш.)</w:t>
            </w:r>
          </w:p>
        </w:tc>
        <w:tc>
          <w:tcPr>
            <w:tcW w:w="1249" w:type="dxa"/>
            <w:vAlign w:val="center"/>
          </w:tcPr>
          <w:p w14:paraId="1E11A017"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5374C34" w14:textId="77777777" w:rsidR="00CD687E" w:rsidRPr="002245F9" w:rsidRDefault="00CD687E" w:rsidP="004A73AF">
            <w:pPr>
              <w:jc w:val="center"/>
              <w:rPr>
                <w:sz w:val="20"/>
                <w:szCs w:val="20"/>
              </w:rPr>
            </w:pPr>
            <w:r w:rsidRPr="002245F9">
              <w:rPr>
                <w:sz w:val="20"/>
                <w:szCs w:val="20"/>
              </w:rPr>
              <w:t>р. Ресса</w:t>
            </w:r>
          </w:p>
          <w:p w14:paraId="5573230F" w14:textId="77777777" w:rsidR="00CD687E" w:rsidRPr="002245F9" w:rsidRDefault="00CD687E" w:rsidP="004A73AF">
            <w:pPr>
              <w:jc w:val="center"/>
              <w:rPr>
                <w:sz w:val="20"/>
                <w:szCs w:val="20"/>
              </w:rPr>
            </w:pPr>
            <w:r w:rsidRPr="002245F9">
              <w:rPr>
                <w:sz w:val="20"/>
                <w:szCs w:val="20"/>
              </w:rPr>
              <w:t>(руч. б/н),</w:t>
            </w:r>
          </w:p>
          <w:p w14:paraId="3D14CAD2" w14:textId="77777777" w:rsidR="00CD687E" w:rsidRPr="002245F9" w:rsidRDefault="00CD687E" w:rsidP="004A73AF">
            <w:pPr>
              <w:jc w:val="center"/>
              <w:rPr>
                <w:sz w:val="20"/>
                <w:szCs w:val="20"/>
              </w:rPr>
            </w:pPr>
            <w:r w:rsidRPr="002245F9">
              <w:rPr>
                <w:sz w:val="20"/>
                <w:szCs w:val="20"/>
              </w:rPr>
              <w:t>1968г.</w:t>
            </w:r>
          </w:p>
        </w:tc>
        <w:tc>
          <w:tcPr>
            <w:tcW w:w="1080" w:type="dxa"/>
            <w:vAlign w:val="center"/>
          </w:tcPr>
          <w:p w14:paraId="61B5A1FE" w14:textId="77777777" w:rsidR="00CD687E" w:rsidRPr="002245F9" w:rsidRDefault="00CD687E" w:rsidP="004A73AF">
            <w:pPr>
              <w:jc w:val="center"/>
              <w:rPr>
                <w:sz w:val="20"/>
                <w:szCs w:val="20"/>
              </w:rPr>
            </w:pPr>
            <w:r w:rsidRPr="002245F9">
              <w:rPr>
                <w:sz w:val="20"/>
                <w:szCs w:val="20"/>
              </w:rPr>
              <w:t>4,0</w:t>
            </w:r>
          </w:p>
        </w:tc>
        <w:tc>
          <w:tcPr>
            <w:tcW w:w="1080" w:type="dxa"/>
            <w:vAlign w:val="center"/>
          </w:tcPr>
          <w:p w14:paraId="101486F6" w14:textId="77777777" w:rsidR="00CD687E" w:rsidRPr="002245F9" w:rsidRDefault="00CD687E" w:rsidP="004A73AF">
            <w:pPr>
              <w:jc w:val="center"/>
              <w:rPr>
                <w:sz w:val="20"/>
                <w:szCs w:val="20"/>
              </w:rPr>
            </w:pPr>
            <w:r w:rsidRPr="002245F9">
              <w:rPr>
                <w:sz w:val="20"/>
                <w:szCs w:val="20"/>
              </w:rPr>
              <w:t>0,0002</w:t>
            </w:r>
          </w:p>
        </w:tc>
      </w:tr>
      <w:tr w:rsidR="00CD687E" w:rsidRPr="002245F9" w14:paraId="0B2D7F10" w14:textId="77777777" w:rsidTr="004A73AF">
        <w:tc>
          <w:tcPr>
            <w:tcW w:w="729" w:type="dxa"/>
            <w:vAlign w:val="center"/>
          </w:tcPr>
          <w:p w14:paraId="1882B72E" w14:textId="77777777" w:rsidR="00CD687E" w:rsidRPr="002245F9" w:rsidRDefault="00CD687E" w:rsidP="004A73AF">
            <w:pPr>
              <w:jc w:val="center"/>
              <w:rPr>
                <w:sz w:val="20"/>
                <w:szCs w:val="20"/>
              </w:rPr>
            </w:pPr>
            <w:r w:rsidRPr="002245F9">
              <w:rPr>
                <w:sz w:val="20"/>
                <w:szCs w:val="20"/>
              </w:rPr>
              <w:t>40</w:t>
            </w:r>
          </w:p>
        </w:tc>
        <w:tc>
          <w:tcPr>
            <w:tcW w:w="1811" w:type="dxa"/>
            <w:vAlign w:val="center"/>
          </w:tcPr>
          <w:p w14:paraId="69BA0D7D" w14:textId="77777777" w:rsidR="00CD687E" w:rsidRPr="002245F9" w:rsidRDefault="00CD687E" w:rsidP="004A73AF">
            <w:pPr>
              <w:rPr>
                <w:sz w:val="20"/>
                <w:szCs w:val="20"/>
              </w:rPr>
            </w:pPr>
            <w:r w:rsidRPr="002245F9">
              <w:rPr>
                <w:sz w:val="20"/>
                <w:szCs w:val="20"/>
              </w:rPr>
              <w:t>перед. в операт. управление адм. Шаловского с/с</w:t>
            </w:r>
          </w:p>
        </w:tc>
        <w:tc>
          <w:tcPr>
            <w:tcW w:w="1800" w:type="dxa"/>
            <w:vAlign w:val="center"/>
          </w:tcPr>
          <w:p w14:paraId="21A473F1" w14:textId="77777777" w:rsidR="00CD687E" w:rsidRPr="002245F9" w:rsidRDefault="00CD687E" w:rsidP="004A73AF">
            <w:pPr>
              <w:jc w:val="center"/>
              <w:rPr>
                <w:sz w:val="20"/>
                <w:szCs w:val="20"/>
              </w:rPr>
            </w:pPr>
            <w:r w:rsidRPr="002245F9">
              <w:rPr>
                <w:sz w:val="20"/>
                <w:szCs w:val="20"/>
              </w:rPr>
              <w:t>дер. Зеновка</w:t>
            </w:r>
          </w:p>
          <w:p w14:paraId="3D009DDF" w14:textId="77777777" w:rsidR="00CD687E" w:rsidRPr="002245F9" w:rsidRDefault="00CD687E" w:rsidP="004A73AF">
            <w:pPr>
              <w:jc w:val="center"/>
              <w:rPr>
                <w:sz w:val="20"/>
                <w:szCs w:val="20"/>
              </w:rPr>
            </w:pPr>
            <w:r w:rsidRPr="002245F9">
              <w:rPr>
                <w:sz w:val="20"/>
                <w:szCs w:val="20"/>
              </w:rPr>
              <w:t>(дорога на  Шалово)</w:t>
            </w:r>
          </w:p>
        </w:tc>
        <w:tc>
          <w:tcPr>
            <w:tcW w:w="1249" w:type="dxa"/>
            <w:vAlign w:val="center"/>
          </w:tcPr>
          <w:p w14:paraId="5BB54C20"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553658D7" w14:textId="77777777" w:rsidR="00CD687E" w:rsidRPr="002245F9" w:rsidRDefault="00CD687E" w:rsidP="004A73AF">
            <w:pPr>
              <w:jc w:val="center"/>
              <w:rPr>
                <w:sz w:val="20"/>
                <w:szCs w:val="20"/>
              </w:rPr>
            </w:pPr>
            <w:r w:rsidRPr="002245F9">
              <w:rPr>
                <w:sz w:val="20"/>
                <w:szCs w:val="20"/>
              </w:rPr>
              <w:t>р. Ресса</w:t>
            </w:r>
          </w:p>
          <w:p w14:paraId="20FB1B8E" w14:textId="77777777" w:rsidR="00CD687E" w:rsidRPr="002245F9" w:rsidRDefault="00CD687E" w:rsidP="004A73AF">
            <w:pPr>
              <w:jc w:val="center"/>
              <w:rPr>
                <w:sz w:val="20"/>
                <w:szCs w:val="20"/>
              </w:rPr>
            </w:pPr>
            <w:r w:rsidRPr="002245F9">
              <w:rPr>
                <w:sz w:val="20"/>
                <w:szCs w:val="20"/>
              </w:rPr>
              <w:t>руч. Переходня</w:t>
            </w:r>
          </w:p>
          <w:p w14:paraId="5C5CDC31" w14:textId="77777777" w:rsidR="00CD687E" w:rsidRPr="002245F9" w:rsidRDefault="00CD687E" w:rsidP="004A73AF">
            <w:pPr>
              <w:jc w:val="center"/>
              <w:rPr>
                <w:sz w:val="20"/>
                <w:szCs w:val="20"/>
              </w:rPr>
            </w:pPr>
            <w:r w:rsidRPr="002245F9">
              <w:rPr>
                <w:sz w:val="20"/>
                <w:szCs w:val="20"/>
              </w:rPr>
              <w:t>1967г.</w:t>
            </w:r>
          </w:p>
        </w:tc>
        <w:tc>
          <w:tcPr>
            <w:tcW w:w="1080" w:type="dxa"/>
            <w:vAlign w:val="center"/>
          </w:tcPr>
          <w:p w14:paraId="71783A2F" w14:textId="77777777" w:rsidR="00CD687E" w:rsidRPr="002245F9" w:rsidRDefault="00CD687E" w:rsidP="004A73AF">
            <w:pPr>
              <w:jc w:val="center"/>
              <w:rPr>
                <w:sz w:val="20"/>
                <w:szCs w:val="20"/>
              </w:rPr>
            </w:pPr>
            <w:r w:rsidRPr="002245F9">
              <w:rPr>
                <w:sz w:val="20"/>
                <w:szCs w:val="20"/>
              </w:rPr>
              <w:t>50,0</w:t>
            </w:r>
          </w:p>
        </w:tc>
        <w:tc>
          <w:tcPr>
            <w:tcW w:w="1080" w:type="dxa"/>
            <w:vAlign w:val="center"/>
          </w:tcPr>
          <w:p w14:paraId="2C5D1CFA" w14:textId="77777777" w:rsidR="00CD687E" w:rsidRPr="002245F9" w:rsidRDefault="00CD687E" w:rsidP="004A73AF">
            <w:pPr>
              <w:jc w:val="center"/>
              <w:rPr>
                <w:sz w:val="20"/>
                <w:szCs w:val="20"/>
              </w:rPr>
            </w:pPr>
            <w:r w:rsidRPr="002245F9">
              <w:rPr>
                <w:sz w:val="20"/>
                <w:szCs w:val="20"/>
              </w:rPr>
              <w:t>0,0025</w:t>
            </w:r>
          </w:p>
        </w:tc>
      </w:tr>
      <w:tr w:rsidR="00CD687E" w:rsidRPr="002245F9" w14:paraId="7391405F" w14:textId="77777777" w:rsidTr="004A73AF">
        <w:tc>
          <w:tcPr>
            <w:tcW w:w="729" w:type="dxa"/>
            <w:vAlign w:val="center"/>
          </w:tcPr>
          <w:p w14:paraId="6B702CED" w14:textId="77777777" w:rsidR="00CD687E" w:rsidRPr="002245F9" w:rsidRDefault="00CD687E" w:rsidP="004A73AF">
            <w:pPr>
              <w:jc w:val="center"/>
              <w:rPr>
                <w:sz w:val="20"/>
                <w:szCs w:val="20"/>
              </w:rPr>
            </w:pPr>
            <w:r w:rsidRPr="002245F9">
              <w:rPr>
                <w:sz w:val="20"/>
                <w:szCs w:val="20"/>
              </w:rPr>
              <w:t>41</w:t>
            </w:r>
          </w:p>
        </w:tc>
        <w:tc>
          <w:tcPr>
            <w:tcW w:w="1811" w:type="dxa"/>
            <w:vAlign w:val="center"/>
          </w:tcPr>
          <w:p w14:paraId="49786F11" w14:textId="77777777" w:rsidR="00CD687E" w:rsidRPr="002245F9" w:rsidRDefault="00CD687E" w:rsidP="004A73AF">
            <w:pPr>
              <w:rPr>
                <w:sz w:val="20"/>
                <w:szCs w:val="20"/>
              </w:rPr>
            </w:pPr>
          </w:p>
        </w:tc>
        <w:tc>
          <w:tcPr>
            <w:tcW w:w="1800" w:type="dxa"/>
            <w:vAlign w:val="center"/>
          </w:tcPr>
          <w:p w14:paraId="2C49B977" w14:textId="77777777" w:rsidR="00CD687E" w:rsidRPr="002245F9" w:rsidRDefault="00CD687E" w:rsidP="004A73AF">
            <w:pPr>
              <w:jc w:val="center"/>
              <w:rPr>
                <w:sz w:val="20"/>
                <w:szCs w:val="20"/>
              </w:rPr>
            </w:pPr>
            <w:r w:rsidRPr="002245F9">
              <w:rPr>
                <w:sz w:val="20"/>
                <w:szCs w:val="20"/>
              </w:rPr>
              <w:t>дер. Шалово</w:t>
            </w:r>
          </w:p>
          <w:p w14:paraId="235CDF5A" w14:textId="77777777" w:rsidR="00CD687E" w:rsidRPr="002245F9" w:rsidRDefault="00CD687E" w:rsidP="004A73AF">
            <w:pPr>
              <w:jc w:val="center"/>
              <w:rPr>
                <w:sz w:val="20"/>
                <w:szCs w:val="20"/>
              </w:rPr>
            </w:pPr>
            <w:r w:rsidRPr="002245F9">
              <w:rPr>
                <w:sz w:val="20"/>
                <w:szCs w:val="20"/>
              </w:rPr>
              <w:t>(ю-в) (Шаловский с/с)</w:t>
            </w:r>
          </w:p>
        </w:tc>
        <w:tc>
          <w:tcPr>
            <w:tcW w:w="1249" w:type="dxa"/>
            <w:vAlign w:val="center"/>
          </w:tcPr>
          <w:p w14:paraId="3CF1405C"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E3ED9E6" w14:textId="77777777" w:rsidR="00CD687E" w:rsidRPr="002245F9" w:rsidRDefault="00CD687E" w:rsidP="004A73AF">
            <w:pPr>
              <w:jc w:val="center"/>
              <w:rPr>
                <w:sz w:val="20"/>
                <w:szCs w:val="20"/>
              </w:rPr>
            </w:pPr>
            <w:r w:rsidRPr="002245F9">
              <w:rPr>
                <w:sz w:val="20"/>
                <w:szCs w:val="20"/>
              </w:rPr>
              <w:t>р. Ресса</w:t>
            </w:r>
          </w:p>
          <w:p w14:paraId="1C3A032E" w14:textId="77777777" w:rsidR="00CD687E" w:rsidRPr="002245F9" w:rsidRDefault="00CD687E" w:rsidP="004A73AF">
            <w:pPr>
              <w:jc w:val="center"/>
              <w:rPr>
                <w:sz w:val="20"/>
                <w:szCs w:val="20"/>
              </w:rPr>
            </w:pPr>
            <w:r w:rsidRPr="002245F9">
              <w:rPr>
                <w:sz w:val="20"/>
                <w:szCs w:val="20"/>
              </w:rPr>
              <w:t>руч. Переходня</w:t>
            </w:r>
          </w:p>
          <w:p w14:paraId="7898BF25" w14:textId="77777777" w:rsidR="00CD687E" w:rsidRPr="002245F9" w:rsidRDefault="00CD687E" w:rsidP="004A73AF">
            <w:pPr>
              <w:jc w:val="center"/>
              <w:rPr>
                <w:sz w:val="20"/>
                <w:szCs w:val="20"/>
              </w:rPr>
            </w:pPr>
            <w:r w:rsidRPr="002245F9">
              <w:rPr>
                <w:sz w:val="20"/>
                <w:szCs w:val="20"/>
              </w:rPr>
              <w:t>1977г.</w:t>
            </w:r>
          </w:p>
        </w:tc>
        <w:tc>
          <w:tcPr>
            <w:tcW w:w="1080" w:type="dxa"/>
            <w:vAlign w:val="center"/>
          </w:tcPr>
          <w:p w14:paraId="16E9DA91" w14:textId="77777777" w:rsidR="00CD687E" w:rsidRPr="002245F9" w:rsidRDefault="00CD687E" w:rsidP="004A73AF">
            <w:pPr>
              <w:jc w:val="center"/>
              <w:rPr>
                <w:sz w:val="20"/>
                <w:szCs w:val="20"/>
                <w:u w:val="single"/>
              </w:rPr>
            </w:pPr>
            <w:r w:rsidRPr="002245F9">
              <w:rPr>
                <w:sz w:val="20"/>
                <w:szCs w:val="20"/>
                <w:u w:val="single"/>
              </w:rPr>
              <w:t>93,0</w:t>
            </w:r>
          </w:p>
          <w:p w14:paraId="2472A459" w14:textId="77777777" w:rsidR="00CD687E" w:rsidRPr="002245F9" w:rsidRDefault="00CD687E" w:rsidP="004A73AF">
            <w:pPr>
              <w:jc w:val="center"/>
              <w:rPr>
                <w:b/>
                <w:sz w:val="20"/>
                <w:szCs w:val="20"/>
              </w:rPr>
            </w:pPr>
            <w:r w:rsidRPr="002245F9">
              <w:rPr>
                <w:b/>
                <w:sz w:val="20"/>
                <w:szCs w:val="20"/>
              </w:rPr>
              <w:t>78</w:t>
            </w:r>
          </w:p>
        </w:tc>
        <w:tc>
          <w:tcPr>
            <w:tcW w:w="1080" w:type="dxa"/>
            <w:vAlign w:val="center"/>
          </w:tcPr>
          <w:p w14:paraId="5D17C299" w14:textId="77777777" w:rsidR="00CD687E" w:rsidRPr="002245F9" w:rsidRDefault="00CD687E" w:rsidP="004A73AF">
            <w:pPr>
              <w:jc w:val="center"/>
              <w:rPr>
                <w:sz w:val="20"/>
                <w:szCs w:val="20"/>
              </w:rPr>
            </w:pPr>
            <w:r w:rsidRPr="002245F9">
              <w:rPr>
                <w:sz w:val="20"/>
                <w:szCs w:val="20"/>
              </w:rPr>
              <w:t>0,005</w:t>
            </w:r>
          </w:p>
        </w:tc>
      </w:tr>
      <w:tr w:rsidR="00CD687E" w:rsidRPr="002245F9" w14:paraId="0EEE1641" w14:textId="77777777" w:rsidTr="004A73AF">
        <w:tc>
          <w:tcPr>
            <w:tcW w:w="729" w:type="dxa"/>
            <w:vAlign w:val="center"/>
          </w:tcPr>
          <w:p w14:paraId="265F5FB8" w14:textId="77777777" w:rsidR="00CD687E" w:rsidRPr="002245F9" w:rsidRDefault="00CD687E" w:rsidP="004A73AF">
            <w:pPr>
              <w:jc w:val="center"/>
              <w:rPr>
                <w:sz w:val="20"/>
                <w:szCs w:val="20"/>
              </w:rPr>
            </w:pPr>
            <w:r w:rsidRPr="002245F9">
              <w:rPr>
                <w:sz w:val="20"/>
                <w:szCs w:val="20"/>
              </w:rPr>
              <w:t>42</w:t>
            </w:r>
          </w:p>
        </w:tc>
        <w:tc>
          <w:tcPr>
            <w:tcW w:w="1811" w:type="dxa"/>
            <w:vAlign w:val="center"/>
          </w:tcPr>
          <w:p w14:paraId="33E7DC34" w14:textId="77777777" w:rsidR="00CD687E" w:rsidRPr="002245F9" w:rsidRDefault="00CD687E" w:rsidP="004A73AF">
            <w:pPr>
              <w:rPr>
                <w:sz w:val="20"/>
                <w:szCs w:val="20"/>
              </w:rPr>
            </w:pPr>
          </w:p>
        </w:tc>
        <w:tc>
          <w:tcPr>
            <w:tcW w:w="1800" w:type="dxa"/>
            <w:vAlign w:val="center"/>
          </w:tcPr>
          <w:p w14:paraId="60F77FDE" w14:textId="77777777" w:rsidR="00CD687E" w:rsidRPr="002245F9" w:rsidRDefault="00CD687E" w:rsidP="004A73AF">
            <w:pPr>
              <w:jc w:val="center"/>
              <w:rPr>
                <w:sz w:val="20"/>
                <w:szCs w:val="20"/>
              </w:rPr>
            </w:pPr>
            <w:r w:rsidRPr="002245F9">
              <w:rPr>
                <w:sz w:val="20"/>
                <w:szCs w:val="20"/>
              </w:rPr>
              <w:t>дер. Сенная (Растворовский с/с)</w:t>
            </w:r>
          </w:p>
        </w:tc>
        <w:tc>
          <w:tcPr>
            <w:tcW w:w="1249" w:type="dxa"/>
            <w:vAlign w:val="center"/>
          </w:tcPr>
          <w:p w14:paraId="11F164B5"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74B12D4C" w14:textId="77777777" w:rsidR="00CD687E" w:rsidRPr="002245F9" w:rsidRDefault="00CD687E" w:rsidP="004A73AF">
            <w:pPr>
              <w:jc w:val="center"/>
              <w:rPr>
                <w:sz w:val="20"/>
                <w:szCs w:val="20"/>
              </w:rPr>
            </w:pPr>
            <w:r w:rsidRPr="002245F9">
              <w:rPr>
                <w:sz w:val="20"/>
                <w:szCs w:val="20"/>
              </w:rPr>
              <w:t>р. Ресса</w:t>
            </w:r>
          </w:p>
          <w:p w14:paraId="4C23A9A1" w14:textId="77777777" w:rsidR="00CD687E" w:rsidRPr="002245F9" w:rsidRDefault="00CD687E" w:rsidP="004A73AF">
            <w:pPr>
              <w:jc w:val="center"/>
              <w:rPr>
                <w:sz w:val="20"/>
                <w:szCs w:val="20"/>
              </w:rPr>
            </w:pPr>
            <w:r w:rsidRPr="002245F9">
              <w:rPr>
                <w:sz w:val="20"/>
                <w:szCs w:val="20"/>
              </w:rPr>
              <w:t>(ложбина)</w:t>
            </w:r>
          </w:p>
          <w:p w14:paraId="0F2F6A6C" w14:textId="77777777" w:rsidR="00CD687E" w:rsidRPr="002245F9" w:rsidRDefault="00CD687E" w:rsidP="004A73AF">
            <w:pPr>
              <w:jc w:val="center"/>
              <w:rPr>
                <w:sz w:val="20"/>
                <w:szCs w:val="20"/>
              </w:rPr>
            </w:pPr>
            <w:r w:rsidRPr="002245F9">
              <w:rPr>
                <w:sz w:val="20"/>
                <w:szCs w:val="20"/>
              </w:rPr>
              <w:t>1968г.</w:t>
            </w:r>
          </w:p>
        </w:tc>
        <w:tc>
          <w:tcPr>
            <w:tcW w:w="1080" w:type="dxa"/>
            <w:vAlign w:val="center"/>
          </w:tcPr>
          <w:p w14:paraId="2912580D" w14:textId="77777777" w:rsidR="00CD687E" w:rsidRPr="002245F9" w:rsidRDefault="00CD687E" w:rsidP="004A73AF">
            <w:pPr>
              <w:jc w:val="center"/>
              <w:rPr>
                <w:sz w:val="20"/>
                <w:szCs w:val="20"/>
              </w:rPr>
            </w:pPr>
            <w:r w:rsidRPr="002245F9">
              <w:rPr>
                <w:sz w:val="20"/>
                <w:szCs w:val="20"/>
              </w:rPr>
              <w:t>60,0</w:t>
            </w:r>
          </w:p>
        </w:tc>
        <w:tc>
          <w:tcPr>
            <w:tcW w:w="1080" w:type="dxa"/>
            <w:vAlign w:val="center"/>
          </w:tcPr>
          <w:p w14:paraId="3FC8A1A5" w14:textId="77777777" w:rsidR="00CD687E" w:rsidRPr="002245F9" w:rsidRDefault="00CD687E" w:rsidP="004A73AF">
            <w:pPr>
              <w:jc w:val="center"/>
              <w:rPr>
                <w:sz w:val="20"/>
                <w:szCs w:val="20"/>
              </w:rPr>
            </w:pPr>
            <w:r w:rsidRPr="002245F9">
              <w:rPr>
                <w:sz w:val="20"/>
                <w:szCs w:val="20"/>
              </w:rPr>
              <w:t>0,003</w:t>
            </w:r>
          </w:p>
        </w:tc>
      </w:tr>
      <w:tr w:rsidR="00CD687E" w:rsidRPr="002245F9" w14:paraId="129A6652" w14:textId="77777777" w:rsidTr="004A73AF">
        <w:tc>
          <w:tcPr>
            <w:tcW w:w="729" w:type="dxa"/>
            <w:vAlign w:val="center"/>
          </w:tcPr>
          <w:p w14:paraId="5ED870E3" w14:textId="77777777" w:rsidR="00CD687E" w:rsidRPr="002245F9" w:rsidRDefault="00CD687E" w:rsidP="004A73AF">
            <w:pPr>
              <w:jc w:val="center"/>
              <w:rPr>
                <w:sz w:val="20"/>
                <w:szCs w:val="20"/>
              </w:rPr>
            </w:pPr>
            <w:r w:rsidRPr="002245F9">
              <w:rPr>
                <w:sz w:val="20"/>
                <w:szCs w:val="20"/>
              </w:rPr>
              <w:t>43</w:t>
            </w:r>
          </w:p>
        </w:tc>
        <w:tc>
          <w:tcPr>
            <w:tcW w:w="1811" w:type="dxa"/>
            <w:vAlign w:val="center"/>
          </w:tcPr>
          <w:p w14:paraId="306F93ED" w14:textId="77777777" w:rsidR="00CD687E" w:rsidRPr="002245F9" w:rsidRDefault="00CD687E" w:rsidP="004A73AF">
            <w:pPr>
              <w:rPr>
                <w:sz w:val="20"/>
                <w:szCs w:val="20"/>
              </w:rPr>
            </w:pPr>
          </w:p>
        </w:tc>
        <w:tc>
          <w:tcPr>
            <w:tcW w:w="1800" w:type="dxa"/>
            <w:vAlign w:val="center"/>
          </w:tcPr>
          <w:p w14:paraId="438AAE4F" w14:textId="77777777" w:rsidR="00CD687E" w:rsidRPr="002245F9" w:rsidRDefault="00CD687E" w:rsidP="004A73AF">
            <w:pPr>
              <w:jc w:val="center"/>
              <w:rPr>
                <w:sz w:val="20"/>
                <w:szCs w:val="20"/>
              </w:rPr>
            </w:pPr>
            <w:r w:rsidRPr="002245F9">
              <w:rPr>
                <w:sz w:val="20"/>
                <w:szCs w:val="20"/>
              </w:rPr>
              <w:t>дер. Писково (СПК «Искра» (бывш.)</w:t>
            </w:r>
          </w:p>
        </w:tc>
        <w:tc>
          <w:tcPr>
            <w:tcW w:w="1249" w:type="dxa"/>
            <w:vAlign w:val="center"/>
          </w:tcPr>
          <w:p w14:paraId="3A4DE3EB"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592D7254" w14:textId="77777777" w:rsidR="00CD687E" w:rsidRPr="002245F9" w:rsidRDefault="00CD687E" w:rsidP="004A73AF">
            <w:pPr>
              <w:jc w:val="center"/>
              <w:rPr>
                <w:sz w:val="20"/>
                <w:szCs w:val="20"/>
              </w:rPr>
            </w:pPr>
            <w:r w:rsidRPr="002245F9">
              <w:rPr>
                <w:sz w:val="20"/>
                <w:szCs w:val="20"/>
              </w:rPr>
              <w:t>р. Ресса</w:t>
            </w:r>
          </w:p>
          <w:p w14:paraId="3F87F70D" w14:textId="77777777" w:rsidR="00CD687E" w:rsidRPr="002245F9" w:rsidRDefault="00CD687E" w:rsidP="004A73AF">
            <w:pPr>
              <w:jc w:val="center"/>
              <w:rPr>
                <w:sz w:val="20"/>
                <w:szCs w:val="20"/>
              </w:rPr>
            </w:pPr>
            <w:r w:rsidRPr="002245F9">
              <w:rPr>
                <w:sz w:val="20"/>
                <w:szCs w:val="20"/>
              </w:rPr>
              <w:t>(ручей б/н)</w:t>
            </w:r>
          </w:p>
          <w:p w14:paraId="5E1D9532" w14:textId="77777777" w:rsidR="00CD687E" w:rsidRPr="002245F9" w:rsidRDefault="00CD687E" w:rsidP="004A73AF">
            <w:pPr>
              <w:jc w:val="center"/>
              <w:rPr>
                <w:sz w:val="20"/>
                <w:szCs w:val="20"/>
              </w:rPr>
            </w:pPr>
            <w:r w:rsidRPr="002245F9">
              <w:rPr>
                <w:sz w:val="20"/>
                <w:szCs w:val="20"/>
              </w:rPr>
              <w:t>1963г.</w:t>
            </w:r>
          </w:p>
        </w:tc>
        <w:tc>
          <w:tcPr>
            <w:tcW w:w="1080" w:type="dxa"/>
            <w:vAlign w:val="center"/>
          </w:tcPr>
          <w:p w14:paraId="2FF19973" w14:textId="77777777" w:rsidR="00CD687E" w:rsidRPr="002245F9" w:rsidRDefault="00CD687E" w:rsidP="004A73AF">
            <w:pPr>
              <w:jc w:val="center"/>
              <w:rPr>
                <w:sz w:val="20"/>
                <w:szCs w:val="20"/>
              </w:rPr>
            </w:pPr>
            <w:r w:rsidRPr="002245F9">
              <w:rPr>
                <w:sz w:val="20"/>
                <w:szCs w:val="20"/>
              </w:rPr>
              <w:t>60,0</w:t>
            </w:r>
          </w:p>
        </w:tc>
        <w:tc>
          <w:tcPr>
            <w:tcW w:w="1080" w:type="dxa"/>
            <w:vAlign w:val="center"/>
          </w:tcPr>
          <w:p w14:paraId="62989509" w14:textId="77777777" w:rsidR="00CD687E" w:rsidRPr="002245F9" w:rsidRDefault="00CD687E" w:rsidP="004A73AF">
            <w:pPr>
              <w:jc w:val="center"/>
              <w:rPr>
                <w:sz w:val="20"/>
                <w:szCs w:val="20"/>
              </w:rPr>
            </w:pPr>
            <w:r w:rsidRPr="002245F9">
              <w:rPr>
                <w:sz w:val="20"/>
                <w:szCs w:val="20"/>
              </w:rPr>
              <w:t>0,002</w:t>
            </w:r>
          </w:p>
        </w:tc>
      </w:tr>
      <w:tr w:rsidR="00CD687E" w:rsidRPr="002245F9" w14:paraId="2623DAD1" w14:textId="77777777" w:rsidTr="004A73AF">
        <w:trPr>
          <w:cantSplit/>
        </w:trPr>
        <w:tc>
          <w:tcPr>
            <w:tcW w:w="729" w:type="dxa"/>
            <w:vAlign w:val="center"/>
          </w:tcPr>
          <w:p w14:paraId="4854086B" w14:textId="77777777" w:rsidR="00CD687E" w:rsidRPr="002245F9" w:rsidRDefault="00CD687E" w:rsidP="004A73AF">
            <w:pPr>
              <w:jc w:val="center"/>
              <w:rPr>
                <w:sz w:val="20"/>
                <w:szCs w:val="20"/>
              </w:rPr>
            </w:pPr>
            <w:r w:rsidRPr="002245F9">
              <w:rPr>
                <w:sz w:val="20"/>
                <w:szCs w:val="20"/>
              </w:rPr>
              <w:t>44</w:t>
            </w:r>
          </w:p>
        </w:tc>
        <w:tc>
          <w:tcPr>
            <w:tcW w:w="1811" w:type="dxa"/>
            <w:vAlign w:val="center"/>
          </w:tcPr>
          <w:p w14:paraId="5AD3C64A" w14:textId="77777777" w:rsidR="00CD687E" w:rsidRPr="002245F9" w:rsidRDefault="00CD687E" w:rsidP="004A73AF">
            <w:pPr>
              <w:rPr>
                <w:sz w:val="20"/>
                <w:szCs w:val="20"/>
              </w:rPr>
            </w:pPr>
          </w:p>
        </w:tc>
        <w:tc>
          <w:tcPr>
            <w:tcW w:w="1800" w:type="dxa"/>
            <w:vAlign w:val="center"/>
          </w:tcPr>
          <w:p w14:paraId="096AE16C" w14:textId="77777777" w:rsidR="00CD687E" w:rsidRPr="002245F9" w:rsidRDefault="00CD687E" w:rsidP="004A73AF">
            <w:pPr>
              <w:jc w:val="center"/>
              <w:rPr>
                <w:sz w:val="20"/>
                <w:szCs w:val="20"/>
              </w:rPr>
            </w:pPr>
            <w:r w:rsidRPr="002245F9">
              <w:rPr>
                <w:sz w:val="20"/>
                <w:szCs w:val="20"/>
              </w:rPr>
              <w:t>дер. Симоново (СПК «Серпейский»)</w:t>
            </w:r>
          </w:p>
        </w:tc>
        <w:tc>
          <w:tcPr>
            <w:tcW w:w="1249" w:type="dxa"/>
            <w:vAlign w:val="center"/>
          </w:tcPr>
          <w:p w14:paraId="6456AC39"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6C19E530" w14:textId="77777777" w:rsidR="00CD687E" w:rsidRPr="002245F9" w:rsidRDefault="00CD687E" w:rsidP="004A73AF">
            <w:pPr>
              <w:jc w:val="center"/>
              <w:rPr>
                <w:sz w:val="20"/>
                <w:szCs w:val="20"/>
              </w:rPr>
            </w:pPr>
            <w:r w:rsidRPr="002245F9">
              <w:rPr>
                <w:sz w:val="20"/>
                <w:szCs w:val="20"/>
              </w:rPr>
              <w:t>р. Усса</w:t>
            </w:r>
          </w:p>
          <w:p w14:paraId="387A6484" w14:textId="77777777" w:rsidR="00CD687E" w:rsidRPr="002245F9" w:rsidRDefault="00CD687E" w:rsidP="004A73AF">
            <w:pPr>
              <w:jc w:val="center"/>
              <w:rPr>
                <w:sz w:val="20"/>
                <w:szCs w:val="20"/>
              </w:rPr>
            </w:pPr>
            <w:r w:rsidRPr="002245F9">
              <w:rPr>
                <w:sz w:val="20"/>
                <w:szCs w:val="20"/>
              </w:rPr>
              <w:t>(балка)</w:t>
            </w:r>
          </w:p>
          <w:p w14:paraId="4A6EDC04" w14:textId="77777777" w:rsidR="00CD687E" w:rsidRPr="002245F9" w:rsidRDefault="00CD687E" w:rsidP="004A73AF">
            <w:pPr>
              <w:jc w:val="center"/>
              <w:rPr>
                <w:sz w:val="20"/>
                <w:szCs w:val="20"/>
              </w:rPr>
            </w:pPr>
            <w:r w:rsidRPr="002245F9">
              <w:rPr>
                <w:sz w:val="20"/>
                <w:szCs w:val="20"/>
              </w:rPr>
              <w:t>1960г.</w:t>
            </w:r>
          </w:p>
        </w:tc>
        <w:tc>
          <w:tcPr>
            <w:tcW w:w="1080" w:type="dxa"/>
            <w:vAlign w:val="center"/>
          </w:tcPr>
          <w:p w14:paraId="19FB6AE9" w14:textId="77777777" w:rsidR="00CD687E" w:rsidRPr="002245F9" w:rsidRDefault="00CD687E" w:rsidP="004A73AF">
            <w:pPr>
              <w:jc w:val="center"/>
              <w:rPr>
                <w:sz w:val="20"/>
                <w:szCs w:val="20"/>
              </w:rPr>
            </w:pPr>
            <w:r w:rsidRPr="002245F9">
              <w:rPr>
                <w:sz w:val="20"/>
                <w:szCs w:val="20"/>
              </w:rPr>
              <w:t>5,0</w:t>
            </w:r>
          </w:p>
        </w:tc>
        <w:tc>
          <w:tcPr>
            <w:tcW w:w="1080" w:type="dxa"/>
            <w:vAlign w:val="center"/>
          </w:tcPr>
          <w:p w14:paraId="5D411DDF" w14:textId="77777777" w:rsidR="00CD687E" w:rsidRPr="002245F9" w:rsidRDefault="00CD687E" w:rsidP="004A73AF">
            <w:pPr>
              <w:jc w:val="center"/>
              <w:rPr>
                <w:sz w:val="20"/>
                <w:szCs w:val="20"/>
              </w:rPr>
            </w:pPr>
            <w:r w:rsidRPr="002245F9">
              <w:rPr>
                <w:sz w:val="20"/>
                <w:szCs w:val="20"/>
              </w:rPr>
              <w:t>0,001</w:t>
            </w:r>
          </w:p>
        </w:tc>
      </w:tr>
      <w:tr w:rsidR="00CD687E" w:rsidRPr="002245F9" w14:paraId="0ADBCD51" w14:textId="77777777" w:rsidTr="004A73AF">
        <w:trPr>
          <w:cantSplit/>
        </w:trPr>
        <w:tc>
          <w:tcPr>
            <w:tcW w:w="729" w:type="dxa"/>
            <w:vAlign w:val="center"/>
          </w:tcPr>
          <w:p w14:paraId="488E3F7E" w14:textId="77777777" w:rsidR="00CD687E" w:rsidRPr="002245F9" w:rsidRDefault="00CD687E" w:rsidP="004A73AF">
            <w:pPr>
              <w:jc w:val="center"/>
              <w:rPr>
                <w:sz w:val="20"/>
                <w:szCs w:val="20"/>
              </w:rPr>
            </w:pPr>
            <w:r w:rsidRPr="002245F9">
              <w:rPr>
                <w:sz w:val="20"/>
                <w:szCs w:val="20"/>
              </w:rPr>
              <w:lastRenderedPageBreak/>
              <w:t>45</w:t>
            </w:r>
          </w:p>
        </w:tc>
        <w:tc>
          <w:tcPr>
            <w:tcW w:w="1811" w:type="dxa"/>
            <w:vAlign w:val="center"/>
          </w:tcPr>
          <w:p w14:paraId="1426AE20" w14:textId="77777777" w:rsidR="00CD687E" w:rsidRPr="002245F9" w:rsidRDefault="00CD687E" w:rsidP="004A73AF">
            <w:pPr>
              <w:rPr>
                <w:sz w:val="20"/>
                <w:szCs w:val="20"/>
              </w:rPr>
            </w:pPr>
          </w:p>
        </w:tc>
        <w:tc>
          <w:tcPr>
            <w:tcW w:w="1800" w:type="dxa"/>
            <w:vAlign w:val="center"/>
          </w:tcPr>
          <w:p w14:paraId="2AF2C3F0" w14:textId="77777777" w:rsidR="00CD687E" w:rsidRPr="002245F9" w:rsidRDefault="00CD687E" w:rsidP="004A73AF">
            <w:pPr>
              <w:jc w:val="center"/>
              <w:rPr>
                <w:sz w:val="20"/>
                <w:szCs w:val="20"/>
              </w:rPr>
            </w:pPr>
            <w:r w:rsidRPr="002245F9">
              <w:rPr>
                <w:sz w:val="20"/>
                <w:szCs w:val="20"/>
              </w:rPr>
              <w:t>дер. Тиханово (СПК «Искра» (бывш.)</w:t>
            </w:r>
          </w:p>
        </w:tc>
        <w:tc>
          <w:tcPr>
            <w:tcW w:w="1249" w:type="dxa"/>
            <w:vAlign w:val="center"/>
          </w:tcPr>
          <w:p w14:paraId="3E539E83"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8F4D6A4" w14:textId="77777777" w:rsidR="00CD687E" w:rsidRPr="002245F9" w:rsidRDefault="00CD687E" w:rsidP="004A73AF">
            <w:pPr>
              <w:jc w:val="center"/>
              <w:rPr>
                <w:sz w:val="20"/>
                <w:szCs w:val="20"/>
              </w:rPr>
            </w:pPr>
            <w:r w:rsidRPr="002245F9">
              <w:rPr>
                <w:sz w:val="20"/>
                <w:szCs w:val="20"/>
              </w:rPr>
              <w:t>р. Серпейка</w:t>
            </w:r>
          </w:p>
          <w:p w14:paraId="53DB1D41" w14:textId="77777777" w:rsidR="00CD687E" w:rsidRPr="002245F9" w:rsidRDefault="00CD687E" w:rsidP="004A73AF">
            <w:pPr>
              <w:jc w:val="center"/>
              <w:rPr>
                <w:sz w:val="20"/>
                <w:szCs w:val="20"/>
              </w:rPr>
            </w:pPr>
            <w:r w:rsidRPr="002245F9">
              <w:rPr>
                <w:sz w:val="20"/>
                <w:szCs w:val="20"/>
              </w:rPr>
              <w:t>(р. Варварка)</w:t>
            </w:r>
          </w:p>
          <w:p w14:paraId="17FE31FD" w14:textId="77777777" w:rsidR="00CD687E" w:rsidRPr="002245F9" w:rsidRDefault="00CD687E" w:rsidP="004A73AF">
            <w:pPr>
              <w:jc w:val="center"/>
              <w:rPr>
                <w:sz w:val="20"/>
                <w:szCs w:val="20"/>
              </w:rPr>
            </w:pPr>
            <w:r w:rsidRPr="002245F9">
              <w:rPr>
                <w:sz w:val="20"/>
                <w:szCs w:val="20"/>
              </w:rPr>
              <w:t>1963г.</w:t>
            </w:r>
          </w:p>
        </w:tc>
        <w:tc>
          <w:tcPr>
            <w:tcW w:w="1080" w:type="dxa"/>
            <w:vAlign w:val="center"/>
          </w:tcPr>
          <w:p w14:paraId="0DD0758E" w14:textId="77777777" w:rsidR="00CD687E" w:rsidRPr="002245F9" w:rsidRDefault="00CD687E" w:rsidP="004A73AF">
            <w:pPr>
              <w:jc w:val="center"/>
              <w:rPr>
                <w:sz w:val="20"/>
                <w:szCs w:val="20"/>
              </w:rPr>
            </w:pPr>
            <w:r w:rsidRPr="002245F9">
              <w:rPr>
                <w:sz w:val="20"/>
                <w:szCs w:val="20"/>
              </w:rPr>
              <w:t>75,0</w:t>
            </w:r>
          </w:p>
        </w:tc>
        <w:tc>
          <w:tcPr>
            <w:tcW w:w="1080" w:type="dxa"/>
            <w:vAlign w:val="center"/>
          </w:tcPr>
          <w:p w14:paraId="113A765F" w14:textId="77777777" w:rsidR="00CD687E" w:rsidRPr="002245F9" w:rsidRDefault="00CD687E" w:rsidP="004A73AF">
            <w:pPr>
              <w:jc w:val="center"/>
              <w:rPr>
                <w:sz w:val="20"/>
                <w:szCs w:val="20"/>
              </w:rPr>
            </w:pPr>
            <w:r w:rsidRPr="002245F9">
              <w:rPr>
                <w:sz w:val="20"/>
                <w:szCs w:val="20"/>
              </w:rPr>
              <w:t>0,0015</w:t>
            </w:r>
          </w:p>
        </w:tc>
      </w:tr>
      <w:tr w:rsidR="00CD687E" w:rsidRPr="002245F9" w14:paraId="67A4F114" w14:textId="77777777" w:rsidTr="004A73AF">
        <w:trPr>
          <w:cantSplit/>
        </w:trPr>
        <w:tc>
          <w:tcPr>
            <w:tcW w:w="729" w:type="dxa"/>
            <w:vAlign w:val="center"/>
          </w:tcPr>
          <w:p w14:paraId="2D6055BF" w14:textId="77777777" w:rsidR="00CD687E" w:rsidRPr="002245F9" w:rsidRDefault="00CD687E" w:rsidP="004A73AF">
            <w:pPr>
              <w:jc w:val="center"/>
              <w:rPr>
                <w:sz w:val="20"/>
                <w:szCs w:val="20"/>
              </w:rPr>
            </w:pPr>
            <w:r w:rsidRPr="002245F9">
              <w:rPr>
                <w:sz w:val="20"/>
                <w:szCs w:val="20"/>
              </w:rPr>
              <w:t>46</w:t>
            </w:r>
          </w:p>
        </w:tc>
        <w:tc>
          <w:tcPr>
            <w:tcW w:w="1811" w:type="dxa"/>
            <w:vAlign w:val="center"/>
          </w:tcPr>
          <w:p w14:paraId="63C65880" w14:textId="77777777" w:rsidR="00CD687E" w:rsidRPr="002245F9" w:rsidRDefault="00CD687E" w:rsidP="004A73AF">
            <w:pPr>
              <w:rPr>
                <w:sz w:val="20"/>
                <w:szCs w:val="20"/>
              </w:rPr>
            </w:pPr>
          </w:p>
        </w:tc>
        <w:tc>
          <w:tcPr>
            <w:tcW w:w="1800" w:type="dxa"/>
            <w:vAlign w:val="center"/>
          </w:tcPr>
          <w:p w14:paraId="4B3E17B7" w14:textId="77777777" w:rsidR="00CD687E" w:rsidRPr="002245F9" w:rsidRDefault="00CD687E" w:rsidP="004A73AF">
            <w:pPr>
              <w:jc w:val="center"/>
              <w:rPr>
                <w:sz w:val="20"/>
                <w:szCs w:val="20"/>
              </w:rPr>
            </w:pPr>
            <w:r w:rsidRPr="002245F9">
              <w:rPr>
                <w:sz w:val="20"/>
                <w:szCs w:val="20"/>
              </w:rPr>
              <w:t>дер. Кароськово (СПК «Искра» (бывш.)</w:t>
            </w:r>
          </w:p>
        </w:tc>
        <w:tc>
          <w:tcPr>
            <w:tcW w:w="1249" w:type="dxa"/>
            <w:vAlign w:val="center"/>
          </w:tcPr>
          <w:p w14:paraId="2820B2EE"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97D1A13" w14:textId="77777777" w:rsidR="00CD687E" w:rsidRPr="002245F9" w:rsidRDefault="00CD687E" w:rsidP="004A73AF">
            <w:pPr>
              <w:jc w:val="center"/>
              <w:rPr>
                <w:sz w:val="20"/>
                <w:szCs w:val="20"/>
              </w:rPr>
            </w:pPr>
            <w:r w:rsidRPr="002245F9">
              <w:rPr>
                <w:sz w:val="20"/>
                <w:szCs w:val="20"/>
              </w:rPr>
              <w:t>р. Серпейка</w:t>
            </w:r>
          </w:p>
          <w:p w14:paraId="1F5DF491" w14:textId="77777777" w:rsidR="00CD687E" w:rsidRPr="002245F9" w:rsidRDefault="00CD687E" w:rsidP="004A73AF">
            <w:pPr>
              <w:jc w:val="center"/>
              <w:rPr>
                <w:sz w:val="20"/>
                <w:szCs w:val="20"/>
              </w:rPr>
            </w:pPr>
            <w:r w:rsidRPr="002245F9">
              <w:rPr>
                <w:sz w:val="20"/>
                <w:szCs w:val="20"/>
              </w:rPr>
              <w:t>1969г.</w:t>
            </w:r>
          </w:p>
        </w:tc>
        <w:tc>
          <w:tcPr>
            <w:tcW w:w="1080" w:type="dxa"/>
            <w:vAlign w:val="center"/>
          </w:tcPr>
          <w:p w14:paraId="727C11D9" w14:textId="77777777" w:rsidR="00CD687E" w:rsidRPr="002245F9" w:rsidRDefault="00CD687E" w:rsidP="004A73AF">
            <w:pPr>
              <w:jc w:val="center"/>
              <w:rPr>
                <w:sz w:val="20"/>
                <w:szCs w:val="20"/>
              </w:rPr>
            </w:pPr>
            <w:r w:rsidRPr="002245F9">
              <w:rPr>
                <w:sz w:val="20"/>
                <w:szCs w:val="20"/>
              </w:rPr>
              <w:t>15,0</w:t>
            </w:r>
          </w:p>
        </w:tc>
        <w:tc>
          <w:tcPr>
            <w:tcW w:w="1080" w:type="dxa"/>
            <w:vAlign w:val="center"/>
          </w:tcPr>
          <w:p w14:paraId="1CC5B45C" w14:textId="77777777" w:rsidR="00CD687E" w:rsidRPr="002245F9" w:rsidRDefault="00CD687E" w:rsidP="004A73AF">
            <w:pPr>
              <w:jc w:val="center"/>
              <w:rPr>
                <w:sz w:val="20"/>
                <w:szCs w:val="20"/>
              </w:rPr>
            </w:pPr>
            <w:r w:rsidRPr="002245F9">
              <w:rPr>
                <w:sz w:val="20"/>
                <w:szCs w:val="20"/>
              </w:rPr>
              <w:t>0,0015</w:t>
            </w:r>
          </w:p>
        </w:tc>
      </w:tr>
      <w:tr w:rsidR="00CD687E" w:rsidRPr="002245F9" w14:paraId="66A0F47F" w14:textId="77777777" w:rsidTr="004A73AF">
        <w:trPr>
          <w:cantSplit/>
        </w:trPr>
        <w:tc>
          <w:tcPr>
            <w:tcW w:w="729" w:type="dxa"/>
            <w:vAlign w:val="center"/>
          </w:tcPr>
          <w:p w14:paraId="3DC18D4B" w14:textId="77777777" w:rsidR="00CD687E" w:rsidRPr="002245F9" w:rsidRDefault="00CD687E" w:rsidP="004A73AF">
            <w:pPr>
              <w:jc w:val="center"/>
              <w:rPr>
                <w:sz w:val="20"/>
                <w:szCs w:val="20"/>
              </w:rPr>
            </w:pPr>
            <w:r w:rsidRPr="002245F9">
              <w:rPr>
                <w:sz w:val="20"/>
                <w:szCs w:val="20"/>
              </w:rPr>
              <w:t>47</w:t>
            </w:r>
          </w:p>
        </w:tc>
        <w:tc>
          <w:tcPr>
            <w:tcW w:w="1811" w:type="dxa"/>
            <w:vAlign w:val="center"/>
          </w:tcPr>
          <w:p w14:paraId="455647D8" w14:textId="77777777" w:rsidR="00CD687E" w:rsidRPr="002245F9" w:rsidRDefault="00CD687E" w:rsidP="004A73AF">
            <w:pPr>
              <w:rPr>
                <w:sz w:val="20"/>
                <w:szCs w:val="20"/>
              </w:rPr>
            </w:pPr>
          </w:p>
        </w:tc>
        <w:tc>
          <w:tcPr>
            <w:tcW w:w="1800" w:type="dxa"/>
            <w:vAlign w:val="center"/>
          </w:tcPr>
          <w:p w14:paraId="1A0EFBE4" w14:textId="77777777" w:rsidR="00CD687E" w:rsidRPr="002245F9" w:rsidRDefault="00CD687E" w:rsidP="004A73AF">
            <w:pPr>
              <w:jc w:val="center"/>
              <w:rPr>
                <w:sz w:val="20"/>
                <w:szCs w:val="20"/>
              </w:rPr>
            </w:pPr>
            <w:r w:rsidRPr="002245F9">
              <w:rPr>
                <w:sz w:val="20"/>
                <w:szCs w:val="20"/>
              </w:rPr>
              <w:t>дер. Хочутино (СПК «Серпейский»)</w:t>
            </w:r>
          </w:p>
        </w:tc>
        <w:tc>
          <w:tcPr>
            <w:tcW w:w="1249" w:type="dxa"/>
            <w:vAlign w:val="center"/>
          </w:tcPr>
          <w:p w14:paraId="4BE22C2D"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EC585BA" w14:textId="77777777" w:rsidR="00CD687E" w:rsidRPr="002245F9" w:rsidRDefault="00CD687E" w:rsidP="004A73AF">
            <w:pPr>
              <w:jc w:val="center"/>
              <w:rPr>
                <w:sz w:val="20"/>
                <w:szCs w:val="20"/>
              </w:rPr>
            </w:pPr>
            <w:r w:rsidRPr="002245F9">
              <w:rPr>
                <w:sz w:val="20"/>
                <w:szCs w:val="20"/>
              </w:rPr>
              <w:t>р. Серпейка</w:t>
            </w:r>
          </w:p>
          <w:p w14:paraId="3AA80012" w14:textId="77777777" w:rsidR="00CD687E" w:rsidRPr="002245F9" w:rsidRDefault="00CD687E" w:rsidP="004A73AF">
            <w:pPr>
              <w:jc w:val="center"/>
              <w:rPr>
                <w:sz w:val="20"/>
                <w:szCs w:val="20"/>
              </w:rPr>
            </w:pPr>
            <w:r w:rsidRPr="002245F9">
              <w:rPr>
                <w:sz w:val="20"/>
                <w:szCs w:val="20"/>
              </w:rPr>
              <w:t>(ручей б/н)</w:t>
            </w:r>
          </w:p>
          <w:p w14:paraId="5A1781A9" w14:textId="77777777" w:rsidR="00CD687E" w:rsidRPr="002245F9" w:rsidRDefault="00CD687E" w:rsidP="004A73AF">
            <w:pPr>
              <w:jc w:val="center"/>
              <w:rPr>
                <w:sz w:val="20"/>
                <w:szCs w:val="20"/>
              </w:rPr>
            </w:pPr>
            <w:r w:rsidRPr="002245F9">
              <w:rPr>
                <w:sz w:val="20"/>
                <w:szCs w:val="20"/>
              </w:rPr>
              <w:t>1972г.</w:t>
            </w:r>
          </w:p>
        </w:tc>
        <w:tc>
          <w:tcPr>
            <w:tcW w:w="1080" w:type="dxa"/>
            <w:vAlign w:val="center"/>
          </w:tcPr>
          <w:p w14:paraId="52D62967" w14:textId="77777777" w:rsidR="00CD687E" w:rsidRPr="002245F9" w:rsidRDefault="00CD687E" w:rsidP="004A73AF">
            <w:pPr>
              <w:jc w:val="center"/>
              <w:rPr>
                <w:sz w:val="20"/>
                <w:szCs w:val="20"/>
              </w:rPr>
            </w:pPr>
            <w:r w:rsidRPr="002245F9">
              <w:rPr>
                <w:sz w:val="20"/>
                <w:szCs w:val="20"/>
              </w:rPr>
              <w:t>75,0</w:t>
            </w:r>
          </w:p>
        </w:tc>
        <w:tc>
          <w:tcPr>
            <w:tcW w:w="1080" w:type="dxa"/>
            <w:vAlign w:val="center"/>
          </w:tcPr>
          <w:p w14:paraId="7CFF3BAA" w14:textId="77777777" w:rsidR="00CD687E" w:rsidRPr="002245F9" w:rsidRDefault="00CD687E" w:rsidP="004A73AF">
            <w:pPr>
              <w:jc w:val="center"/>
              <w:rPr>
                <w:sz w:val="20"/>
                <w:szCs w:val="20"/>
              </w:rPr>
            </w:pPr>
            <w:r w:rsidRPr="002245F9">
              <w:rPr>
                <w:sz w:val="20"/>
                <w:szCs w:val="20"/>
              </w:rPr>
              <w:t>0,0025</w:t>
            </w:r>
          </w:p>
        </w:tc>
      </w:tr>
      <w:tr w:rsidR="00CD687E" w:rsidRPr="002245F9" w14:paraId="70D00C32" w14:textId="77777777" w:rsidTr="004A73AF">
        <w:trPr>
          <w:cantSplit/>
        </w:trPr>
        <w:tc>
          <w:tcPr>
            <w:tcW w:w="729" w:type="dxa"/>
            <w:vAlign w:val="center"/>
          </w:tcPr>
          <w:p w14:paraId="47D0A333" w14:textId="77777777" w:rsidR="00CD687E" w:rsidRPr="002245F9" w:rsidRDefault="00CD687E" w:rsidP="004A73AF">
            <w:pPr>
              <w:jc w:val="center"/>
              <w:rPr>
                <w:sz w:val="20"/>
                <w:szCs w:val="20"/>
              </w:rPr>
            </w:pPr>
            <w:r w:rsidRPr="002245F9">
              <w:rPr>
                <w:sz w:val="20"/>
                <w:szCs w:val="20"/>
              </w:rPr>
              <w:t>48</w:t>
            </w:r>
          </w:p>
        </w:tc>
        <w:tc>
          <w:tcPr>
            <w:tcW w:w="1811" w:type="dxa"/>
            <w:vAlign w:val="center"/>
          </w:tcPr>
          <w:p w14:paraId="2A11A70F" w14:textId="77777777" w:rsidR="00CD687E" w:rsidRPr="002245F9" w:rsidRDefault="00CD687E" w:rsidP="004A73AF">
            <w:pPr>
              <w:pStyle w:val="afff2"/>
            </w:pPr>
          </w:p>
        </w:tc>
        <w:tc>
          <w:tcPr>
            <w:tcW w:w="1800" w:type="dxa"/>
            <w:vAlign w:val="center"/>
          </w:tcPr>
          <w:p w14:paraId="0242A187" w14:textId="77777777" w:rsidR="00CD687E" w:rsidRPr="002245F9" w:rsidRDefault="00CD687E" w:rsidP="004A73AF">
            <w:pPr>
              <w:jc w:val="center"/>
              <w:rPr>
                <w:sz w:val="20"/>
                <w:szCs w:val="20"/>
              </w:rPr>
            </w:pPr>
            <w:r w:rsidRPr="002245F9">
              <w:rPr>
                <w:sz w:val="20"/>
                <w:szCs w:val="20"/>
              </w:rPr>
              <w:t>дер. Гостья</w:t>
            </w:r>
          </w:p>
          <w:p w14:paraId="513B5890" w14:textId="77777777" w:rsidR="00CD687E" w:rsidRPr="002245F9" w:rsidRDefault="00CD687E" w:rsidP="004A73AF">
            <w:pPr>
              <w:jc w:val="center"/>
              <w:rPr>
                <w:sz w:val="20"/>
                <w:szCs w:val="20"/>
              </w:rPr>
            </w:pPr>
            <w:r w:rsidRPr="002245F9">
              <w:rPr>
                <w:sz w:val="20"/>
                <w:szCs w:val="20"/>
              </w:rPr>
              <w:t>(Казаковский с/с)</w:t>
            </w:r>
          </w:p>
        </w:tc>
        <w:tc>
          <w:tcPr>
            <w:tcW w:w="1249" w:type="dxa"/>
            <w:vAlign w:val="center"/>
          </w:tcPr>
          <w:p w14:paraId="6CC15FB5"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518199F7" w14:textId="77777777" w:rsidR="00CD687E" w:rsidRPr="002245F9" w:rsidRDefault="00CD687E" w:rsidP="004A73AF">
            <w:pPr>
              <w:jc w:val="center"/>
              <w:rPr>
                <w:sz w:val="20"/>
                <w:szCs w:val="20"/>
              </w:rPr>
            </w:pPr>
            <w:r w:rsidRPr="002245F9">
              <w:rPr>
                <w:sz w:val="20"/>
                <w:szCs w:val="20"/>
              </w:rPr>
              <w:t>р. Ужаток</w:t>
            </w:r>
          </w:p>
          <w:p w14:paraId="73FC7244" w14:textId="77777777" w:rsidR="00CD687E" w:rsidRPr="002245F9" w:rsidRDefault="00CD687E" w:rsidP="004A73AF">
            <w:pPr>
              <w:jc w:val="center"/>
              <w:rPr>
                <w:sz w:val="20"/>
                <w:szCs w:val="20"/>
              </w:rPr>
            </w:pPr>
            <w:r w:rsidRPr="002245F9">
              <w:rPr>
                <w:sz w:val="20"/>
                <w:szCs w:val="20"/>
              </w:rPr>
              <w:t>(ручей б/н)</w:t>
            </w:r>
          </w:p>
          <w:p w14:paraId="36B89D3B" w14:textId="77777777" w:rsidR="00CD687E" w:rsidRPr="002245F9" w:rsidRDefault="00CD687E" w:rsidP="004A73AF">
            <w:pPr>
              <w:jc w:val="center"/>
              <w:rPr>
                <w:sz w:val="20"/>
                <w:szCs w:val="20"/>
              </w:rPr>
            </w:pPr>
            <w:r w:rsidRPr="002245F9">
              <w:rPr>
                <w:sz w:val="20"/>
                <w:szCs w:val="20"/>
              </w:rPr>
              <w:t>1959г.</w:t>
            </w:r>
          </w:p>
        </w:tc>
        <w:tc>
          <w:tcPr>
            <w:tcW w:w="1080" w:type="dxa"/>
            <w:vAlign w:val="center"/>
          </w:tcPr>
          <w:p w14:paraId="6374A418" w14:textId="77777777" w:rsidR="00CD687E" w:rsidRPr="002245F9" w:rsidRDefault="00CD687E" w:rsidP="004A73AF">
            <w:pPr>
              <w:jc w:val="center"/>
              <w:rPr>
                <w:sz w:val="20"/>
                <w:szCs w:val="20"/>
              </w:rPr>
            </w:pPr>
            <w:r w:rsidRPr="002245F9">
              <w:rPr>
                <w:sz w:val="20"/>
                <w:szCs w:val="20"/>
              </w:rPr>
              <w:t>32,0</w:t>
            </w:r>
          </w:p>
        </w:tc>
        <w:tc>
          <w:tcPr>
            <w:tcW w:w="1080" w:type="dxa"/>
            <w:vAlign w:val="center"/>
          </w:tcPr>
          <w:p w14:paraId="0CC80763" w14:textId="77777777" w:rsidR="00CD687E" w:rsidRPr="002245F9" w:rsidRDefault="00CD687E" w:rsidP="004A73AF">
            <w:pPr>
              <w:jc w:val="center"/>
              <w:rPr>
                <w:sz w:val="20"/>
                <w:szCs w:val="20"/>
              </w:rPr>
            </w:pPr>
            <w:r w:rsidRPr="002245F9">
              <w:rPr>
                <w:sz w:val="20"/>
                <w:szCs w:val="20"/>
              </w:rPr>
              <w:t>0,0024</w:t>
            </w:r>
          </w:p>
        </w:tc>
      </w:tr>
      <w:tr w:rsidR="00CD687E" w:rsidRPr="002245F9" w14:paraId="73F1923A" w14:textId="77777777" w:rsidTr="004A73AF">
        <w:trPr>
          <w:cantSplit/>
        </w:trPr>
        <w:tc>
          <w:tcPr>
            <w:tcW w:w="729" w:type="dxa"/>
            <w:vAlign w:val="center"/>
          </w:tcPr>
          <w:p w14:paraId="7870D2F2" w14:textId="77777777" w:rsidR="00CD687E" w:rsidRPr="002245F9" w:rsidRDefault="00CD687E" w:rsidP="004A73AF">
            <w:pPr>
              <w:jc w:val="center"/>
              <w:rPr>
                <w:sz w:val="20"/>
                <w:szCs w:val="20"/>
              </w:rPr>
            </w:pPr>
            <w:r w:rsidRPr="002245F9">
              <w:rPr>
                <w:sz w:val="20"/>
                <w:szCs w:val="20"/>
              </w:rPr>
              <w:t>49</w:t>
            </w:r>
          </w:p>
        </w:tc>
        <w:tc>
          <w:tcPr>
            <w:tcW w:w="1811" w:type="dxa"/>
            <w:vAlign w:val="center"/>
          </w:tcPr>
          <w:p w14:paraId="1B5986A0" w14:textId="77777777" w:rsidR="00CD687E" w:rsidRPr="002245F9" w:rsidRDefault="00CD687E" w:rsidP="004A73AF">
            <w:pPr>
              <w:rPr>
                <w:sz w:val="20"/>
                <w:szCs w:val="20"/>
              </w:rPr>
            </w:pPr>
          </w:p>
        </w:tc>
        <w:tc>
          <w:tcPr>
            <w:tcW w:w="1800" w:type="dxa"/>
            <w:vAlign w:val="center"/>
          </w:tcPr>
          <w:p w14:paraId="548E7394" w14:textId="77777777" w:rsidR="00CD687E" w:rsidRPr="002245F9" w:rsidRDefault="00CD687E" w:rsidP="004A73AF">
            <w:pPr>
              <w:jc w:val="center"/>
              <w:rPr>
                <w:sz w:val="20"/>
                <w:szCs w:val="20"/>
              </w:rPr>
            </w:pPr>
            <w:r w:rsidRPr="002245F9">
              <w:rPr>
                <w:sz w:val="20"/>
                <w:szCs w:val="20"/>
              </w:rPr>
              <w:t>дер. Думино</w:t>
            </w:r>
          </w:p>
          <w:p w14:paraId="77F4CB3B" w14:textId="77777777" w:rsidR="00CD687E" w:rsidRPr="002245F9" w:rsidRDefault="00CD687E" w:rsidP="004A73AF">
            <w:pPr>
              <w:jc w:val="center"/>
              <w:rPr>
                <w:sz w:val="20"/>
                <w:szCs w:val="20"/>
              </w:rPr>
            </w:pPr>
            <w:r w:rsidRPr="002245F9">
              <w:rPr>
                <w:sz w:val="20"/>
                <w:szCs w:val="20"/>
              </w:rPr>
              <w:t>(Казаковский с/с)</w:t>
            </w:r>
          </w:p>
        </w:tc>
        <w:tc>
          <w:tcPr>
            <w:tcW w:w="1249" w:type="dxa"/>
            <w:vAlign w:val="center"/>
          </w:tcPr>
          <w:p w14:paraId="052587CE"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0BD79692" w14:textId="77777777" w:rsidR="00CD687E" w:rsidRPr="002245F9" w:rsidRDefault="00CD687E" w:rsidP="004A73AF">
            <w:pPr>
              <w:jc w:val="center"/>
              <w:rPr>
                <w:sz w:val="20"/>
                <w:szCs w:val="20"/>
              </w:rPr>
            </w:pPr>
            <w:r w:rsidRPr="002245F9">
              <w:rPr>
                <w:sz w:val="20"/>
                <w:szCs w:val="20"/>
              </w:rPr>
              <w:t>р. Ужаток</w:t>
            </w:r>
          </w:p>
          <w:p w14:paraId="68B8235F" w14:textId="77777777" w:rsidR="00CD687E" w:rsidRPr="002245F9" w:rsidRDefault="00CD687E" w:rsidP="004A73AF">
            <w:pPr>
              <w:jc w:val="center"/>
              <w:rPr>
                <w:sz w:val="20"/>
                <w:szCs w:val="20"/>
              </w:rPr>
            </w:pPr>
            <w:r w:rsidRPr="002245F9">
              <w:rPr>
                <w:sz w:val="20"/>
                <w:szCs w:val="20"/>
              </w:rPr>
              <w:t>(ручей б/н)</w:t>
            </w:r>
          </w:p>
          <w:p w14:paraId="7B31E686" w14:textId="77777777" w:rsidR="00CD687E" w:rsidRPr="002245F9" w:rsidRDefault="00CD687E" w:rsidP="004A73AF">
            <w:pPr>
              <w:jc w:val="center"/>
              <w:rPr>
                <w:sz w:val="20"/>
                <w:szCs w:val="20"/>
              </w:rPr>
            </w:pPr>
            <w:r w:rsidRPr="002245F9">
              <w:rPr>
                <w:sz w:val="20"/>
                <w:szCs w:val="20"/>
              </w:rPr>
              <w:t>1930г.</w:t>
            </w:r>
          </w:p>
        </w:tc>
        <w:tc>
          <w:tcPr>
            <w:tcW w:w="1080" w:type="dxa"/>
            <w:vAlign w:val="center"/>
          </w:tcPr>
          <w:p w14:paraId="44659BEA" w14:textId="77777777" w:rsidR="00CD687E" w:rsidRPr="002245F9" w:rsidRDefault="00CD687E" w:rsidP="004A73AF">
            <w:pPr>
              <w:jc w:val="center"/>
              <w:rPr>
                <w:sz w:val="20"/>
                <w:szCs w:val="20"/>
              </w:rPr>
            </w:pPr>
            <w:r w:rsidRPr="002245F9">
              <w:rPr>
                <w:sz w:val="20"/>
                <w:szCs w:val="20"/>
              </w:rPr>
              <w:t>12,0</w:t>
            </w:r>
          </w:p>
        </w:tc>
        <w:tc>
          <w:tcPr>
            <w:tcW w:w="1080" w:type="dxa"/>
            <w:vAlign w:val="center"/>
          </w:tcPr>
          <w:p w14:paraId="091B35F4" w14:textId="77777777" w:rsidR="00CD687E" w:rsidRPr="002245F9" w:rsidRDefault="00CD687E" w:rsidP="004A73AF">
            <w:pPr>
              <w:jc w:val="center"/>
              <w:rPr>
                <w:sz w:val="20"/>
                <w:szCs w:val="20"/>
              </w:rPr>
            </w:pPr>
            <w:r w:rsidRPr="002245F9">
              <w:rPr>
                <w:sz w:val="20"/>
                <w:szCs w:val="20"/>
              </w:rPr>
              <w:t>0,001</w:t>
            </w:r>
          </w:p>
        </w:tc>
      </w:tr>
      <w:tr w:rsidR="00CD687E" w:rsidRPr="002245F9" w14:paraId="4F85B3E7" w14:textId="77777777" w:rsidTr="004A73AF">
        <w:trPr>
          <w:cantSplit/>
        </w:trPr>
        <w:tc>
          <w:tcPr>
            <w:tcW w:w="729" w:type="dxa"/>
            <w:vAlign w:val="center"/>
          </w:tcPr>
          <w:p w14:paraId="1583AAF1" w14:textId="77777777" w:rsidR="00CD687E" w:rsidRPr="002245F9" w:rsidRDefault="00CD687E" w:rsidP="004A73AF">
            <w:pPr>
              <w:jc w:val="center"/>
              <w:rPr>
                <w:sz w:val="20"/>
                <w:szCs w:val="20"/>
              </w:rPr>
            </w:pPr>
            <w:r w:rsidRPr="002245F9">
              <w:rPr>
                <w:sz w:val="20"/>
                <w:szCs w:val="20"/>
              </w:rPr>
              <w:t>50</w:t>
            </w:r>
          </w:p>
        </w:tc>
        <w:tc>
          <w:tcPr>
            <w:tcW w:w="1811" w:type="dxa"/>
            <w:vAlign w:val="center"/>
          </w:tcPr>
          <w:p w14:paraId="77419A5E" w14:textId="77777777" w:rsidR="00CD687E" w:rsidRPr="002245F9" w:rsidRDefault="00CD687E" w:rsidP="004A73AF">
            <w:pPr>
              <w:rPr>
                <w:sz w:val="20"/>
                <w:szCs w:val="20"/>
              </w:rPr>
            </w:pPr>
            <w:r w:rsidRPr="002245F9">
              <w:rPr>
                <w:sz w:val="20"/>
                <w:szCs w:val="20"/>
              </w:rPr>
              <w:t>перед. в операт. управление адм. Клетинского с/с</w:t>
            </w:r>
          </w:p>
        </w:tc>
        <w:tc>
          <w:tcPr>
            <w:tcW w:w="1800" w:type="dxa"/>
            <w:vAlign w:val="center"/>
          </w:tcPr>
          <w:p w14:paraId="2ACBF88B" w14:textId="77777777" w:rsidR="00CD687E" w:rsidRPr="002245F9" w:rsidRDefault="00CD687E" w:rsidP="004A73AF">
            <w:pPr>
              <w:jc w:val="center"/>
              <w:rPr>
                <w:sz w:val="20"/>
                <w:szCs w:val="20"/>
              </w:rPr>
            </w:pPr>
            <w:r w:rsidRPr="002245F9">
              <w:rPr>
                <w:sz w:val="20"/>
                <w:szCs w:val="20"/>
              </w:rPr>
              <w:t>дер. Щетиново</w:t>
            </w:r>
          </w:p>
          <w:p w14:paraId="6E0AB1A7" w14:textId="77777777" w:rsidR="00CD687E" w:rsidRPr="002245F9" w:rsidRDefault="00CD687E" w:rsidP="004A73AF">
            <w:pPr>
              <w:jc w:val="center"/>
              <w:rPr>
                <w:sz w:val="20"/>
                <w:szCs w:val="20"/>
              </w:rPr>
            </w:pPr>
            <w:r w:rsidRPr="002245F9">
              <w:rPr>
                <w:sz w:val="20"/>
                <w:szCs w:val="20"/>
              </w:rPr>
              <w:t>(в центре дер.)</w:t>
            </w:r>
          </w:p>
        </w:tc>
        <w:tc>
          <w:tcPr>
            <w:tcW w:w="1249" w:type="dxa"/>
            <w:vAlign w:val="center"/>
          </w:tcPr>
          <w:p w14:paraId="2B4E469C"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74F79AB9" w14:textId="77777777" w:rsidR="00CD687E" w:rsidRPr="002245F9" w:rsidRDefault="00CD687E" w:rsidP="004A73AF">
            <w:pPr>
              <w:jc w:val="center"/>
              <w:rPr>
                <w:sz w:val="20"/>
                <w:szCs w:val="20"/>
              </w:rPr>
            </w:pPr>
            <w:r w:rsidRPr="002245F9">
              <w:rPr>
                <w:sz w:val="20"/>
                <w:szCs w:val="20"/>
              </w:rPr>
              <w:t>р. Ужаток</w:t>
            </w:r>
          </w:p>
          <w:p w14:paraId="59F7930E" w14:textId="77777777" w:rsidR="00CD687E" w:rsidRPr="002245F9" w:rsidRDefault="00CD687E" w:rsidP="004A73AF">
            <w:pPr>
              <w:jc w:val="center"/>
              <w:rPr>
                <w:sz w:val="20"/>
                <w:szCs w:val="20"/>
              </w:rPr>
            </w:pPr>
            <w:r w:rsidRPr="002245F9">
              <w:rPr>
                <w:sz w:val="20"/>
                <w:szCs w:val="20"/>
              </w:rPr>
              <w:t>(ручей б/н)</w:t>
            </w:r>
          </w:p>
          <w:p w14:paraId="09D17700" w14:textId="77777777" w:rsidR="00CD687E" w:rsidRPr="002245F9" w:rsidRDefault="00CD687E" w:rsidP="004A73AF">
            <w:pPr>
              <w:jc w:val="center"/>
              <w:rPr>
                <w:sz w:val="20"/>
                <w:szCs w:val="20"/>
              </w:rPr>
            </w:pPr>
            <w:r w:rsidRPr="002245F9">
              <w:rPr>
                <w:sz w:val="20"/>
                <w:szCs w:val="20"/>
              </w:rPr>
              <w:t>1969г.</w:t>
            </w:r>
          </w:p>
        </w:tc>
        <w:tc>
          <w:tcPr>
            <w:tcW w:w="1080" w:type="dxa"/>
            <w:vAlign w:val="center"/>
          </w:tcPr>
          <w:p w14:paraId="43CEF897" w14:textId="77777777" w:rsidR="00CD687E" w:rsidRPr="002245F9" w:rsidRDefault="00CD687E" w:rsidP="004A73AF">
            <w:pPr>
              <w:jc w:val="center"/>
              <w:rPr>
                <w:sz w:val="20"/>
                <w:szCs w:val="20"/>
              </w:rPr>
            </w:pPr>
            <w:r w:rsidRPr="002245F9">
              <w:rPr>
                <w:sz w:val="20"/>
                <w:szCs w:val="20"/>
              </w:rPr>
              <w:t>54,0</w:t>
            </w:r>
          </w:p>
        </w:tc>
        <w:tc>
          <w:tcPr>
            <w:tcW w:w="1080" w:type="dxa"/>
            <w:vAlign w:val="center"/>
          </w:tcPr>
          <w:p w14:paraId="76239E88" w14:textId="77777777" w:rsidR="00CD687E" w:rsidRPr="002245F9" w:rsidRDefault="00CD687E" w:rsidP="004A73AF">
            <w:pPr>
              <w:jc w:val="center"/>
              <w:rPr>
                <w:sz w:val="20"/>
                <w:szCs w:val="20"/>
              </w:rPr>
            </w:pPr>
            <w:r w:rsidRPr="002245F9">
              <w:rPr>
                <w:sz w:val="20"/>
                <w:szCs w:val="20"/>
              </w:rPr>
              <w:t>0,0012</w:t>
            </w:r>
          </w:p>
        </w:tc>
      </w:tr>
      <w:tr w:rsidR="00CD687E" w:rsidRPr="002245F9" w14:paraId="407BA494" w14:textId="77777777" w:rsidTr="004A73AF">
        <w:trPr>
          <w:cantSplit/>
        </w:trPr>
        <w:tc>
          <w:tcPr>
            <w:tcW w:w="729" w:type="dxa"/>
            <w:vAlign w:val="center"/>
          </w:tcPr>
          <w:p w14:paraId="57537F5B" w14:textId="77777777" w:rsidR="00CD687E" w:rsidRPr="002245F9" w:rsidRDefault="00CD687E" w:rsidP="004A73AF">
            <w:pPr>
              <w:jc w:val="center"/>
              <w:rPr>
                <w:sz w:val="20"/>
                <w:szCs w:val="20"/>
              </w:rPr>
            </w:pPr>
            <w:r w:rsidRPr="002245F9">
              <w:rPr>
                <w:sz w:val="20"/>
                <w:szCs w:val="20"/>
              </w:rPr>
              <w:t>51</w:t>
            </w:r>
          </w:p>
        </w:tc>
        <w:tc>
          <w:tcPr>
            <w:tcW w:w="1811" w:type="dxa"/>
            <w:vAlign w:val="center"/>
          </w:tcPr>
          <w:p w14:paraId="3949A91D" w14:textId="77777777" w:rsidR="00CD687E" w:rsidRPr="002245F9" w:rsidRDefault="00CD687E" w:rsidP="004A73AF">
            <w:pPr>
              <w:rPr>
                <w:sz w:val="20"/>
                <w:szCs w:val="20"/>
              </w:rPr>
            </w:pPr>
          </w:p>
        </w:tc>
        <w:tc>
          <w:tcPr>
            <w:tcW w:w="1800" w:type="dxa"/>
            <w:vAlign w:val="center"/>
          </w:tcPr>
          <w:p w14:paraId="59E99C51" w14:textId="77777777" w:rsidR="00CD687E" w:rsidRPr="002245F9" w:rsidRDefault="00CD687E" w:rsidP="004A73AF">
            <w:pPr>
              <w:jc w:val="center"/>
              <w:rPr>
                <w:sz w:val="20"/>
                <w:szCs w:val="20"/>
              </w:rPr>
            </w:pPr>
            <w:r w:rsidRPr="002245F9">
              <w:rPr>
                <w:sz w:val="20"/>
                <w:szCs w:val="20"/>
              </w:rPr>
              <w:t>дер. Савинки</w:t>
            </w:r>
          </w:p>
          <w:p w14:paraId="721EC702" w14:textId="77777777" w:rsidR="00CD687E" w:rsidRPr="002245F9" w:rsidRDefault="00CD687E" w:rsidP="004A73AF">
            <w:pPr>
              <w:jc w:val="center"/>
              <w:rPr>
                <w:sz w:val="20"/>
                <w:szCs w:val="20"/>
              </w:rPr>
            </w:pPr>
            <w:r w:rsidRPr="002245F9">
              <w:rPr>
                <w:sz w:val="20"/>
                <w:szCs w:val="20"/>
              </w:rPr>
              <w:t>(к-з «Алешин-ский»)</w:t>
            </w:r>
          </w:p>
        </w:tc>
        <w:tc>
          <w:tcPr>
            <w:tcW w:w="1249" w:type="dxa"/>
            <w:vAlign w:val="center"/>
          </w:tcPr>
          <w:p w14:paraId="21C59409"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3CCDDEF" w14:textId="77777777" w:rsidR="00CD687E" w:rsidRPr="002245F9" w:rsidRDefault="00CD687E" w:rsidP="004A73AF">
            <w:pPr>
              <w:jc w:val="center"/>
              <w:rPr>
                <w:sz w:val="20"/>
                <w:szCs w:val="20"/>
              </w:rPr>
            </w:pPr>
            <w:r w:rsidRPr="002245F9">
              <w:rPr>
                <w:sz w:val="20"/>
                <w:szCs w:val="20"/>
              </w:rPr>
              <w:t>р. Туросна</w:t>
            </w:r>
          </w:p>
          <w:p w14:paraId="556AEA4C" w14:textId="77777777" w:rsidR="00CD687E" w:rsidRPr="002245F9" w:rsidRDefault="00CD687E" w:rsidP="004A73AF">
            <w:pPr>
              <w:jc w:val="center"/>
              <w:rPr>
                <w:sz w:val="20"/>
                <w:szCs w:val="20"/>
              </w:rPr>
            </w:pPr>
            <w:r w:rsidRPr="002245F9">
              <w:rPr>
                <w:sz w:val="20"/>
                <w:szCs w:val="20"/>
              </w:rPr>
              <w:t>1917г.</w:t>
            </w:r>
          </w:p>
        </w:tc>
        <w:tc>
          <w:tcPr>
            <w:tcW w:w="1080" w:type="dxa"/>
            <w:vAlign w:val="center"/>
          </w:tcPr>
          <w:p w14:paraId="01AB4299" w14:textId="77777777" w:rsidR="00CD687E" w:rsidRPr="002245F9" w:rsidRDefault="00CD687E" w:rsidP="004A73AF">
            <w:pPr>
              <w:jc w:val="center"/>
              <w:rPr>
                <w:sz w:val="20"/>
                <w:szCs w:val="20"/>
              </w:rPr>
            </w:pPr>
            <w:r w:rsidRPr="002245F9">
              <w:rPr>
                <w:sz w:val="20"/>
                <w:szCs w:val="20"/>
              </w:rPr>
              <w:t>32,0</w:t>
            </w:r>
          </w:p>
        </w:tc>
        <w:tc>
          <w:tcPr>
            <w:tcW w:w="1080" w:type="dxa"/>
            <w:vAlign w:val="center"/>
          </w:tcPr>
          <w:p w14:paraId="2226AB05" w14:textId="77777777" w:rsidR="00CD687E" w:rsidRPr="002245F9" w:rsidRDefault="00CD687E" w:rsidP="004A73AF">
            <w:pPr>
              <w:jc w:val="center"/>
              <w:rPr>
                <w:sz w:val="20"/>
                <w:szCs w:val="20"/>
              </w:rPr>
            </w:pPr>
            <w:r w:rsidRPr="002245F9">
              <w:rPr>
                <w:sz w:val="20"/>
                <w:szCs w:val="20"/>
              </w:rPr>
              <w:t>0,0016</w:t>
            </w:r>
          </w:p>
        </w:tc>
      </w:tr>
      <w:tr w:rsidR="00CD687E" w:rsidRPr="002245F9" w14:paraId="2F0B843B" w14:textId="77777777" w:rsidTr="004A73AF">
        <w:trPr>
          <w:cantSplit/>
        </w:trPr>
        <w:tc>
          <w:tcPr>
            <w:tcW w:w="729" w:type="dxa"/>
            <w:vAlign w:val="center"/>
          </w:tcPr>
          <w:p w14:paraId="6265905D" w14:textId="77777777" w:rsidR="00CD687E" w:rsidRPr="002245F9" w:rsidRDefault="00CD687E" w:rsidP="004A73AF">
            <w:pPr>
              <w:jc w:val="center"/>
              <w:rPr>
                <w:sz w:val="20"/>
                <w:szCs w:val="20"/>
              </w:rPr>
            </w:pPr>
            <w:r w:rsidRPr="002245F9">
              <w:rPr>
                <w:sz w:val="20"/>
                <w:szCs w:val="20"/>
              </w:rPr>
              <w:t>52</w:t>
            </w:r>
          </w:p>
        </w:tc>
        <w:tc>
          <w:tcPr>
            <w:tcW w:w="1811" w:type="dxa"/>
            <w:vAlign w:val="center"/>
          </w:tcPr>
          <w:p w14:paraId="6D602E60" w14:textId="77777777" w:rsidR="00CD687E" w:rsidRPr="002245F9" w:rsidRDefault="00CD687E" w:rsidP="004A73AF">
            <w:pPr>
              <w:rPr>
                <w:sz w:val="20"/>
                <w:szCs w:val="20"/>
              </w:rPr>
            </w:pPr>
            <w:r w:rsidRPr="002245F9">
              <w:rPr>
                <w:sz w:val="20"/>
                <w:szCs w:val="20"/>
              </w:rPr>
              <w:t>перед. в операт. управление адм. Рязанцевского с/с</w:t>
            </w:r>
          </w:p>
        </w:tc>
        <w:tc>
          <w:tcPr>
            <w:tcW w:w="1800" w:type="dxa"/>
            <w:vAlign w:val="center"/>
          </w:tcPr>
          <w:p w14:paraId="1DE01CFA" w14:textId="77777777" w:rsidR="00CD687E" w:rsidRPr="002245F9" w:rsidRDefault="00CD687E" w:rsidP="004A73AF">
            <w:pPr>
              <w:jc w:val="center"/>
              <w:rPr>
                <w:sz w:val="20"/>
                <w:szCs w:val="20"/>
              </w:rPr>
            </w:pPr>
            <w:r w:rsidRPr="002245F9">
              <w:rPr>
                <w:sz w:val="20"/>
                <w:szCs w:val="20"/>
              </w:rPr>
              <w:t>дер. Местничи</w:t>
            </w:r>
          </w:p>
        </w:tc>
        <w:tc>
          <w:tcPr>
            <w:tcW w:w="1249" w:type="dxa"/>
            <w:vAlign w:val="center"/>
          </w:tcPr>
          <w:p w14:paraId="39C45F4A"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3D8863C3" w14:textId="77777777" w:rsidR="00CD687E" w:rsidRPr="002245F9" w:rsidRDefault="00CD687E" w:rsidP="004A73AF">
            <w:pPr>
              <w:jc w:val="center"/>
              <w:rPr>
                <w:sz w:val="20"/>
                <w:szCs w:val="20"/>
              </w:rPr>
            </w:pPr>
            <w:r w:rsidRPr="002245F9">
              <w:rPr>
                <w:sz w:val="20"/>
                <w:szCs w:val="20"/>
              </w:rPr>
              <w:t>р. Теча</w:t>
            </w:r>
          </w:p>
          <w:p w14:paraId="34680D6D" w14:textId="77777777" w:rsidR="00CD687E" w:rsidRPr="002245F9" w:rsidRDefault="00CD687E" w:rsidP="004A73AF">
            <w:pPr>
              <w:jc w:val="center"/>
              <w:rPr>
                <w:sz w:val="20"/>
                <w:szCs w:val="20"/>
              </w:rPr>
            </w:pPr>
            <w:r w:rsidRPr="002245F9">
              <w:rPr>
                <w:sz w:val="20"/>
                <w:szCs w:val="20"/>
              </w:rPr>
              <w:t>(р. Крапивенка)</w:t>
            </w:r>
          </w:p>
          <w:p w14:paraId="16D7E36B" w14:textId="77777777" w:rsidR="00CD687E" w:rsidRPr="002245F9" w:rsidRDefault="00CD687E" w:rsidP="004A73AF">
            <w:pPr>
              <w:jc w:val="center"/>
              <w:rPr>
                <w:sz w:val="20"/>
                <w:szCs w:val="20"/>
              </w:rPr>
            </w:pPr>
            <w:r w:rsidRPr="002245F9">
              <w:rPr>
                <w:sz w:val="20"/>
                <w:szCs w:val="20"/>
              </w:rPr>
              <w:t>1936г.</w:t>
            </w:r>
          </w:p>
          <w:p w14:paraId="733C4B05" w14:textId="77777777" w:rsidR="00CD687E" w:rsidRPr="002245F9" w:rsidRDefault="00CD687E" w:rsidP="004A73AF">
            <w:pPr>
              <w:jc w:val="center"/>
              <w:rPr>
                <w:sz w:val="20"/>
                <w:szCs w:val="20"/>
              </w:rPr>
            </w:pPr>
            <w:r w:rsidRPr="002245F9">
              <w:rPr>
                <w:sz w:val="20"/>
                <w:szCs w:val="20"/>
              </w:rPr>
              <w:t>кап. рем. 1969г.</w:t>
            </w:r>
          </w:p>
        </w:tc>
        <w:tc>
          <w:tcPr>
            <w:tcW w:w="1080" w:type="dxa"/>
            <w:vAlign w:val="center"/>
          </w:tcPr>
          <w:p w14:paraId="6B170622" w14:textId="77777777" w:rsidR="00CD687E" w:rsidRPr="002245F9" w:rsidRDefault="00CD687E" w:rsidP="004A73AF">
            <w:pPr>
              <w:jc w:val="center"/>
              <w:rPr>
                <w:sz w:val="20"/>
                <w:szCs w:val="20"/>
              </w:rPr>
            </w:pPr>
            <w:r w:rsidRPr="002245F9">
              <w:rPr>
                <w:sz w:val="20"/>
                <w:szCs w:val="20"/>
              </w:rPr>
              <w:t>50,0</w:t>
            </w:r>
          </w:p>
        </w:tc>
        <w:tc>
          <w:tcPr>
            <w:tcW w:w="1080" w:type="dxa"/>
            <w:vAlign w:val="center"/>
          </w:tcPr>
          <w:p w14:paraId="6D53485A" w14:textId="77777777" w:rsidR="00CD687E" w:rsidRPr="002245F9" w:rsidRDefault="00CD687E" w:rsidP="004A73AF">
            <w:pPr>
              <w:jc w:val="center"/>
              <w:rPr>
                <w:sz w:val="20"/>
                <w:szCs w:val="20"/>
              </w:rPr>
            </w:pPr>
            <w:r w:rsidRPr="002245F9">
              <w:rPr>
                <w:sz w:val="20"/>
                <w:szCs w:val="20"/>
              </w:rPr>
              <w:t>0,005</w:t>
            </w:r>
          </w:p>
        </w:tc>
      </w:tr>
      <w:tr w:rsidR="00CD687E" w:rsidRPr="002245F9" w14:paraId="68E874F8" w14:textId="77777777" w:rsidTr="004A73AF">
        <w:trPr>
          <w:cantSplit/>
        </w:trPr>
        <w:tc>
          <w:tcPr>
            <w:tcW w:w="729" w:type="dxa"/>
            <w:vAlign w:val="center"/>
          </w:tcPr>
          <w:p w14:paraId="67DC95AF" w14:textId="77777777" w:rsidR="00CD687E" w:rsidRPr="002245F9" w:rsidRDefault="00CD687E" w:rsidP="004A73AF">
            <w:pPr>
              <w:jc w:val="center"/>
              <w:rPr>
                <w:sz w:val="20"/>
                <w:szCs w:val="20"/>
              </w:rPr>
            </w:pPr>
            <w:r w:rsidRPr="002245F9">
              <w:rPr>
                <w:sz w:val="20"/>
                <w:szCs w:val="20"/>
              </w:rPr>
              <w:t>53</w:t>
            </w:r>
          </w:p>
        </w:tc>
        <w:tc>
          <w:tcPr>
            <w:tcW w:w="1811" w:type="dxa"/>
            <w:vAlign w:val="center"/>
          </w:tcPr>
          <w:p w14:paraId="14675B01" w14:textId="77777777" w:rsidR="00CD687E" w:rsidRPr="002245F9" w:rsidRDefault="00CD687E" w:rsidP="004A73AF">
            <w:pPr>
              <w:rPr>
                <w:sz w:val="20"/>
                <w:szCs w:val="20"/>
              </w:rPr>
            </w:pPr>
            <w:r w:rsidRPr="002245F9">
              <w:rPr>
                <w:sz w:val="20"/>
                <w:szCs w:val="20"/>
              </w:rPr>
              <w:t>-»-</w:t>
            </w:r>
          </w:p>
        </w:tc>
        <w:tc>
          <w:tcPr>
            <w:tcW w:w="1800" w:type="dxa"/>
            <w:vAlign w:val="center"/>
          </w:tcPr>
          <w:p w14:paraId="5C1AF593" w14:textId="77777777" w:rsidR="00CD687E" w:rsidRPr="002245F9" w:rsidRDefault="00CD687E" w:rsidP="004A73AF">
            <w:pPr>
              <w:jc w:val="center"/>
              <w:rPr>
                <w:sz w:val="20"/>
                <w:szCs w:val="20"/>
              </w:rPr>
            </w:pPr>
            <w:r w:rsidRPr="002245F9">
              <w:rPr>
                <w:sz w:val="20"/>
                <w:szCs w:val="20"/>
              </w:rPr>
              <w:t>-»-</w:t>
            </w:r>
          </w:p>
        </w:tc>
        <w:tc>
          <w:tcPr>
            <w:tcW w:w="1249" w:type="dxa"/>
            <w:vAlign w:val="center"/>
          </w:tcPr>
          <w:p w14:paraId="114BFBCC"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2B076A19" w14:textId="77777777" w:rsidR="00CD687E" w:rsidRPr="002245F9" w:rsidRDefault="00CD687E" w:rsidP="004A73AF">
            <w:pPr>
              <w:jc w:val="center"/>
              <w:rPr>
                <w:sz w:val="20"/>
                <w:szCs w:val="20"/>
              </w:rPr>
            </w:pPr>
            <w:r w:rsidRPr="002245F9">
              <w:rPr>
                <w:sz w:val="20"/>
                <w:szCs w:val="20"/>
              </w:rPr>
              <w:t>р. Теча</w:t>
            </w:r>
          </w:p>
          <w:p w14:paraId="567E0245" w14:textId="77777777" w:rsidR="00CD687E" w:rsidRPr="002245F9" w:rsidRDefault="00CD687E" w:rsidP="004A73AF">
            <w:pPr>
              <w:jc w:val="center"/>
              <w:rPr>
                <w:sz w:val="20"/>
                <w:szCs w:val="20"/>
              </w:rPr>
            </w:pPr>
            <w:r w:rsidRPr="002245F9">
              <w:rPr>
                <w:sz w:val="20"/>
                <w:szCs w:val="20"/>
              </w:rPr>
              <w:t>(р. Крапивенка)</w:t>
            </w:r>
          </w:p>
          <w:p w14:paraId="3B29EBF4" w14:textId="77777777" w:rsidR="00CD687E" w:rsidRPr="002245F9" w:rsidRDefault="00CD687E" w:rsidP="004A73AF">
            <w:pPr>
              <w:jc w:val="center"/>
              <w:rPr>
                <w:sz w:val="20"/>
                <w:szCs w:val="20"/>
              </w:rPr>
            </w:pPr>
            <w:r w:rsidRPr="002245F9">
              <w:rPr>
                <w:sz w:val="20"/>
                <w:szCs w:val="20"/>
              </w:rPr>
              <w:t>1936г.</w:t>
            </w:r>
          </w:p>
        </w:tc>
        <w:tc>
          <w:tcPr>
            <w:tcW w:w="1080" w:type="dxa"/>
            <w:vAlign w:val="center"/>
          </w:tcPr>
          <w:p w14:paraId="524DD624" w14:textId="77777777" w:rsidR="00CD687E" w:rsidRPr="002245F9" w:rsidRDefault="00CD687E" w:rsidP="004A73AF">
            <w:pPr>
              <w:jc w:val="center"/>
              <w:rPr>
                <w:sz w:val="20"/>
                <w:szCs w:val="20"/>
              </w:rPr>
            </w:pPr>
            <w:r w:rsidRPr="002245F9">
              <w:rPr>
                <w:sz w:val="20"/>
                <w:szCs w:val="20"/>
              </w:rPr>
              <w:t>15,0</w:t>
            </w:r>
          </w:p>
        </w:tc>
        <w:tc>
          <w:tcPr>
            <w:tcW w:w="1080" w:type="dxa"/>
            <w:vAlign w:val="center"/>
          </w:tcPr>
          <w:p w14:paraId="0F1D0F81" w14:textId="77777777" w:rsidR="00CD687E" w:rsidRPr="002245F9" w:rsidRDefault="00CD687E" w:rsidP="004A73AF">
            <w:pPr>
              <w:jc w:val="center"/>
              <w:rPr>
                <w:sz w:val="20"/>
                <w:szCs w:val="20"/>
              </w:rPr>
            </w:pPr>
            <w:r w:rsidRPr="002245F9">
              <w:rPr>
                <w:sz w:val="20"/>
                <w:szCs w:val="20"/>
              </w:rPr>
              <w:t>0,001</w:t>
            </w:r>
          </w:p>
        </w:tc>
      </w:tr>
      <w:tr w:rsidR="00CD687E" w:rsidRPr="002245F9" w14:paraId="74C1A926" w14:textId="77777777" w:rsidTr="004A73AF">
        <w:trPr>
          <w:cantSplit/>
        </w:trPr>
        <w:tc>
          <w:tcPr>
            <w:tcW w:w="729" w:type="dxa"/>
            <w:vAlign w:val="center"/>
          </w:tcPr>
          <w:p w14:paraId="38DC3545" w14:textId="77777777" w:rsidR="00CD687E" w:rsidRPr="002245F9" w:rsidRDefault="00CD687E" w:rsidP="004A73AF">
            <w:pPr>
              <w:jc w:val="center"/>
              <w:rPr>
                <w:sz w:val="20"/>
                <w:szCs w:val="20"/>
              </w:rPr>
            </w:pPr>
            <w:r w:rsidRPr="002245F9">
              <w:rPr>
                <w:sz w:val="20"/>
                <w:szCs w:val="20"/>
              </w:rPr>
              <w:t>54</w:t>
            </w:r>
          </w:p>
        </w:tc>
        <w:tc>
          <w:tcPr>
            <w:tcW w:w="1811" w:type="dxa"/>
            <w:vAlign w:val="center"/>
          </w:tcPr>
          <w:p w14:paraId="72F47679" w14:textId="77777777" w:rsidR="00CD687E" w:rsidRPr="002245F9" w:rsidRDefault="00CD687E" w:rsidP="004A73AF">
            <w:pPr>
              <w:rPr>
                <w:sz w:val="20"/>
                <w:szCs w:val="20"/>
              </w:rPr>
            </w:pPr>
          </w:p>
        </w:tc>
        <w:tc>
          <w:tcPr>
            <w:tcW w:w="1800" w:type="dxa"/>
            <w:vAlign w:val="center"/>
          </w:tcPr>
          <w:p w14:paraId="2771FB11" w14:textId="77777777" w:rsidR="00CD687E" w:rsidRPr="002245F9" w:rsidRDefault="00CD687E" w:rsidP="004A73AF">
            <w:pPr>
              <w:jc w:val="center"/>
              <w:rPr>
                <w:sz w:val="20"/>
                <w:szCs w:val="20"/>
              </w:rPr>
            </w:pPr>
            <w:r w:rsidRPr="002245F9">
              <w:rPr>
                <w:sz w:val="20"/>
                <w:szCs w:val="20"/>
              </w:rPr>
              <w:t>дер. Тюфинь (СПК «Подкопаевский»)</w:t>
            </w:r>
          </w:p>
        </w:tc>
        <w:tc>
          <w:tcPr>
            <w:tcW w:w="1249" w:type="dxa"/>
            <w:vAlign w:val="center"/>
          </w:tcPr>
          <w:p w14:paraId="5AB97F6F"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195AB160" w14:textId="77777777" w:rsidR="00CD687E" w:rsidRPr="002245F9" w:rsidRDefault="00CD687E" w:rsidP="004A73AF">
            <w:pPr>
              <w:jc w:val="center"/>
              <w:rPr>
                <w:sz w:val="20"/>
                <w:szCs w:val="20"/>
              </w:rPr>
            </w:pPr>
            <w:r w:rsidRPr="002245F9">
              <w:rPr>
                <w:sz w:val="20"/>
                <w:szCs w:val="20"/>
              </w:rPr>
              <w:t>р. Теча</w:t>
            </w:r>
          </w:p>
          <w:p w14:paraId="47536081" w14:textId="77777777" w:rsidR="00CD687E" w:rsidRPr="002245F9" w:rsidRDefault="00CD687E" w:rsidP="004A73AF">
            <w:pPr>
              <w:jc w:val="center"/>
              <w:rPr>
                <w:sz w:val="20"/>
                <w:szCs w:val="20"/>
              </w:rPr>
            </w:pPr>
            <w:r w:rsidRPr="002245F9">
              <w:rPr>
                <w:sz w:val="20"/>
                <w:szCs w:val="20"/>
              </w:rPr>
              <w:t>(ложбина)</w:t>
            </w:r>
          </w:p>
          <w:p w14:paraId="64AA0A48" w14:textId="77777777" w:rsidR="00CD687E" w:rsidRPr="002245F9" w:rsidRDefault="00CD687E" w:rsidP="004A73AF">
            <w:pPr>
              <w:jc w:val="center"/>
              <w:rPr>
                <w:sz w:val="20"/>
                <w:szCs w:val="20"/>
              </w:rPr>
            </w:pPr>
            <w:r w:rsidRPr="002245F9">
              <w:rPr>
                <w:sz w:val="20"/>
                <w:szCs w:val="20"/>
              </w:rPr>
              <w:t>до 1917г.</w:t>
            </w:r>
          </w:p>
        </w:tc>
        <w:tc>
          <w:tcPr>
            <w:tcW w:w="1080" w:type="dxa"/>
            <w:vAlign w:val="center"/>
          </w:tcPr>
          <w:p w14:paraId="6A5948B1" w14:textId="77777777" w:rsidR="00CD687E" w:rsidRPr="002245F9" w:rsidRDefault="00CD687E" w:rsidP="004A73AF">
            <w:pPr>
              <w:jc w:val="center"/>
              <w:rPr>
                <w:sz w:val="20"/>
                <w:szCs w:val="20"/>
              </w:rPr>
            </w:pPr>
            <w:r w:rsidRPr="002245F9">
              <w:rPr>
                <w:sz w:val="20"/>
                <w:szCs w:val="20"/>
              </w:rPr>
              <w:t>10,0</w:t>
            </w:r>
          </w:p>
        </w:tc>
        <w:tc>
          <w:tcPr>
            <w:tcW w:w="1080" w:type="dxa"/>
            <w:vAlign w:val="center"/>
          </w:tcPr>
          <w:p w14:paraId="7E4694A6" w14:textId="77777777" w:rsidR="00CD687E" w:rsidRPr="002245F9" w:rsidRDefault="00CD687E" w:rsidP="004A73AF">
            <w:pPr>
              <w:jc w:val="center"/>
              <w:rPr>
                <w:sz w:val="20"/>
                <w:szCs w:val="20"/>
              </w:rPr>
            </w:pPr>
            <w:r w:rsidRPr="002245F9">
              <w:rPr>
                <w:sz w:val="20"/>
                <w:szCs w:val="20"/>
              </w:rPr>
              <w:t>0,0029</w:t>
            </w:r>
          </w:p>
        </w:tc>
      </w:tr>
      <w:tr w:rsidR="00CD687E" w:rsidRPr="002245F9" w14:paraId="650F6ACF" w14:textId="77777777" w:rsidTr="004A73AF">
        <w:trPr>
          <w:cantSplit/>
        </w:trPr>
        <w:tc>
          <w:tcPr>
            <w:tcW w:w="729" w:type="dxa"/>
            <w:vAlign w:val="center"/>
          </w:tcPr>
          <w:p w14:paraId="448318F5" w14:textId="77777777" w:rsidR="00CD687E" w:rsidRPr="002245F9" w:rsidRDefault="00CD687E" w:rsidP="004A73AF">
            <w:pPr>
              <w:jc w:val="center"/>
              <w:rPr>
                <w:sz w:val="20"/>
                <w:szCs w:val="20"/>
              </w:rPr>
            </w:pPr>
            <w:r w:rsidRPr="002245F9">
              <w:rPr>
                <w:sz w:val="20"/>
                <w:szCs w:val="20"/>
              </w:rPr>
              <w:t>55</w:t>
            </w:r>
          </w:p>
        </w:tc>
        <w:tc>
          <w:tcPr>
            <w:tcW w:w="1811" w:type="dxa"/>
            <w:vAlign w:val="center"/>
          </w:tcPr>
          <w:p w14:paraId="7461361C" w14:textId="77777777" w:rsidR="00CD687E" w:rsidRPr="002245F9" w:rsidRDefault="00CD687E" w:rsidP="004A73AF">
            <w:pPr>
              <w:rPr>
                <w:sz w:val="20"/>
                <w:szCs w:val="20"/>
              </w:rPr>
            </w:pPr>
            <w:r w:rsidRPr="002245F9">
              <w:rPr>
                <w:sz w:val="20"/>
                <w:szCs w:val="20"/>
              </w:rPr>
              <w:t>перед. в операт. управление адм. Клетинского с/с</w:t>
            </w:r>
          </w:p>
          <w:p w14:paraId="5065B879" w14:textId="77777777" w:rsidR="00CD687E" w:rsidRPr="002245F9" w:rsidRDefault="00CD687E" w:rsidP="004A73AF">
            <w:pPr>
              <w:rPr>
                <w:sz w:val="20"/>
                <w:szCs w:val="20"/>
              </w:rPr>
            </w:pPr>
            <w:r w:rsidRPr="002245F9">
              <w:rPr>
                <w:sz w:val="20"/>
                <w:szCs w:val="20"/>
              </w:rPr>
              <w:t xml:space="preserve">(участок земли под прудом в аренде до </w:t>
            </w:r>
            <w:smartTag w:uri="urn:schemas-microsoft-com:office:smarttags" w:element="metricconverter">
              <w:smartTagPr>
                <w:attr w:name="ProductID" w:val="2021 г"/>
              </w:smartTagPr>
              <w:r w:rsidRPr="002245F9">
                <w:rPr>
                  <w:sz w:val="20"/>
                  <w:szCs w:val="20"/>
                </w:rPr>
                <w:t>2021 г</w:t>
              </w:r>
            </w:smartTag>
            <w:r w:rsidRPr="002245F9">
              <w:rPr>
                <w:sz w:val="20"/>
                <w:szCs w:val="20"/>
              </w:rPr>
              <w:t>. у ЧП Синогейкина В.Н.)</w:t>
            </w:r>
          </w:p>
        </w:tc>
        <w:tc>
          <w:tcPr>
            <w:tcW w:w="1800" w:type="dxa"/>
            <w:vAlign w:val="center"/>
          </w:tcPr>
          <w:p w14:paraId="6962CDCD" w14:textId="77777777" w:rsidR="00CD687E" w:rsidRPr="002245F9" w:rsidRDefault="00CD687E" w:rsidP="004A73AF">
            <w:pPr>
              <w:jc w:val="center"/>
              <w:rPr>
                <w:sz w:val="20"/>
                <w:szCs w:val="20"/>
              </w:rPr>
            </w:pPr>
            <w:r w:rsidRPr="002245F9">
              <w:rPr>
                <w:sz w:val="20"/>
                <w:szCs w:val="20"/>
              </w:rPr>
              <w:t>дер. Маслихово</w:t>
            </w:r>
          </w:p>
        </w:tc>
        <w:tc>
          <w:tcPr>
            <w:tcW w:w="1249" w:type="dxa"/>
            <w:vAlign w:val="center"/>
          </w:tcPr>
          <w:p w14:paraId="0E7E1521" w14:textId="77777777" w:rsidR="00CD687E" w:rsidRPr="002245F9" w:rsidRDefault="00CD687E" w:rsidP="004A73AF">
            <w:pPr>
              <w:jc w:val="center"/>
              <w:rPr>
                <w:sz w:val="20"/>
                <w:szCs w:val="20"/>
              </w:rPr>
            </w:pPr>
            <w:r w:rsidRPr="002245F9">
              <w:rPr>
                <w:sz w:val="20"/>
                <w:szCs w:val="20"/>
              </w:rPr>
              <w:t>-»-</w:t>
            </w:r>
          </w:p>
        </w:tc>
        <w:tc>
          <w:tcPr>
            <w:tcW w:w="1800" w:type="dxa"/>
            <w:vAlign w:val="center"/>
          </w:tcPr>
          <w:p w14:paraId="15FD5CCC" w14:textId="77777777" w:rsidR="00CD687E" w:rsidRPr="002245F9" w:rsidRDefault="00CD687E" w:rsidP="004A73AF">
            <w:pPr>
              <w:jc w:val="center"/>
              <w:rPr>
                <w:sz w:val="20"/>
                <w:szCs w:val="20"/>
              </w:rPr>
            </w:pPr>
            <w:r w:rsidRPr="002245F9">
              <w:rPr>
                <w:sz w:val="20"/>
                <w:szCs w:val="20"/>
              </w:rPr>
              <w:t>р. Ужаток</w:t>
            </w:r>
          </w:p>
          <w:p w14:paraId="33DDAE5D" w14:textId="77777777" w:rsidR="00CD687E" w:rsidRPr="002245F9" w:rsidRDefault="00CD687E" w:rsidP="004A73AF">
            <w:pPr>
              <w:jc w:val="center"/>
              <w:rPr>
                <w:sz w:val="20"/>
                <w:szCs w:val="20"/>
              </w:rPr>
            </w:pPr>
            <w:r w:rsidRPr="002245F9">
              <w:rPr>
                <w:sz w:val="20"/>
                <w:szCs w:val="20"/>
              </w:rPr>
              <w:t>(ручей б/н)</w:t>
            </w:r>
          </w:p>
        </w:tc>
        <w:tc>
          <w:tcPr>
            <w:tcW w:w="1080" w:type="dxa"/>
            <w:vAlign w:val="center"/>
          </w:tcPr>
          <w:p w14:paraId="5A76FEB9" w14:textId="77777777" w:rsidR="00CD687E" w:rsidRPr="002245F9" w:rsidRDefault="00CD687E" w:rsidP="004A73AF">
            <w:pPr>
              <w:jc w:val="center"/>
              <w:rPr>
                <w:sz w:val="20"/>
                <w:szCs w:val="20"/>
              </w:rPr>
            </w:pPr>
            <w:r w:rsidRPr="002245F9">
              <w:rPr>
                <w:sz w:val="20"/>
                <w:szCs w:val="20"/>
              </w:rPr>
              <w:t>12,2</w:t>
            </w:r>
          </w:p>
        </w:tc>
        <w:tc>
          <w:tcPr>
            <w:tcW w:w="1080" w:type="dxa"/>
            <w:vAlign w:val="center"/>
          </w:tcPr>
          <w:p w14:paraId="2216F05A" w14:textId="77777777" w:rsidR="00CD687E" w:rsidRPr="002245F9" w:rsidRDefault="00CD687E" w:rsidP="004A73AF">
            <w:pPr>
              <w:jc w:val="center"/>
              <w:rPr>
                <w:sz w:val="20"/>
                <w:szCs w:val="20"/>
              </w:rPr>
            </w:pPr>
            <w:r w:rsidRPr="002245F9">
              <w:rPr>
                <w:sz w:val="20"/>
                <w:szCs w:val="20"/>
              </w:rPr>
              <w:t>0,0006</w:t>
            </w:r>
          </w:p>
        </w:tc>
      </w:tr>
      <w:tr w:rsidR="00CD687E" w:rsidRPr="002245F9" w14:paraId="3FFB2797" w14:textId="77777777" w:rsidTr="004A73AF">
        <w:trPr>
          <w:cantSplit/>
        </w:trPr>
        <w:tc>
          <w:tcPr>
            <w:tcW w:w="729" w:type="dxa"/>
            <w:vAlign w:val="center"/>
          </w:tcPr>
          <w:p w14:paraId="1B81774B" w14:textId="77777777" w:rsidR="00CD687E" w:rsidRPr="002245F9" w:rsidRDefault="00CD687E" w:rsidP="004A73AF">
            <w:pPr>
              <w:jc w:val="center"/>
            </w:pPr>
          </w:p>
        </w:tc>
        <w:tc>
          <w:tcPr>
            <w:tcW w:w="1811" w:type="dxa"/>
            <w:vAlign w:val="center"/>
          </w:tcPr>
          <w:p w14:paraId="50CA47E5" w14:textId="77777777" w:rsidR="00CD687E" w:rsidRPr="002245F9" w:rsidRDefault="00CD687E" w:rsidP="004A73AF">
            <w:pPr>
              <w:jc w:val="center"/>
              <w:rPr>
                <w:b/>
                <w:sz w:val="20"/>
                <w:szCs w:val="20"/>
              </w:rPr>
            </w:pPr>
            <w:r w:rsidRPr="002245F9">
              <w:rPr>
                <w:b/>
                <w:sz w:val="20"/>
                <w:szCs w:val="20"/>
              </w:rPr>
              <w:t>ИТОГО:</w:t>
            </w:r>
          </w:p>
        </w:tc>
        <w:tc>
          <w:tcPr>
            <w:tcW w:w="1800" w:type="dxa"/>
            <w:vAlign w:val="center"/>
          </w:tcPr>
          <w:p w14:paraId="7B34F940" w14:textId="77777777" w:rsidR="00CD687E" w:rsidRPr="002245F9" w:rsidRDefault="00CD687E" w:rsidP="004A73AF">
            <w:pPr>
              <w:jc w:val="center"/>
              <w:rPr>
                <w:sz w:val="20"/>
                <w:szCs w:val="20"/>
              </w:rPr>
            </w:pPr>
          </w:p>
        </w:tc>
        <w:tc>
          <w:tcPr>
            <w:tcW w:w="1249" w:type="dxa"/>
            <w:vAlign w:val="center"/>
          </w:tcPr>
          <w:p w14:paraId="3A4AFD05" w14:textId="77777777" w:rsidR="00CD687E" w:rsidRPr="002245F9" w:rsidRDefault="00CD687E" w:rsidP="004A73AF">
            <w:pPr>
              <w:jc w:val="center"/>
              <w:rPr>
                <w:sz w:val="20"/>
                <w:szCs w:val="20"/>
              </w:rPr>
            </w:pPr>
          </w:p>
        </w:tc>
        <w:tc>
          <w:tcPr>
            <w:tcW w:w="1800" w:type="dxa"/>
            <w:vAlign w:val="center"/>
          </w:tcPr>
          <w:p w14:paraId="69D96A87" w14:textId="77777777" w:rsidR="00CD687E" w:rsidRPr="002245F9" w:rsidRDefault="00CD687E" w:rsidP="004A73AF">
            <w:pPr>
              <w:jc w:val="center"/>
              <w:rPr>
                <w:sz w:val="20"/>
                <w:szCs w:val="20"/>
              </w:rPr>
            </w:pPr>
          </w:p>
        </w:tc>
        <w:tc>
          <w:tcPr>
            <w:tcW w:w="1080" w:type="dxa"/>
            <w:vAlign w:val="center"/>
          </w:tcPr>
          <w:p w14:paraId="54D8A258" w14:textId="77777777" w:rsidR="00CD687E" w:rsidRPr="002245F9" w:rsidRDefault="00CD687E" w:rsidP="004A73AF">
            <w:pPr>
              <w:jc w:val="center"/>
              <w:rPr>
                <w:sz w:val="20"/>
                <w:szCs w:val="20"/>
              </w:rPr>
            </w:pPr>
          </w:p>
        </w:tc>
        <w:tc>
          <w:tcPr>
            <w:tcW w:w="1080" w:type="dxa"/>
            <w:vAlign w:val="center"/>
          </w:tcPr>
          <w:p w14:paraId="15D8F9FD" w14:textId="77777777" w:rsidR="00CD687E" w:rsidRPr="002245F9" w:rsidRDefault="00CD687E" w:rsidP="004A73AF">
            <w:pPr>
              <w:jc w:val="center"/>
              <w:rPr>
                <w:sz w:val="20"/>
                <w:szCs w:val="20"/>
              </w:rPr>
            </w:pPr>
          </w:p>
        </w:tc>
      </w:tr>
    </w:tbl>
    <w:p w14:paraId="212AAD0A" w14:textId="77777777" w:rsidR="00CD687E" w:rsidRDefault="00CD687E" w:rsidP="00CD687E">
      <w:pPr>
        <w:pStyle w:val="Main"/>
      </w:pPr>
    </w:p>
    <w:p w14:paraId="7D3D22A9" w14:textId="70D1BA81" w:rsidR="00CD687E" w:rsidRDefault="00E92ABB" w:rsidP="00D32B26">
      <w:pPr>
        <w:jc w:val="both"/>
        <w:rPr>
          <w:rFonts w:cs="Tahoma"/>
        </w:rPr>
      </w:pPr>
      <w:r>
        <w:rPr>
          <w:rFonts w:cs="Tahoma"/>
        </w:rPr>
        <w:t xml:space="preserve">            </w:t>
      </w:r>
      <w:r w:rsidR="00CD687E" w:rsidRPr="00E92ABB">
        <w:rPr>
          <w:rFonts w:cs="Tahoma"/>
        </w:rPr>
        <w:t>Рассматриваемая территория характеризуется довольно большим количеством ручьев, истоком которых служат восходящие родники. По долинам ручьев и малых рек на многих участках построены дамбы, имеется много прудов. В целом территория обеспечена поверхностных вод для хозяйственно-бытового водоснабжения. Крупные реки, такие как Ресса, Серена, имеют рыбохозяйственное значение.</w:t>
      </w:r>
    </w:p>
    <w:p w14:paraId="654D2236" w14:textId="42C7A981" w:rsidR="00151D73" w:rsidRDefault="00151D73" w:rsidP="00151D73">
      <w:pPr>
        <w:pStyle w:val="4"/>
        <w:rPr>
          <w:rFonts w:ascii="Times New Roman" w:hAnsi="Times New Roman" w:cs="Times New Roman"/>
          <w:color w:val="833C0B" w:themeColor="accent2" w:themeShade="80"/>
        </w:rPr>
      </w:pPr>
      <w:r>
        <w:rPr>
          <w:rFonts w:ascii="Times New Roman" w:eastAsia="Times New Roman" w:hAnsi="Times New Roman" w:cs="Tahoma"/>
        </w:rPr>
        <w:t xml:space="preserve">       </w:t>
      </w:r>
      <w:r>
        <w:rPr>
          <w:rFonts w:ascii="Times New Roman" w:hAnsi="Times New Roman" w:cs="Times New Roman"/>
          <w:color w:val="833C0B" w:themeColor="accent2" w:themeShade="80"/>
        </w:rPr>
        <w:t>Подземные воды</w:t>
      </w:r>
    </w:p>
    <w:p w14:paraId="3A6F250F" w14:textId="67E75F06" w:rsidR="00151D73" w:rsidRPr="00151D73" w:rsidRDefault="00151D73" w:rsidP="00D32B26">
      <w:pPr>
        <w:jc w:val="both"/>
        <w:rPr>
          <w:rFonts w:cs="Tahoma"/>
        </w:rPr>
      </w:pPr>
      <w:r>
        <w:rPr>
          <w:rFonts w:cs="Tahoma"/>
        </w:rPr>
        <w:t xml:space="preserve">           </w:t>
      </w:r>
      <w:r w:rsidRPr="00151D73">
        <w:rPr>
          <w:rFonts w:cs="Tahoma"/>
        </w:rPr>
        <w:t xml:space="preserve">Основными водоносными горизонтами в хозпитьевом водоснабжении района являются: окский, упинский и тульский. Есть отдельные скважины на альб-сеноманский и заволжский водоносные горизонты. </w:t>
      </w:r>
    </w:p>
    <w:p w14:paraId="54ED9022" w14:textId="18FBBB8E" w:rsidR="00151D73" w:rsidRPr="00151D73" w:rsidRDefault="00151D73" w:rsidP="00D32B26">
      <w:pPr>
        <w:jc w:val="both"/>
        <w:rPr>
          <w:rFonts w:cs="Tahoma"/>
        </w:rPr>
      </w:pPr>
      <w:r>
        <w:rPr>
          <w:rFonts w:cs="Tahoma"/>
        </w:rPr>
        <w:t xml:space="preserve">             </w:t>
      </w:r>
      <w:r w:rsidRPr="00151D73">
        <w:rPr>
          <w:rFonts w:cs="Tahoma"/>
        </w:rPr>
        <w:t xml:space="preserve">Альб-сеноманский водоносный горизонт связан с кварц-глауконитовыми песками мелового возраста. Из этого горизонта осуществляется водоснабжение населенных пунктов Домашовка и Липици. Воды по химическому составу гидрокарбонатно-кальциевые, мягкие с </w:t>
      </w:r>
      <w:r w:rsidRPr="00151D73">
        <w:rPr>
          <w:rFonts w:cs="Tahoma"/>
        </w:rPr>
        <w:lastRenderedPageBreak/>
        <w:t>содержанием железа 0,2-0,5 млг/л. Дебит действующих скважин 0,37-5,0 м3/ч. Горизонт защищен от поверхностных вод четвертичными образованиями и развит только на водоразделах, где присутствуют альб-сеноманские пески.</w:t>
      </w:r>
    </w:p>
    <w:p w14:paraId="38BF4078" w14:textId="4E150F60" w:rsidR="00151D73" w:rsidRPr="00151D73" w:rsidRDefault="00151D73" w:rsidP="00D32B26">
      <w:pPr>
        <w:jc w:val="both"/>
        <w:rPr>
          <w:rFonts w:cs="Tahoma"/>
        </w:rPr>
      </w:pPr>
      <w:r>
        <w:rPr>
          <w:rFonts w:cs="Tahoma"/>
        </w:rPr>
        <w:t xml:space="preserve">              </w:t>
      </w:r>
      <w:r w:rsidRPr="00151D73">
        <w:rPr>
          <w:rFonts w:cs="Tahoma"/>
        </w:rPr>
        <w:t>Окский водоносный горизонт связан с известняковыми отложениями нижнего карбона (тарусский, михайловский и алексинский горизонты). Все воды гидрокарбонатно-кальциевые, жесткие, содержание железа сильно варьирует от 0,06 млг/л до 5,0 млг/л. Жесткость вод также сильно изменчива от 4,12 млг-экв./л до 8,08 млг-экв./л. Пониженную жесткость имеют воды алексинского, самого нижнего, стратиграфического подразделения окской толщи. Дебит скважин пробуренных на окский водоносный горизонт меняется от 0,8 м3/ч до 15,0 м3/ч. Этот водоносный горизонт отсутствует только в современных долинах рек Серены, Рессы и в зонах развития погребенных дочетвертичных долин. Защищен этот горизонт от поверхностных вод отложениями мелового и четвертичного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хозпитьевом водоснабжении населенных пунктов и предприятий района.</w:t>
      </w:r>
    </w:p>
    <w:p w14:paraId="1C190673" w14:textId="6F0FD96D" w:rsidR="00151D73" w:rsidRPr="00151D73" w:rsidRDefault="00151D73" w:rsidP="00D32B26">
      <w:pPr>
        <w:jc w:val="both"/>
        <w:rPr>
          <w:rFonts w:cs="Tahoma"/>
        </w:rPr>
      </w:pPr>
      <w:r>
        <w:rPr>
          <w:rFonts w:cs="Tahoma"/>
        </w:rPr>
        <w:t xml:space="preserve">           </w:t>
      </w:r>
      <w:r w:rsidRPr="00151D73">
        <w:rPr>
          <w:rFonts w:cs="Tahoma"/>
        </w:rPr>
        <w:t>Тульский водоносный горизонт приурочен к кварцевым пескам тульского времени нижнего карбона. Горизонт имеет повсеместное распространение, но из-за сложности оборудования артезианских скважин используется в исключительных случаях, когда другие водоносные горизонты отсутствуют. Воды гидро-карбонатно-кальцивые, жесткие, маложелезистые с удельным дебитом 2-5кубических метра в час.</w:t>
      </w:r>
    </w:p>
    <w:p w14:paraId="579452DB" w14:textId="7A0CD67E" w:rsidR="00151D73" w:rsidRDefault="00151D73" w:rsidP="00D32B26">
      <w:pPr>
        <w:jc w:val="both"/>
        <w:rPr>
          <w:rFonts w:cs="Tahoma"/>
        </w:rPr>
      </w:pPr>
      <w:r>
        <w:rPr>
          <w:rFonts w:cs="Tahoma"/>
        </w:rPr>
        <w:t xml:space="preserve">              </w:t>
      </w:r>
      <w:r w:rsidRPr="00151D73">
        <w:rPr>
          <w:rFonts w:cs="Tahoma"/>
        </w:rPr>
        <w:t>Упинский водоносный горизонт связан с  известняками упинского горизонта нижнего карбона, распространен повсеместно, используется широко в данном районе. Все характеризующие воду показатели и удельный дебит скважин сильно зависит от степени трещиноватости известняков. Содержание железа изменяется от 0,13 млг./л до 2,38 млг./д.; жесткость от 6,6 млг./л до 19,7 млг-экв./л.; удельный дебит от 0,02 м3/ч до 10,0 м3/ч. Повышенная жесткость вод в некоторых скважинах связана с подпиткой упинского горизонта напорными минерализованными водами нижележащего заволожского водоносного горизонта (д. Батурино, Шушуново, Кализна, Рындино, Маракино, Костинка). Воды данного горизонта хорошо защищены от влияния поверхностных вод, т.к. залегают на значительной глубине и перекрыты песчано-глинистыми и известняковыми отложениями нижнего карбона.</w:t>
      </w:r>
      <w:r>
        <w:rPr>
          <w:rFonts w:cs="Tahoma"/>
        </w:rPr>
        <w:t xml:space="preserve">  </w:t>
      </w:r>
      <w:r w:rsidRPr="00151D73">
        <w:rPr>
          <w:rFonts w:cs="Tahoma"/>
        </w:rPr>
        <w:t>В районе пробурены две скважины на заволжский (озерско-хованский) водоносный горизонт (д. Малынино, Коровино). Они вскрыли минеральные воды гидрокарбонатно-сульфатно-кальцивого состава с общей жесткостью 37,1 и 44,6 млг-экв./л с содержанием сульфатов соответственно 1,6 и 1,9 г/л. Условно эти воды можно отнести к столово – лечебным типа Козельской минеральной воды.</w:t>
      </w:r>
      <w:r>
        <w:rPr>
          <w:rFonts w:cs="Tahoma"/>
        </w:rPr>
        <w:t xml:space="preserve">   </w:t>
      </w:r>
      <w:r w:rsidRPr="00151D73">
        <w:rPr>
          <w:rFonts w:cs="Tahoma"/>
        </w:rPr>
        <w:t xml:space="preserve">Имеющиеся водоносные горизонты Мещовского района несут незначительную нагрузку по водопотреблению и способны обеспечить потребности района в пресных подземных водах, как на данный момент, так </w:t>
      </w:r>
      <w:r w:rsidR="004F5FA0">
        <w:rPr>
          <w:rFonts w:cs="Tahoma"/>
        </w:rPr>
        <w:t>и на будущее его развитие</w:t>
      </w:r>
      <w:r w:rsidR="00745481">
        <w:rPr>
          <w:rFonts w:cs="Tahoma"/>
        </w:rPr>
        <w:t>.</w:t>
      </w:r>
    </w:p>
    <w:p w14:paraId="1766391A" w14:textId="77777777" w:rsidR="00771B67" w:rsidRDefault="00771B67" w:rsidP="00E92ABB">
      <w:pPr>
        <w:rPr>
          <w:rFonts w:cs="Tahoma"/>
        </w:rPr>
      </w:pPr>
    </w:p>
    <w:p w14:paraId="31297684" w14:textId="3E09D9D9" w:rsidR="00745481" w:rsidRPr="00745481" w:rsidRDefault="00745481" w:rsidP="00745481">
      <w:pPr>
        <w:pStyle w:val="Main"/>
        <w:rPr>
          <w:b/>
          <w:i/>
        </w:rPr>
      </w:pPr>
      <w:r w:rsidRPr="00745481">
        <w:rPr>
          <w:rFonts w:cs="Times New Roman"/>
          <w:b/>
          <w:i/>
          <w:color w:val="833C0B" w:themeColor="accent2" w:themeShade="80"/>
          <w:szCs w:val="24"/>
        </w:rPr>
        <w:t>Минерально-сырьевые ресурсы</w:t>
      </w:r>
    </w:p>
    <w:p w14:paraId="07277EA3" w14:textId="1DDDBE4C" w:rsidR="00745481" w:rsidRPr="00745481" w:rsidRDefault="00745481" w:rsidP="00D32B26">
      <w:pPr>
        <w:jc w:val="both"/>
        <w:rPr>
          <w:rFonts w:cs="Tahoma"/>
        </w:rPr>
      </w:pPr>
      <w:r>
        <w:rPr>
          <w:rFonts w:cs="Tahoma"/>
        </w:rPr>
        <w:t xml:space="preserve">            </w:t>
      </w:r>
      <w:r w:rsidRPr="00745481">
        <w:rPr>
          <w:rFonts w:cs="Tahoma"/>
        </w:rPr>
        <w:t xml:space="preserve">Полезные ископаемые Мещовского района связаны с геологическими отложениями нижнекаменноугольной и четвертичной систем. С известняками окского надгоризонта нижнего карбона связаны месторождения строительного камня пригодного для производства щебня марок «400» - «600» (месторождение Домашовское </w:t>
      </w:r>
      <w:r>
        <w:rPr>
          <w:rFonts w:cs="Tahoma"/>
        </w:rPr>
        <w:t xml:space="preserve">участки Каменский и Серенский). </w:t>
      </w:r>
      <w:r w:rsidRPr="00745481">
        <w:rPr>
          <w:rFonts w:cs="Tahoma"/>
        </w:rPr>
        <w:t>К четвертичным образованиям приурочены месторождения легкоплавкого сырья, песчано-гравийной смес</w:t>
      </w:r>
      <w:r>
        <w:rPr>
          <w:rFonts w:cs="Tahoma"/>
        </w:rPr>
        <w:t xml:space="preserve">и, строительных песков и торфа. </w:t>
      </w:r>
      <w:r w:rsidRPr="00745481">
        <w:rPr>
          <w:rFonts w:cs="Tahoma"/>
        </w:rPr>
        <w:t xml:space="preserve">В районе села Серпейка в тульских отложениях нижнего карбона залегают виде линз тонкозернистые кварцевые песчанки д. Трухино. В недавнем прошлом эти песчанки разрабатывались как исходное сырье для изготовления жерновых камней.При проведении поисковых работ выявлены лечебные грязи. Согласно данных Российского научного центра восстановительной медицины курортологии </w:t>
      </w:r>
      <w:r w:rsidRPr="00745481">
        <w:rPr>
          <w:rFonts w:cs="Tahoma"/>
        </w:rPr>
        <w:lastRenderedPageBreak/>
        <w:t>эти грязи отнесены к Калининградскому типу бессульфидных кислых лечебных грязей. Прогнозные ресурсы составляют 232 тыс. м3.</w:t>
      </w:r>
    </w:p>
    <w:p w14:paraId="1131FA7A" w14:textId="59CB9469" w:rsidR="00745481" w:rsidRPr="00771B67" w:rsidRDefault="00745481" w:rsidP="00D32B26">
      <w:pPr>
        <w:jc w:val="both"/>
        <w:rPr>
          <w:rFonts w:cs="Tahoma"/>
        </w:rPr>
      </w:pPr>
      <w:r w:rsidRPr="00771B67">
        <w:rPr>
          <w:rFonts w:cs="Tahoma"/>
        </w:rPr>
        <w:t>Месторождения Мещовского района:</w:t>
      </w:r>
    </w:p>
    <w:p w14:paraId="5F332258" w14:textId="069A9450" w:rsidR="00BA36EA" w:rsidRPr="00D32B26" w:rsidRDefault="00BA36EA" w:rsidP="00D32B26">
      <w:pPr>
        <w:pStyle w:val="a3"/>
        <w:numPr>
          <w:ilvl w:val="0"/>
          <w:numId w:val="24"/>
        </w:numPr>
        <w:jc w:val="both"/>
        <w:rPr>
          <w:rFonts w:cs="Tahoma"/>
        </w:rPr>
      </w:pPr>
      <w:r w:rsidRPr="00D32B26">
        <w:rPr>
          <w:rFonts w:cs="Tahoma"/>
        </w:rPr>
        <w:t>Ме</w:t>
      </w:r>
      <w:proofErr w:type="gramStart"/>
      <w:r w:rsidRPr="00D32B26">
        <w:rPr>
          <w:rFonts w:cs="Tahoma"/>
        </w:rPr>
        <w:t>c</w:t>
      </w:r>
      <w:proofErr w:type="gramEnd"/>
      <w:r w:rsidRPr="00D32B26">
        <w:rPr>
          <w:rFonts w:cs="Tahoma"/>
        </w:rPr>
        <w:t>торождение -</w:t>
      </w:r>
      <w:r w:rsidR="001D189D" w:rsidRPr="00D32B26">
        <w:rPr>
          <w:rFonts w:cs="Tahoma"/>
        </w:rPr>
        <w:t xml:space="preserve"> </w:t>
      </w:r>
      <w:r w:rsidRPr="00D32B26">
        <w:rPr>
          <w:rFonts w:cs="Tahoma"/>
        </w:rPr>
        <w:t>Участок № 2 Савинского месторождения</w:t>
      </w:r>
    </w:p>
    <w:p w14:paraId="79532AB7" w14:textId="77777777" w:rsidR="00D32B26" w:rsidRPr="00D32B26" w:rsidRDefault="00D32B26" w:rsidP="00D32B26">
      <w:pPr>
        <w:ind w:left="780"/>
        <w:jc w:val="both"/>
        <w:rPr>
          <w:rFonts w:cs="Tahoma"/>
        </w:rPr>
      </w:pPr>
    </w:p>
    <w:p w14:paraId="47B97AA9" w14:textId="3C21F08F" w:rsidR="00BA36EA" w:rsidRPr="00BA36EA" w:rsidRDefault="00BA36EA" w:rsidP="00D32B26">
      <w:pPr>
        <w:jc w:val="both"/>
        <w:rPr>
          <w:rFonts w:cs="Tahoma"/>
        </w:rPr>
      </w:pPr>
      <w:r w:rsidRPr="00BA36EA">
        <w:rPr>
          <w:rFonts w:cs="Tahoma"/>
        </w:rPr>
        <w:t>Степень освоения</w:t>
      </w:r>
      <w:r w:rsidR="001D189D">
        <w:rPr>
          <w:rFonts w:cs="Tahoma"/>
        </w:rPr>
        <w:t xml:space="preserve"> </w:t>
      </w:r>
      <w:r>
        <w:rPr>
          <w:rFonts w:cs="Tahoma"/>
        </w:rPr>
        <w:t>-</w:t>
      </w:r>
      <w:r w:rsidRPr="00BA36EA">
        <w:rPr>
          <w:rFonts w:cs="Tahoma"/>
        </w:rPr>
        <w:t xml:space="preserve"> </w:t>
      </w:r>
      <w:proofErr w:type="gramStart"/>
      <w:r w:rsidRPr="00BA36EA">
        <w:rPr>
          <w:rFonts w:cs="Tahoma"/>
        </w:rPr>
        <w:t>действующее</w:t>
      </w:r>
      <w:proofErr w:type="gramEnd"/>
    </w:p>
    <w:p w14:paraId="31A3866E" w14:textId="2CA169FA" w:rsidR="00BA36EA" w:rsidRPr="00BA36EA" w:rsidRDefault="00BA36EA" w:rsidP="00D32B26">
      <w:pPr>
        <w:jc w:val="both"/>
        <w:rPr>
          <w:rFonts w:cs="Tahoma"/>
        </w:rPr>
      </w:pPr>
      <w:r w:rsidRPr="00BA36EA">
        <w:rPr>
          <w:rFonts w:cs="Tahoma"/>
        </w:rPr>
        <w:t xml:space="preserve"> Вид полезных ископаемых </w:t>
      </w:r>
      <w:r>
        <w:rPr>
          <w:rFonts w:cs="Tahoma"/>
        </w:rPr>
        <w:t xml:space="preserve">- </w:t>
      </w:r>
      <w:r w:rsidRPr="00745481">
        <w:rPr>
          <w:rFonts w:cs="Tahoma"/>
        </w:rPr>
        <w:t>смесь-песчано-гравийная природная</w:t>
      </w:r>
    </w:p>
    <w:p w14:paraId="6968E60D" w14:textId="7E2304CE" w:rsidR="00BA36EA" w:rsidRPr="00BA36EA" w:rsidRDefault="00BA36EA" w:rsidP="00D32B26">
      <w:pPr>
        <w:jc w:val="both"/>
        <w:rPr>
          <w:rFonts w:cs="Tahoma"/>
        </w:rPr>
      </w:pPr>
      <w:r w:rsidRPr="00BA36EA">
        <w:rPr>
          <w:rFonts w:cs="Tahoma"/>
        </w:rPr>
        <w:t>Классификатор строительных ресурсов</w:t>
      </w:r>
      <w:r w:rsidR="002517D8">
        <w:rPr>
          <w:rFonts w:cs="Tahoma"/>
        </w:rPr>
        <w:t xml:space="preserve"> </w:t>
      </w:r>
      <w:r>
        <w:rPr>
          <w:rFonts w:cs="Tahoma"/>
        </w:rPr>
        <w:t>-</w:t>
      </w:r>
      <w:r w:rsidRPr="00BA36EA">
        <w:rPr>
          <w:rFonts w:cs="Tahoma"/>
        </w:rPr>
        <w:t xml:space="preserve"> </w:t>
      </w:r>
      <w:r w:rsidRPr="00745481">
        <w:rPr>
          <w:rFonts w:cs="Tahoma"/>
        </w:rPr>
        <w:t>08.12.12.160.02.2.04.03-0003</w:t>
      </w:r>
    </w:p>
    <w:p w14:paraId="784E747C" w14:textId="2EB1961B" w:rsidR="00BA36EA" w:rsidRPr="00BA36EA" w:rsidRDefault="00BA36EA" w:rsidP="00D32B26">
      <w:pPr>
        <w:jc w:val="both"/>
        <w:rPr>
          <w:rFonts w:cs="Tahoma"/>
        </w:rPr>
      </w:pPr>
      <w:r w:rsidRPr="00BA36EA">
        <w:rPr>
          <w:rFonts w:cs="Tahoma"/>
        </w:rPr>
        <w:t xml:space="preserve"> Местонахождение карьера/ месторождения </w:t>
      </w:r>
      <w:r>
        <w:rPr>
          <w:rFonts w:cs="Tahoma"/>
        </w:rPr>
        <w:t>-</w:t>
      </w:r>
      <w:r w:rsidRPr="00BA36EA">
        <w:rPr>
          <w:rFonts w:cs="Tahoma"/>
        </w:rPr>
        <w:t xml:space="preserve"> </w:t>
      </w:r>
      <w:r w:rsidRPr="00745481">
        <w:rPr>
          <w:rFonts w:cs="Tahoma"/>
        </w:rPr>
        <w:t>в 0,5 км юго-западу от дер. Савинки</w:t>
      </w:r>
    </w:p>
    <w:p w14:paraId="74D7AB3C" w14:textId="63CF9F79" w:rsidR="00BA36EA" w:rsidRPr="00BA36EA" w:rsidRDefault="00BA36EA" w:rsidP="00D32B26">
      <w:pPr>
        <w:jc w:val="both"/>
        <w:rPr>
          <w:rFonts w:cs="Tahoma"/>
        </w:rPr>
      </w:pPr>
      <w:r w:rsidRPr="00BA36EA">
        <w:rPr>
          <w:rFonts w:cs="Tahoma"/>
        </w:rPr>
        <w:t xml:space="preserve">Кадастровый номер ЗУ </w:t>
      </w:r>
      <w:r>
        <w:rPr>
          <w:rFonts w:cs="Tahoma"/>
        </w:rPr>
        <w:t xml:space="preserve">- </w:t>
      </w:r>
      <w:r w:rsidRPr="00745481">
        <w:rPr>
          <w:rFonts w:cs="Tahoma"/>
        </w:rPr>
        <w:t>40:15:000000:693</w:t>
      </w:r>
    </w:p>
    <w:p w14:paraId="10D1161C" w14:textId="2F25C76A" w:rsidR="00BA36EA" w:rsidRPr="00BA36EA" w:rsidRDefault="00BA36EA" w:rsidP="00D32B26">
      <w:pPr>
        <w:jc w:val="both"/>
        <w:rPr>
          <w:rFonts w:cs="Tahoma"/>
        </w:rPr>
      </w:pPr>
      <w:r w:rsidRPr="00BA36EA">
        <w:rPr>
          <w:rFonts w:cs="Tahoma"/>
        </w:rPr>
        <w:t xml:space="preserve">Организация осуществляющая разработку </w:t>
      </w:r>
      <w:r>
        <w:rPr>
          <w:rFonts w:cs="Tahoma"/>
        </w:rPr>
        <w:t xml:space="preserve">- </w:t>
      </w:r>
      <w:r w:rsidRPr="00745481">
        <w:rPr>
          <w:rFonts w:cs="Tahoma"/>
        </w:rPr>
        <w:t>40:15:000000:693</w:t>
      </w:r>
    </w:p>
    <w:p w14:paraId="4049E6A5" w14:textId="064464CC" w:rsidR="00BA36EA" w:rsidRPr="00BA36EA" w:rsidRDefault="00BA36EA" w:rsidP="00D32B26">
      <w:pPr>
        <w:jc w:val="both"/>
        <w:rPr>
          <w:rFonts w:cs="Tahoma"/>
        </w:rPr>
      </w:pPr>
      <w:r w:rsidRPr="00BA36EA">
        <w:rPr>
          <w:rFonts w:cs="Tahoma"/>
        </w:rPr>
        <w:t>ИНН юридического лица, осуществляющего разработку</w:t>
      </w:r>
      <w:r w:rsidR="00EE51A5">
        <w:rPr>
          <w:rFonts w:cs="Tahoma"/>
        </w:rPr>
        <w:t xml:space="preserve"> </w:t>
      </w:r>
      <w:r>
        <w:rPr>
          <w:rFonts w:cs="Tahoma"/>
        </w:rPr>
        <w:t>-</w:t>
      </w:r>
      <w:r w:rsidRPr="00BA36EA">
        <w:rPr>
          <w:rFonts w:cs="Tahoma"/>
        </w:rPr>
        <w:t xml:space="preserve"> </w:t>
      </w:r>
      <w:r w:rsidRPr="00745481">
        <w:rPr>
          <w:rFonts w:cs="Tahoma"/>
        </w:rPr>
        <w:t>ООО ЕВРОАКТИВ ЭСТЕЙТ</w:t>
      </w:r>
    </w:p>
    <w:p w14:paraId="134C51A6" w14:textId="77777777" w:rsidR="00D32B26" w:rsidRDefault="00BA36EA" w:rsidP="00D32B26">
      <w:pPr>
        <w:pStyle w:val="3"/>
        <w:jc w:val="both"/>
      </w:pPr>
      <w:r w:rsidRPr="00BA36EA">
        <w:t>Ме</w:t>
      </w:r>
      <w:proofErr w:type="gramStart"/>
      <w:r w:rsidRPr="00BA36EA">
        <w:t>c</w:t>
      </w:r>
      <w:proofErr w:type="gramEnd"/>
      <w:r w:rsidRPr="00BA36EA">
        <w:t>торождение - Рязанцевское месторождение</w:t>
      </w:r>
    </w:p>
    <w:p w14:paraId="2563855A" w14:textId="4198A096" w:rsidR="00D32B26" w:rsidRDefault="00BA36EA" w:rsidP="00D32B26">
      <w:pPr>
        <w:jc w:val="both"/>
        <w:rPr>
          <w:rFonts w:cs="Tahoma"/>
        </w:rPr>
      </w:pPr>
      <w:r w:rsidRPr="00D32B26">
        <w:rPr>
          <w:rFonts w:cs="Tahoma"/>
        </w:rPr>
        <w:t>Степень освоения</w:t>
      </w:r>
      <w:r w:rsidR="001D189D" w:rsidRPr="00D32B26">
        <w:rPr>
          <w:rFonts w:cs="Tahoma"/>
        </w:rPr>
        <w:t xml:space="preserve"> </w:t>
      </w:r>
      <w:r w:rsidR="00D32B26">
        <w:rPr>
          <w:rFonts w:cs="Tahoma"/>
        </w:rPr>
        <w:t>–</w:t>
      </w:r>
      <w:r w:rsidRPr="00D32B26">
        <w:rPr>
          <w:rFonts w:cs="Tahoma"/>
        </w:rPr>
        <w:t xml:space="preserve"> </w:t>
      </w:r>
      <w:proofErr w:type="gramStart"/>
      <w:r w:rsidRPr="00D32B26">
        <w:rPr>
          <w:rFonts w:cs="Tahoma"/>
        </w:rPr>
        <w:t>действующее</w:t>
      </w:r>
      <w:proofErr w:type="gramEnd"/>
    </w:p>
    <w:p w14:paraId="53D03D09" w14:textId="75FF9181" w:rsidR="00BA36EA" w:rsidRPr="00D32B26" w:rsidRDefault="00BA36EA" w:rsidP="00D32B26">
      <w:pPr>
        <w:jc w:val="both"/>
        <w:rPr>
          <w:rFonts w:cs="Tahoma"/>
        </w:rPr>
      </w:pPr>
      <w:r w:rsidRPr="00BA36EA">
        <w:rPr>
          <w:rFonts w:cs="Tahoma"/>
        </w:rPr>
        <w:t>Вид полезных ископаемых</w:t>
      </w:r>
      <w:r w:rsidR="002517D8">
        <w:rPr>
          <w:rFonts w:cs="Tahoma"/>
        </w:rPr>
        <w:t xml:space="preserve"> </w:t>
      </w:r>
      <w:r>
        <w:rPr>
          <w:rFonts w:cs="Tahoma"/>
        </w:rPr>
        <w:t>-</w:t>
      </w:r>
      <w:r w:rsidRPr="00BA36EA">
        <w:rPr>
          <w:rFonts w:cs="Tahoma"/>
        </w:rPr>
        <w:t xml:space="preserve"> </w:t>
      </w:r>
      <w:r>
        <w:rPr>
          <w:rFonts w:cs="Tahoma"/>
        </w:rPr>
        <w:t>п</w:t>
      </w:r>
      <w:r w:rsidRPr="00745481">
        <w:rPr>
          <w:rFonts w:cs="Tahoma"/>
        </w:rPr>
        <w:t>есок природный, фракция 0-4 мм, квадратные сита</w:t>
      </w:r>
    </w:p>
    <w:p w14:paraId="76C2613D" w14:textId="2D21A0D0" w:rsidR="00BA36EA" w:rsidRPr="00BA36EA" w:rsidRDefault="00BA36EA" w:rsidP="00D32B26">
      <w:pPr>
        <w:jc w:val="both"/>
        <w:rPr>
          <w:rFonts w:cs="Tahoma"/>
        </w:rPr>
      </w:pPr>
      <w:r w:rsidRPr="00BA36EA">
        <w:rPr>
          <w:rFonts w:cs="Tahoma"/>
        </w:rPr>
        <w:t>Классификатор строительных ресурсов</w:t>
      </w:r>
      <w:r w:rsidR="002517D8">
        <w:rPr>
          <w:rFonts w:cs="Tahoma"/>
        </w:rPr>
        <w:t xml:space="preserve"> </w:t>
      </w:r>
      <w:r>
        <w:rPr>
          <w:rFonts w:cs="Tahoma"/>
        </w:rPr>
        <w:t>-</w:t>
      </w:r>
      <w:r w:rsidRPr="00BA36EA">
        <w:rPr>
          <w:rFonts w:cs="Tahoma"/>
        </w:rPr>
        <w:t xml:space="preserve"> </w:t>
      </w:r>
      <w:r w:rsidR="002517D8" w:rsidRPr="00745481">
        <w:rPr>
          <w:rFonts w:cs="Tahoma"/>
        </w:rPr>
        <w:t>08.12.11.190.02.3.01.02-1030</w:t>
      </w:r>
    </w:p>
    <w:p w14:paraId="1A1956F3" w14:textId="726ABD2A" w:rsidR="00BA36EA" w:rsidRPr="00BA36EA" w:rsidRDefault="00BA36EA" w:rsidP="00D32B26">
      <w:pPr>
        <w:jc w:val="both"/>
        <w:rPr>
          <w:rFonts w:cs="Tahoma"/>
        </w:rPr>
      </w:pPr>
      <w:r w:rsidRPr="00BA36EA">
        <w:rPr>
          <w:rFonts w:cs="Tahoma"/>
        </w:rPr>
        <w:t xml:space="preserve"> Местонахождение карьера/ месторождения </w:t>
      </w:r>
      <w:r>
        <w:rPr>
          <w:rFonts w:cs="Tahoma"/>
        </w:rPr>
        <w:t>-</w:t>
      </w:r>
      <w:r w:rsidRPr="00BA36EA">
        <w:rPr>
          <w:rFonts w:cs="Tahoma"/>
        </w:rPr>
        <w:t xml:space="preserve"> </w:t>
      </w:r>
      <w:r w:rsidR="002517D8" w:rsidRPr="00745481">
        <w:rPr>
          <w:rFonts w:cs="Tahoma"/>
        </w:rPr>
        <w:t>в 1,0 км южнее д. Рязанцево</w:t>
      </w:r>
    </w:p>
    <w:p w14:paraId="5929706F" w14:textId="78BD7873" w:rsidR="00BA36EA" w:rsidRPr="00BA36EA" w:rsidRDefault="00BA36EA" w:rsidP="00D32B26">
      <w:pPr>
        <w:jc w:val="both"/>
        <w:rPr>
          <w:rFonts w:cs="Tahoma"/>
        </w:rPr>
      </w:pPr>
      <w:r w:rsidRPr="00BA36EA">
        <w:rPr>
          <w:rFonts w:cs="Tahoma"/>
        </w:rPr>
        <w:t xml:space="preserve">Кадастровый номер ЗУ </w:t>
      </w:r>
      <w:r>
        <w:rPr>
          <w:rFonts w:cs="Tahoma"/>
        </w:rPr>
        <w:t xml:space="preserve">- </w:t>
      </w:r>
      <w:r w:rsidR="002517D8" w:rsidRPr="00745481">
        <w:rPr>
          <w:rFonts w:cs="Tahoma"/>
        </w:rPr>
        <w:t>40:15:030601:1</w:t>
      </w:r>
    </w:p>
    <w:p w14:paraId="25CB2918" w14:textId="77777777" w:rsidR="00BA36EA" w:rsidRPr="00BA36EA" w:rsidRDefault="00BA36EA" w:rsidP="00D32B26">
      <w:pPr>
        <w:jc w:val="both"/>
        <w:rPr>
          <w:rFonts w:cs="Tahoma"/>
        </w:rPr>
      </w:pPr>
      <w:r w:rsidRPr="00BA36EA">
        <w:rPr>
          <w:rFonts w:cs="Tahoma"/>
        </w:rPr>
        <w:t xml:space="preserve">Организация осуществляющая разработку </w:t>
      </w:r>
      <w:r>
        <w:rPr>
          <w:rFonts w:cs="Tahoma"/>
        </w:rPr>
        <w:t xml:space="preserve">- </w:t>
      </w:r>
      <w:r w:rsidRPr="00745481">
        <w:rPr>
          <w:rFonts w:cs="Tahoma"/>
        </w:rPr>
        <w:t>40:15:000000:693</w:t>
      </w:r>
    </w:p>
    <w:p w14:paraId="7DF43E3B" w14:textId="1FB88EA0" w:rsidR="00BA36EA" w:rsidRDefault="00BA36EA" w:rsidP="00D32B26">
      <w:pPr>
        <w:jc w:val="both"/>
        <w:rPr>
          <w:rFonts w:cs="Tahoma"/>
        </w:rPr>
      </w:pPr>
      <w:r w:rsidRPr="00BA36EA">
        <w:rPr>
          <w:rFonts w:cs="Tahoma"/>
        </w:rPr>
        <w:t>ИНН юридического лица, осуществляющего разработку</w:t>
      </w:r>
      <w:r w:rsidR="00EE51A5">
        <w:rPr>
          <w:rFonts w:cs="Tahoma"/>
        </w:rPr>
        <w:t xml:space="preserve"> </w:t>
      </w:r>
      <w:r>
        <w:rPr>
          <w:rFonts w:cs="Tahoma"/>
        </w:rPr>
        <w:t>-</w:t>
      </w:r>
      <w:r w:rsidRPr="00BA36EA">
        <w:rPr>
          <w:rFonts w:cs="Tahoma"/>
        </w:rPr>
        <w:t xml:space="preserve"> </w:t>
      </w:r>
      <w:r w:rsidR="00EE51A5" w:rsidRPr="00745481">
        <w:rPr>
          <w:rFonts w:cs="Tahoma"/>
        </w:rPr>
        <w:t>ОАО "Калугавтодор"</w:t>
      </w:r>
    </w:p>
    <w:p w14:paraId="573B422A" w14:textId="77777777" w:rsidR="00771B67" w:rsidRPr="00BA36EA" w:rsidRDefault="00771B67" w:rsidP="00BA36EA">
      <w:pPr>
        <w:rPr>
          <w:rFonts w:cs="Tahoma"/>
        </w:rPr>
      </w:pPr>
    </w:p>
    <w:p w14:paraId="648C2704" w14:textId="23D655E3" w:rsidR="00CD687E" w:rsidRPr="00E30BCA" w:rsidRDefault="000F0171" w:rsidP="00E30BCA">
      <w:pPr>
        <w:rPr>
          <w:rFonts w:cs="Tahoma"/>
        </w:rPr>
      </w:pPr>
      <w:r w:rsidRPr="000F0171">
        <w:rPr>
          <w:rFonts w:eastAsiaTheme="majorEastAsia"/>
          <w:b/>
          <w:bCs/>
          <w:i/>
          <w:iCs/>
          <w:color w:val="833C0B" w:themeColor="accent2" w:themeShade="80"/>
        </w:rPr>
        <w:t>Особо охраняемые природные территории</w:t>
      </w:r>
    </w:p>
    <w:p w14:paraId="147E1AFC" w14:textId="7DA7B104" w:rsidR="00B15AD3" w:rsidRPr="00B15AD3" w:rsidRDefault="00B15AD3" w:rsidP="00D32B26">
      <w:pPr>
        <w:jc w:val="both"/>
        <w:rPr>
          <w:rFonts w:cs="Tahoma"/>
        </w:rPr>
      </w:pPr>
      <w:r>
        <w:rPr>
          <w:rFonts w:cs="Tahoma"/>
        </w:rPr>
        <w:t xml:space="preserve">       </w:t>
      </w:r>
      <w:r w:rsidRPr="000F0171">
        <w:rPr>
          <w:rFonts w:cs="Tahoma"/>
        </w:rPr>
        <w:t xml:space="preserve">Особо охраняемые природные территории </w:t>
      </w:r>
      <w:r w:rsidRPr="00B15AD3">
        <w:rPr>
          <w:rFonts w:cs="Tahoma"/>
        </w:rPr>
        <w:t>(ООПТ)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799E7B5E" w14:textId="77777777" w:rsidR="00B70F51" w:rsidRDefault="00B15AD3" w:rsidP="00D32B26">
      <w:pPr>
        <w:jc w:val="both"/>
        <w:rPr>
          <w:rFonts w:cs="Tahoma"/>
        </w:rPr>
      </w:pPr>
      <w:r>
        <w:rPr>
          <w:rFonts w:cs="Tahoma"/>
        </w:rPr>
        <w:t xml:space="preserve">          </w:t>
      </w:r>
      <w:r w:rsidRPr="00B15AD3">
        <w:rPr>
          <w:rFonts w:cs="Tahoma"/>
        </w:rPr>
        <w:t>В соответствии со статьей 27 Федерального закона от 14.03.1995 N 33-ФЗ (ред. от 03.08.2018) "Об особо охраняемых природных территориях" (с изм. и доп., вступ. в силу с 04.08.2018)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r>
        <w:rPr>
          <w:rFonts w:cs="Tahoma"/>
        </w:rPr>
        <w:t xml:space="preserve"> </w:t>
      </w:r>
      <w:r w:rsidRPr="00B15AD3">
        <w:rPr>
          <w:rFonts w:cs="Tahoma"/>
        </w:rPr>
        <w:t>В соответствии с пунктом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47B6F5F6" w14:textId="4F117211" w:rsidR="008941DE" w:rsidRPr="00886367" w:rsidRDefault="00B70F51" w:rsidP="00886367">
      <w:pPr>
        <w:jc w:val="both"/>
        <w:rPr>
          <w:rFonts w:cs="Tahoma"/>
        </w:rPr>
      </w:pPr>
      <w:r>
        <w:rPr>
          <w:rFonts w:cs="Tahoma"/>
        </w:rPr>
        <w:t xml:space="preserve">           </w:t>
      </w:r>
      <w:r w:rsidRPr="00DE2A47">
        <w:rPr>
          <w:rFonts w:cs="Tahoma"/>
        </w:rPr>
        <w:t>Правовой статус ООПТ регионального значения планируется придать «Конскому болоту», «Парашинскому болоту»,  источнику «Синий колодезь»,</w:t>
      </w:r>
      <w:r w:rsidR="00BF3ADC" w:rsidRPr="00DE2A47">
        <w:rPr>
          <w:rFonts w:cs="Tahoma"/>
        </w:rPr>
        <w:t xml:space="preserve"> </w:t>
      </w:r>
      <w:r w:rsidR="00DE2A47">
        <w:rPr>
          <w:rFonts w:cs="Tahoma"/>
        </w:rPr>
        <w:t>«</w:t>
      </w:r>
      <w:r w:rsidR="00D32B26" w:rsidRPr="00D32B26">
        <w:rPr>
          <w:rFonts w:cs="Tahoma"/>
        </w:rPr>
        <w:t>Ландшафт</w:t>
      </w:r>
      <w:r w:rsidR="00DE2A47">
        <w:rPr>
          <w:rFonts w:cs="Tahoma"/>
        </w:rPr>
        <w:t>у</w:t>
      </w:r>
      <w:r w:rsidR="00D32B26" w:rsidRPr="00D32B26">
        <w:rPr>
          <w:rFonts w:cs="Tahoma"/>
        </w:rPr>
        <w:t xml:space="preserve"> реки </w:t>
      </w:r>
      <w:proofErr w:type="gramStart"/>
      <w:r w:rsidR="00D32B26" w:rsidRPr="00D32B26">
        <w:rPr>
          <w:rFonts w:cs="Tahoma"/>
        </w:rPr>
        <w:t>Серена</w:t>
      </w:r>
      <w:proofErr w:type="gramEnd"/>
      <w:r w:rsidR="00D32B26" w:rsidRPr="00D32B26">
        <w:rPr>
          <w:rFonts w:cs="Tahoma"/>
        </w:rPr>
        <w:t>»</w:t>
      </w:r>
      <w:r w:rsidR="00264BF2">
        <w:rPr>
          <w:rFonts w:cs="Tahoma"/>
        </w:rPr>
        <w:t>,</w:t>
      </w:r>
      <w:r w:rsidRPr="00DE2A47">
        <w:rPr>
          <w:rFonts w:cs="Tahoma"/>
        </w:rPr>
        <w:t xml:space="preserve"> расположенных на территории Мещовского района.</w:t>
      </w:r>
    </w:p>
    <w:p w14:paraId="4909CDAE" w14:textId="181A9228" w:rsidR="009510F9" w:rsidRDefault="009510F9">
      <w:pPr>
        <w:rPr>
          <w:b/>
        </w:rPr>
        <w:sectPr w:rsidR="009510F9" w:rsidSect="00FD1A01">
          <w:pgSz w:w="11910" w:h="16840" w:code="9"/>
          <w:pgMar w:top="1134" w:right="567" w:bottom="1134" w:left="1701" w:header="743" w:footer="919" w:gutter="0"/>
          <w:paperSrc w:first="7" w:other="7"/>
          <w:cols w:space="720"/>
          <w:titlePg/>
          <w:docGrid w:linePitch="299"/>
        </w:sectPr>
      </w:pPr>
    </w:p>
    <w:p w14:paraId="407EC761" w14:textId="77777777" w:rsidR="008941DE" w:rsidRDefault="008941DE" w:rsidP="004F5FA0">
      <w:pPr>
        <w:spacing w:line="360" w:lineRule="auto"/>
        <w:rPr>
          <w:b/>
        </w:rPr>
      </w:pPr>
    </w:p>
    <w:p w14:paraId="0A8D92A7" w14:textId="77777777" w:rsidR="008941DE" w:rsidRDefault="008941DE" w:rsidP="002C45F9">
      <w:pPr>
        <w:spacing w:line="360" w:lineRule="auto"/>
        <w:ind w:firstLine="709"/>
        <w:jc w:val="center"/>
        <w:rPr>
          <w:b/>
        </w:rPr>
      </w:pPr>
    </w:p>
    <w:p w14:paraId="6F6C2639" w14:textId="1981E2C3" w:rsidR="002C45F9" w:rsidRDefault="002C45F9" w:rsidP="002C45F9">
      <w:pPr>
        <w:spacing w:line="360" w:lineRule="auto"/>
        <w:ind w:firstLine="709"/>
        <w:jc w:val="center"/>
        <w:rPr>
          <w:b/>
        </w:rPr>
      </w:pPr>
      <w:r w:rsidRPr="006C0DF4">
        <w:rPr>
          <w:b/>
        </w:rPr>
        <w:t xml:space="preserve">Перечень особо охраняемых природных территорий (памятников природы) регионального значения </w:t>
      </w:r>
      <w:r w:rsidR="007E35C1">
        <w:rPr>
          <w:b/>
        </w:rPr>
        <w:t>Мещовс</w:t>
      </w:r>
      <w:r w:rsidRPr="006C0DF4">
        <w:rPr>
          <w:b/>
        </w:rPr>
        <w:t>кого района</w:t>
      </w:r>
    </w:p>
    <w:p w14:paraId="4FF38D20" w14:textId="6FA07D9C" w:rsidR="00916102" w:rsidRPr="00916102" w:rsidRDefault="00916102" w:rsidP="00916102">
      <w:pPr>
        <w:pStyle w:val="Main"/>
        <w:jc w:val="right"/>
      </w:pPr>
      <w:r w:rsidRPr="00916102">
        <w:t>Та</w:t>
      </w:r>
      <w:r>
        <w:t xml:space="preserve">блица </w:t>
      </w:r>
      <w:r w:rsidR="00297F44">
        <w:t>4</w:t>
      </w:r>
    </w:p>
    <w:tbl>
      <w:tblPr>
        <w:tblW w:w="13749" w:type="dxa"/>
        <w:tblInd w:w="534" w:type="dxa"/>
        <w:tblLayout w:type="fixed"/>
        <w:tblLook w:val="04A0" w:firstRow="1" w:lastRow="0" w:firstColumn="1" w:lastColumn="0" w:noHBand="0" w:noVBand="1"/>
      </w:tblPr>
      <w:tblGrid>
        <w:gridCol w:w="1559"/>
        <w:gridCol w:w="850"/>
        <w:gridCol w:w="1134"/>
        <w:gridCol w:w="993"/>
        <w:gridCol w:w="1275"/>
        <w:gridCol w:w="2410"/>
        <w:gridCol w:w="3544"/>
        <w:gridCol w:w="1984"/>
      </w:tblGrid>
      <w:tr w:rsidR="00215F12" w:rsidRPr="00A20D94" w14:paraId="2DE2A704" w14:textId="77777777" w:rsidTr="00215F12">
        <w:trPr>
          <w:trHeight w:val="1320"/>
        </w:trPr>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14:paraId="18245C9D" w14:textId="77777777" w:rsidR="00215F12" w:rsidRPr="00A20D94" w:rsidRDefault="00215F12" w:rsidP="006646A9">
            <w:pPr>
              <w:jc w:val="center"/>
              <w:rPr>
                <w:b/>
                <w:sz w:val="18"/>
                <w:szCs w:val="18"/>
              </w:rPr>
            </w:pPr>
            <w:r w:rsidRPr="00A20D94">
              <w:rPr>
                <w:b/>
                <w:sz w:val="18"/>
                <w:szCs w:val="18"/>
              </w:rPr>
              <w:t>Наименование ООПТ</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601A2B1" w14:textId="77777777" w:rsidR="00215F12" w:rsidRPr="00A20D94" w:rsidRDefault="00215F12" w:rsidP="006646A9">
            <w:pPr>
              <w:jc w:val="center"/>
              <w:rPr>
                <w:b/>
                <w:sz w:val="18"/>
                <w:szCs w:val="18"/>
              </w:rPr>
            </w:pPr>
            <w:r w:rsidRPr="00A20D94">
              <w:rPr>
                <w:b/>
                <w:sz w:val="18"/>
                <w:szCs w:val="18"/>
              </w:rPr>
              <w:t>Площадь, га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CB27DB" w14:textId="77777777" w:rsidR="00215F12" w:rsidRPr="00A20D94" w:rsidRDefault="00215F12" w:rsidP="006646A9">
            <w:pPr>
              <w:jc w:val="center"/>
              <w:rPr>
                <w:b/>
                <w:sz w:val="18"/>
                <w:szCs w:val="18"/>
              </w:rPr>
            </w:pPr>
            <w:r w:rsidRPr="00A20D94">
              <w:rPr>
                <w:b/>
                <w:sz w:val="18"/>
                <w:szCs w:val="18"/>
              </w:rPr>
              <w:t>Площадь (размер) охранной зоны, га (м)</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810D9D2" w14:textId="77777777" w:rsidR="00215F12" w:rsidRPr="00A20D94" w:rsidRDefault="00215F12" w:rsidP="006646A9">
            <w:pPr>
              <w:jc w:val="center"/>
              <w:rPr>
                <w:b/>
                <w:sz w:val="18"/>
                <w:szCs w:val="18"/>
              </w:rPr>
            </w:pPr>
            <w:r w:rsidRPr="00A20D94">
              <w:rPr>
                <w:b/>
                <w:sz w:val="18"/>
                <w:szCs w:val="18"/>
              </w:rPr>
              <w:t>Профиль</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9810CD3" w14:textId="77777777" w:rsidR="00215F12" w:rsidRPr="00A20D94" w:rsidRDefault="00215F12" w:rsidP="006646A9">
            <w:pPr>
              <w:jc w:val="center"/>
              <w:rPr>
                <w:b/>
                <w:sz w:val="18"/>
                <w:szCs w:val="18"/>
              </w:rPr>
            </w:pPr>
            <w:r w:rsidRPr="00A20D94">
              <w:rPr>
                <w:b/>
                <w:sz w:val="18"/>
                <w:szCs w:val="18"/>
              </w:rPr>
              <w:t>Кластерность (число отдельно расположенных участков)</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6D5FC0D" w14:textId="77777777" w:rsidR="00215F12" w:rsidRPr="00A20D94" w:rsidRDefault="00215F12" w:rsidP="006646A9">
            <w:pPr>
              <w:jc w:val="center"/>
              <w:rPr>
                <w:b/>
                <w:sz w:val="18"/>
                <w:szCs w:val="18"/>
              </w:rPr>
            </w:pPr>
            <w:r w:rsidRPr="00A20D94">
              <w:rPr>
                <w:b/>
                <w:sz w:val="18"/>
                <w:szCs w:val="18"/>
              </w:rPr>
              <w:t>Местоположение</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A33733D" w14:textId="77777777" w:rsidR="00215F12" w:rsidRPr="00A20D94" w:rsidRDefault="00215F12" w:rsidP="006646A9">
            <w:pPr>
              <w:jc w:val="center"/>
              <w:rPr>
                <w:b/>
                <w:sz w:val="18"/>
                <w:szCs w:val="18"/>
              </w:rPr>
            </w:pPr>
            <w:r w:rsidRPr="00A20D94">
              <w:rPr>
                <w:b/>
                <w:sz w:val="18"/>
                <w:szCs w:val="18"/>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tcPr>
          <w:p w14:paraId="62D8AFF1" w14:textId="77777777" w:rsidR="00215F12" w:rsidRPr="00A20D94" w:rsidRDefault="00215F12" w:rsidP="006646A9">
            <w:pPr>
              <w:jc w:val="center"/>
              <w:rPr>
                <w:b/>
                <w:sz w:val="18"/>
                <w:szCs w:val="18"/>
              </w:rPr>
            </w:pPr>
            <w:r w:rsidRPr="00A20D94">
              <w:rPr>
                <w:b/>
                <w:sz w:val="18"/>
                <w:szCs w:val="18"/>
              </w:rPr>
              <w:t>Ведомственная подчиненность</w:t>
            </w:r>
          </w:p>
        </w:tc>
      </w:tr>
      <w:tr w:rsidR="00215F12" w:rsidRPr="00A95D98" w14:paraId="2F9A4E7E" w14:textId="77777777" w:rsidTr="00215F12">
        <w:trPr>
          <w:trHeight w:val="1320"/>
        </w:trPr>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536D10E" w14:textId="77777777" w:rsidR="00215F12" w:rsidRPr="00A95D98" w:rsidRDefault="00215F12" w:rsidP="00A95D98">
            <w:pPr>
              <w:jc w:val="center"/>
              <w:rPr>
                <w:sz w:val="18"/>
                <w:szCs w:val="18"/>
              </w:rPr>
            </w:pPr>
            <w:r w:rsidRPr="00A95D98">
              <w:rPr>
                <w:sz w:val="18"/>
                <w:szCs w:val="18"/>
              </w:rPr>
              <w:t>Усадьба «Шалово»</w:t>
            </w:r>
          </w:p>
          <w:p w14:paraId="6B2DFE98" w14:textId="5B242943" w:rsidR="00215F12" w:rsidRPr="003E4DFA" w:rsidRDefault="00215F12" w:rsidP="006646A9">
            <w:pPr>
              <w:jc w:val="center"/>
              <w:rPr>
                <w:sz w:val="18"/>
                <w:szCs w:val="18"/>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A91BCDD" w14:textId="77777777" w:rsidR="00215F12" w:rsidRPr="00A95D98" w:rsidRDefault="00215F12" w:rsidP="00A95D98">
            <w:pPr>
              <w:jc w:val="center"/>
              <w:rPr>
                <w:sz w:val="18"/>
                <w:szCs w:val="18"/>
              </w:rPr>
            </w:pPr>
            <w:r w:rsidRPr="00A95D98">
              <w:rPr>
                <w:sz w:val="18"/>
                <w:szCs w:val="18"/>
              </w:rPr>
              <w:t>16,7023</w:t>
            </w:r>
          </w:p>
          <w:p w14:paraId="5E8D0B9F" w14:textId="069D49C8" w:rsidR="00215F12" w:rsidRPr="003E4DFA" w:rsidRDefault="00215F12" w:rsidP="006646A9">
            <w:pPr>
              <w:jc w:val="center"/>
              <w:rPr>
                <w:sz w:val="18"/>
                <w:szCs w:val="18"/>
              </w:rPr>
            </w:pP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403BD15" w14:textId="040750A4" w:rsidR="00215F12" w:rsidRPr="003E4DFA" w:rsidRDefault="00215F12" w:rsidP="006646A9">
            <w:pPr>
              <w:jc w:val="center"/>
              <w:rPr>
                <w:sz w:val="18"/>
                <w:szCs w:val="18"/>
              </w:rPr>
            </w:pPr>
            <w:r>
              <w:rPr>
                <w:sz w:val="18"/>
                <w:szCs w:val="18"/>
              </w:rPr>
              <w:t>50</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1DD4A59" w14:textId="77777777" w:rsidR="00215F12" w:rsidRPr="00B401AD" w:rsidRDefault="00215F12" w:rsidP="00A95D98">
            <w:pPr>
              <w:jc w:val="center"/>
              <w:rPr>
                <w:sz w:val="18"/>
                <w:szCs w:val="18"/>
              </w:rPr>
            </w:pPr>
            <w:r w:rsidRPr="00B401AD">
              <w:rPr>
                <w:sz w:val="18"/>
                <w:szCs w:val="18"/>
              </w:rPr>
              <w:t>Природно-исторический</w:t>
            </w:r>
          </w:p>
          <w:p w14:paraId="208DC3BC" w14:textId="2E377770" w:rsidR="00215F12" w:rsidRPr="003E4DFA" w:rsidRDefault="00215F12" w:rsidP="006646A9">
            <w:pPr>
              <w:jc w:val="center"/>
              <w:rPr>
                <w:sz w:val="18"/>
                <w:szCs w:val="18"/>
              </w:rPr>
            </w:pP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9AD74A" w14:textId="6578A701" w:rsidR="00215F12" w:rsidRPr="003E4DFA" w:rsidRDefault="00215F12" w:rsidP="006646A9">
            <w:pPr>
              <w:jc w:val="center"/>
              <w:rPr>
                <w:sz w:val="18"/>
                <w:szCs w:val="18"/>
              </w:rPr>
            </w:pPr>
            <w:r>
              <w:rPr>
                <w:sz w:val="18"/>
                <w:szCs w:val="18"/>
              </w:rPr>
              <w:t>Два участка</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CB2385" w14:textId="77777777" w:rsidR="00215F12" w:rsidRPr="00B401AD" w:rsidRDefault="00215F12" w:rsidP="00A95D98">
            <w:pPr>
              <w:jc w:val="center"/>
              <w:rPr>
                <w:sz w:val="18"/>
                <w:szCs w:val="18"/>
              </w:rPr>
            </w:pPr>
            <w:r w:rsidRPr="00B401AD">
              <w:rPr>
                <w:sz w:val="18"/>
                <w:szCs w:val="18"/>
              </w:rPr>
              <w:t>Калужская область, Мещовский район, дер. Шалово и с. Зеновка</w:t>
            </w:r>
          </w:p>
          <w:p w14:paraId="44422379" w14:textId="59643DCE" w:rsidR="00215F12" w:rsidRPr="003E4DFA" w:rsidRDefault="00215F12" w:rsidP="006646A9">
            <w:pPr>
              <w:jc w:val="center"/>
              <w:rPr>
                <w:sz w:val="18"/>
                <w:szCs w:val="18"/>
              </w:rPr>
            </w:pPr>
          </w:p>
        </w:tc>
        <w:tc>
          <w:tcPr>
            <w:tcW w:w="35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857C0E2" w14:textId="5E38109F" w:rsidR="00215F12" w:rsidRPr="003E4DFA" w:rsidRDefault="00215F12" w:rsidP="0069557C">
            <w:pPr>
              <w:rPr>
                <w:sz w:val="18"/>
                <w:szCs w:val="18"/>
              </w:rPr>
            </w:pPr>
            <w:r w:rsidRPr="00B401AD">
              <w:rPr>
                <w:sz w:val="18"/>
                <w:szCs w:val="18"/>
              </w:rP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20.07.2018 № 433 "О реорганизации особо охраняемой природной территории регионального значения - памятника природы "Усадьба "Шалово" (в ред. постановления Правительства Калужской области от 01.08.2019 № 484)</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0AFD8F6" w14:textId="77777777" w:rsidR="00215F12" w:rsidRPr="00B401AD" w:rsidRDefault="00215F12" w:rsidP="00B401AD">
            <w:pPr>
              <w:jc w:val="center"/>
              <w:rPr>
                <w:sz w:val="18"/>
                <w:szCs w:val="18"/>
              </w:rPr>
            </w:pPr>
            <w:r w:rsidRPr="00B401AD">
              <w:rPr>
                <w:sz w:val="18"/>
                <w:szCs w:val="18"/>
              </w:rPr>
              <w:t>Министерство природных ресурсов и экологии Калужской области</w:t>
            </w:r>
          </w:p>
          <w:p w14:paraId="198F7578" w14:textId="78F7DAF0" w:rsidR="00215F12" w:rsidRPr="003E4DFA" w:rsidRDefault="00215F12" w:rsidP="006646A9">
            <w:pPr>
              <w:jc w:val="center"/>
              <w:rPr>
                <w:sz w:val="18"/>
                <w:szCs w:val="18"/>
              </w:rPr>
            </w:pPr>
          </w:p>
        </w:tc>
      </w:tr>
      <w:tr w:rsidR="00215F12" w:rsidRPr="00AD590C" w14:paraId="1B0783A0" w14:textId="77777777" w:rsidTr="00215F12">
        <w:trPr>
          <w:trHeight w:val="1035"/>
        </w:trPr>
        <w:tc>
          <w:tcPr>
            <w:tcW w:w="1559" w:type="dxa"/>
            <w:vMerge/>
            <w:tcBorders>
              <w:top w:val="single" w:sz="8" w:space="0" w:color="auto"/>
              <w:left w:val="single" w:sz="8" w:space="0" w:color="auto"/>
              <w:bottom w:val="single" w:sz="8" w:space="0" w:color="000000"/>
              <w:right w:val="single" w:sz="8" w:space="0" w:color="auto"/>
            </w:tcBorders>
            <w:vAlign w:val="center"/>
          </w:tcPr>
          <w:p w14:paraId="4DC1FFB4" w14:textId="77777777" w:rsidR="00215F12" w:rsidRPr="003E4DFA" w:rsidRDefault="00215F12" w:rsidP="006646A9">
            <w:pPr>
              <w:rPr>
                <w:sz w:val="18"/>
                <w:szCs w:val="18"/>
              </w:rPr>
            </w:pPr>
          </w:p>
        </w:tc>
        <w:tc>
          <w:tcPr>
            <w:tcW w:w="850" w:type="dxa"/>
            <w:vMerge/>
            <w:tcBorders>
              <w:top w:val="single" w:sz="8" w:space="0" w:color="auto"/>
              <w:left w:val="single" w:sz="8" w:space="0" w:color="auto"/>
              <w:bottom w:val="single" w:sz="8" w:space="0" w:color="auto"/>
              <w:right w:val="single" w:sz="8" w:space="0" w:color="auto"/>
            </w:tcBorders>
            <w:vAlign w:val="center"/>
          </w:tcPr>
          <w:p w14:paraId="267B849E" w14:textId="77777777" w:rsidR="00215F12" w:rsidRPr="003E4DFA" w:rsidRDefault="00215F12" w:rsidP="006646A9">
            <w:pPr>
              <w:rPr>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tcPr>
          <w:p w14:paraId="6B9B6E46" w14:textId="77777777" w:rsidR="00215F12" w:rsidRPr="003E4DFA" w:rsidRDefault="00215F12" w:rsidP="006646A9">
            <w:pPr>
              <w:rPr>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tcPr>
          <w:p w14:paraId="3AD1C9C2" w14:textId="77777777" w:rsidR="00215F12" w:rsidRPr="003E4DFA" w:rsidRDefault="00215F12" w:rsidP="006646A9">
            <w:pPr>
              <w:rPr>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tcPr>
          <w:p w14:paraId="1D35F896" w14:textId="77777777" w:rsidR="00215F12" w:rsidRPr="003E4DFA" w:rsidRDefault="00215F12" w:rsidP="006646A9">
            <w:pPr>
              <w:rPr>
                <w:sz w:val="18"/>
                <w:szCs w:val="18"/>
              </w:rPr>
            </w:pPr>
          </w:p>
        </w:tc>
        <w:tc>
          <w:tcPr>
            <w:tcW w:w="2410" w:type="dxa"/>
            <w:vMerge/>
            <w:tcBorders>
              <w:top w:val="single" w:sz="8" w:space="0" w:color="auto"/>
              <w:left w:val="single" w:sz="8" w:space="0" w:color="auto"/>
              <w:bottom w:val="single" w:sz="8" w:space="0" w:color="auto"/>
              <w:right w:val="single" w:sz="8" w:space="0" w:color="auto"/>
            </w:tcBorders>
            <w:vAlign w:val="center"/>
          </w:tcPr>
          <w:p w14:paraId="3A8E558E" w14:textId="77777777" w:rsidR="00215F12" w:rsidRPr="003E4DFA" w:rsidRDefault="00215F12" w:rsidP="006646A9">
            <w:pPr>
              <w:rPr>
                <w:sz w:val="18"/>
                <w:szCs w:val="18"/>
              </w:rPr>
            </w:pPr>
          </w:p>
        </w:tc>
        <w:tc>
          <w:tcPr>
            <w:tcW w:w="3544" w:type="dxa"/>
            <w:vMerge/>
            <w:tcBorders>
              <w:top w:val="single" w:sz="8" w:space="0" w:color="auto"/>
              <w:left w:val="single" w:sz="8" w:space="0" w:color="auto"/>
              <w:bottom w:val="single" w:sz="8" w:space="0" w:color="auto"/>
              <w:right w:val="single" w:sz="8" w:space="0" w:color="auto"/>
            </w:tcBorders>
            <w:vAlign w:val="center"/>
          </w:tcPr>
          <w:p w14:paraId="0174F1DF" w14:textId="77777777" w:rsidR="00215F12" w:rsidRPr="003E4DFA" w:rsidRDefault="00215F12" w:rsidP="006646A9">
            <w:pPr>
              <w:rPr>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tcPr>
          <w:p w14:paraId="7E6F9DD9" w14:textId="77777777" w:rsidR="00215F12" w:rsidRPr="003E4DFA" w:rsidRDefault="00215F12" w:rsidP="006646A9">
            <w:pPr>
              <w:rPr>
                <w:sz w:val="18"/>
                <w:szCs w:val="18"/>
              </w:rPr>
            </w:pPr>
          </w:p>
        </w:tc>
      </w:tr>
      <w:tr w:rsidR="00215F12" w:rsidRPr="00215F12" w14:paraId="2C3EC4E4" w14:textId="77777777" w:rsidTr="00215F12">
        <w:trPr>
          <w:trHeight w:val="1545"/>
        </w:trPr>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2B303081" w14:textId="77777777" w:rsidR="00215F12" w:rsidRPr="00215F12" w:rsidRDefault="00215F12" w:rsidP="00B13DAD">
            <w:pPr>
              <w:jc w:val="center"/>
              <w:rPr>
                <w:sz w:val="18"/>
                <w:szCs w:val="18"/>
              </w:rPr>
            </w:pPr>
            <w:r w:rsidRPr="00215F12">
              <w:rPr>
                <w:sz w:val="18"/>
                <w:szCs w:val="18"/>
              </w:rPr>
              <w:t>Мещовский городской парк</w:t>
            </w:r>
          </w:p>
          <w:p w14:paraId="0A513E76" w14:textId="7EC5A45B" w:rsidR="00215F12" w:rsidRPr="00215F12" w:rsidRDefault="00215F12" w:rsidP="00B13DAD">
            <w:pPr>
              <w:jc w:val="center"/>
              <w:rPr>
                <w:sz w:val="18"/>
                <w:szCs w:val="18"/>
              </w:rPr>
            </w:pP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14:paraId="69D5E438" w14:textId="6ACE3740" w:rsidR="00215F12" w:rsidRPr="00215F12" w:rsidRDefault="00B13DAD" w:rsidP="00B13DAD">
            <w:pPr>
              <w:jc w:val="center"/>
              <w:rPr>
                <w:sz w:val="18"/>
                <w:szCs w:val="18"/>
              </w:rPr>
            </w:pPr>
            <w:r>
              <w:rPr>
                <w:sz w:val="18"/>
                <w:szCs w:val="18"/>
              </w:rPr>
              <w:t>4,5</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4DA130C1" w14:textId="042A7F93" w:rsidR="00215F12" w:rsidRPr="003E4DFA" w:rsidRDefault="00B13DAD" w:rsidP="00B13DAD">
            <w:pPr>
              <w:jc w:val="center"/>
              <w:rPr>
                <w:sz w:val="18"/>
                <w:szCs w:val="18"/>
              </w:rPr>
            </w:pPr>
            <w:r>
              <w:rPr>
                <w:sz w:val="18"/>
                <w:szCs w:val="18"/>
              </w:rPr>
              <w:t>50</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tcPr>
          <w:p w14:paraId="70024A2A" w14:textId="049FD161" w:rsidR="00215F12" w:rsidRPr="003E4DFA" w:rsidRDefault="00B13DAD" w:rsidP="00B13DAD">
            <w:pPr>
              <w:jc w:val="center"/>
              <w:rPr>
                <w:sz w:val="18"/>
                <w:szCs w:val="18"/>
              </w:rPr>
            </w:pPr>
            <w:r>
              <w:rPr>
                <w:sz w:val="18"/>
                <w:szCs w:val="18"/>
              </w:rPr>
              <w:t>Комплексный</w:t>
            </w:r>
          </w:p>
        </w:tc>
        <w:tc>
          <w:tcPr>
            <w:tcW w:w="1275" w:type="dxa"/>
            <w:vMerge w:val="restart"/>
            <w:tcBorders>
              <w:top w:val="nil"/>
              <w:left w:val="single" w:sz="8" w:space="0" w:color="auto"/>
              <w:bottom w:val="single" w:sz="8" w:space="0" w:color="auto"/>
              <w:right w:val="single" w:sz="8" w:space="0" w:color="auto"/>
            </w:tcBorders>
            <w:shd w:val="clear" w:color="auto" w:fill="auto"/>
            <w:vAlign w:val="center"/>
          </w:tcPr>
          <w:p w14:paraId="22E42140" w14:textId="57CF68F7" w:rsidR="00215F12" w:rsidRPr="003E4DFA" w:rsidRDefault="00B13DAD" w:rsidP="00B13DAD">
            <w:pPr>
              <w:jc w:val="center"/>
              <w:rPr>
                <w:sz w:val="18"/>
                <w:szCs w:val="18"/>
              </w:rPr>
            </w:pPr>
            <w:r>
              <w:rPr>
                <w:sz w:val="18"/>
                <w:szCs w:val="18"/>
              </w:rPr>
              <w:t>Один участок</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tcPr>
          <w:p w14:paraId="4A6CC42D" w14:textId="77777777" w:rsidR="00B13DAD" w:rsidRPr="00B13DAD" w:rsidRDefault="00B13DAD" w:rsidP="00B13DAD">
            <w:pPr>
              <w:jc w:val="center"/>
              <w:rPr>
                <w:sz w:val="18"/>
                <w:szCs w:val="18"/>
              </w:rPr>
            </w:pPr>
            <w:r w:rsidRPr="00B13DAD">
              <w:rPr>
                <w:sz w:val="18"/>
                <w:szCs w:val="18"/>
              </w:rPr>
              <w:t>Калужская область, Мещовский район, г. Мещовск</w:t>
            </w:r>
          </w:p>
          <w:p w14:paraId="24DC4E9F" w14:textId="20FDDBFA" w:rsidR="00215F12" w:rsidRPr="003E4DFA" w:rsidRDefault="00215F12" w:rsidP="00B13DAD">
            <w:pPr>
              <w:jc w:val="center"/>
              <w:rPr>
                <w:sz w:val="18"/>
                <w:szCs w:val="18"/>
              </w:rPr>
            </w:pPr>
          </w:p>
        </w:tc>
        <w:tc>
          <w:tcPr>
            <w:tcW w:w="3544" w:type="dxa"/>
            <w:vMerge w:val="restart"/>
            <w:tcBorders>
              <w:top w:val="nil"/>
              <w:left w:val="single" w:sz="8" w:space="0" w:color="auto"/>
              <w:bottom w:val="single" w:sz="8" w:space="0" w:color="auto"/>
              <w:right w:val="single" w:sz="8" w:space="0" w:color="auto"/>
            </w:tcBorders>
            <w:shd w:val="clear" w:color="auto" w:fill="auto"/>
            <w:vAlign w:val="center"/>
          </w:tcPr>
          <w:p w14:paraId="32C0F058" w14:textId="147B8888" w:rsidR="00215F12" w:rsidRPr="003E4DFA" w:rsidRDefault="00B13DAD" w:rsidP="00F51301">
            <w:pPr>
              <w:rPr>
                <w:sz w:val="18"/>
                <w:szCs w:val="18"/>
              </w:rPr>
            </w:pPr>
            <w:r w:rsidRPr="00B13DAD">
              <w:rPr>
                <w:sz w:val="18"/>
                <w:szCs w:val="18"/>
              </w:rP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24.07.2019 № 465 "Об особо охраняемой природной территории регионального значения - памятнике природы "Мещовский городской парк"</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E5DD22C" w14:textId="77777777" w:rsidR="00215F12" w:rsidRPr="00B401AD" w:rsidRDefault="00215F12" w:rsidP="00215F12">
            <w:pPr>
              <w:jc w:val="center"/>
              <w:rPr>
                <w:sz w:val="18"/>
                <w:szCs w:val="18"/>
              </w:rPr>
            </w:pPr>
            <w:r w:rsidRPr="00B401AD">
              <w:rPr>
                <w:sz w:val="18"/>
                <w:szCs w:val="18"/>
              </w:rPr>
              <w:t>Министерство природных ресурсов и экологии Калужской области</w:t>
            </w:r>
          </w:p>
          <w:p w14:paraId="2ED13DDB" w14:textId="154FE49B" w:rsidR="00215F12" w:rsidRPr="003E4DFA" w:rsidRDefault="00215F12" w:rsidP="006646A9">
            <w:pPr>
              <w:jc w:val="center"/>
              <w:rPr>
                <w:sz w:val="18"/>
                <w:szCs w:val="18"/>
              </w:rPr>
            </w:pPr>
          </w:p>
        </w:tc>
      </w:tr>
      <w:tr w:rsidR="00215F12" w:rsidRPr="00215F12" w14:paraId="279CF96E" w14:textId="77777777" w:rsidTr="00215F12">
        <w:trPr>
          <w:trHeight w:val="530"/>
        </w:trPr>
        <w:tc>
          <w:tcPr>
            <w:tcW w:w="1559" w:type="dxa"/>
            <w:vMerge/>
            <w:tcBorders>
              <w:top w:val="nil"/>
              <w:left w:val="single" w:sz="8" w:space="0" w:color="auto"/>
              <w:bottom w:val="single" w:sz="8" w:space="0" w:color="000000"/>
              <w:right w:val="single" w:sz="8" w:space="0" w:color="auto"/>
            </w:tcBorders>
            <w:vAlign w:val="center"/>
          </w:tcPr>
          <w:p w14:paraId="7F14197E"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4122FF98"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76B437C4"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0CB239BC"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2C5DA67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1FC7A315"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48C82888"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41C7C352" w14:textId="77777777" w:rsidR="00215F12" w:rsidRPr="003E4DFA" w:rsidRDefault="00215F12" w:rsidP="00215F12">
            <w:pPr>
              <w:jc w:val="center"/>
              <w:rPr>
                <w:sz w:val="18"/>
                <w:szCs w:val="18"/>
              </w:rPr>
            </w:pPr>
          </w:p>
        </w:tc>
      </w:tr>
      <w:tr w:rsidR="00215F12" w:rsidRPr="00215F12" w14:paraId="1E93E862" w14:textId="77777777" w:rsidTr="0069557C">
        <w:trPr>
          <w:trHeight w:val="866"/>
        </w:trPr>
        <w:tc>
          <w:tcPr>
            <w:tcW w:w="1559" w:type="dxa"/>
            <w:vMerge/>
            <w:tcBorders>
              <w:top w:val="nil"/>
              <w:left w:val="single" w:sz="8" w:space="0" w:color="auto"/>
              <w:bottom w:val="single" w:sz="8" w:space="0" w:color="000000"/>
              <w:right w:val="single" w:sz="8" w:space="0" w:color="auto"/>
            </w:tcBorders>
            <w:vAlign w:val="center"/>
          </w:tcPr>
          <w:p w14:paraId="4C19C63B"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13D69409"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29F9E581"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05C8098E"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66234FA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73B35C95"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42F3B2B2"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1A1B262A" w14:textId="77777777" w:rsidR="00215F12" w:rsidRPr="003E4DFA" w:rsidRDefault="00215F12" w:rsidP="00215F12">
            <w:pPr>
              <w:jc w:val="center"/>
              <w:rPr>
                <w:sz w:val="18"/>
                <w:szCs w:val="18"/>
              </w:rPr>
            </w:pPr>
          </w:p>
        </w:tc>
      </w:tr>
      <w:tr w:rsidR="00215F12" w:rsidRPr="00215F12" w14:paraId="2DD4A3B2" w14:textId="77777777" w:rsidTr="00215F12">
        <w:trPr>
          <w:trHeight w:val="1770"/>
        </w:trPr>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2B46CA40" w14:textId="6614487B" w:rsidR="00215F12" w:rsidRPr="00215F12" w:rsidRDefault="00215F12" w:rsidP="00215F12">
            <w:pPr>
              <w:jc w:val="center"/>
              <w:rPr>
                <w:sz w:val="18"/>
                <w:szCs w:val="18"/>
              </w:rPr>
            </w:pPr>
            <w:r w:rsidRPr="00215F12">
              <w:rPr>
                <w:sz w:val="18"/>
                <w:szCs w:val="18"/>
              </w:rPr>
              <w:lastRenderedPageBreak/>
              <w:t>Группа дубов «Три богатыря»</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14:paraId="55C9BA23" w14:textId="5B64E5D9" w:rsidR="00215F12" w:rsidRPr="00215F12" w:rsidRDefault="00F51301" w:rsidP="00215F12">
            <w:pPr>
              <w:jc w:val="center"/>
              <w:rPr>
                <w:sz w:val="18"/>
                <w:szCs w:val="18"/>
              </w:rPr>
            </w:pPr>
            <w:r w:rsidRPr="00F51301">
              <w:rPr>
                <w:sz w:val="18"/>
                <w:szCs w:val="18"/>
              </w:rPr>
              <w:t>0,023571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36F6B618" w14:textId="48D2AA0C" w:rsidR="00215F12" w:rsidRPr="003E4DFA" w:rsidRDefault="00F51301" w:rsidP="006646A9">
            <w:pPr>
              <w:jc w:val="center"/>
              <w:rPr>
                <w:sz w:val="18"/>
                <w:szCs w:val="18"/>
              </w:rPr>
            </w:pPr>
            <w:r>
              <w:rPr>
                <w:sz w:val="18"/>
                <w:szCs w:val="18"/>
              </w:rPr>
              <w:t>50</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tcPr>
          <w:p w14:paraId="75B8FF86" w14:textId="255EF070" w:rsidR="00215F12" w:rsidRPr="003E4DFA" w:rsidRDefault="00F51301" w:rsidP="006646A9">
            <w:pPr>
              <w:jc w:val="center"/>
              <w:rPr>
                <w:sz w:val="18"/>
                <w:szCs w:val="18"/>
              </w:rPr>
            </w:pPr>
            <w:r>
              <w:rPr>
                <w:sz w:val="18"/>
                <w:szCs w:val="18"/>
              </w:rPr>
              <w:t>Ботанический</w:t>
            </w:r>
          </w:p>
        </w:tc>
        <w:tc>
          <w:tcPr>
            <w:tcW w:w="1275" w:type="dxa"/>
            <w:vMerge w:val="restart"/>
            <w:tcBorders>
              <w:top w:val="nil"/>
              <w:left w:val="single" w:sz="8" w:space="0" w:color="auto"/>
              <w:bottom w:val="single" w:sz="8" w:space="0" w:color="auto"/>
              <w:right w:val="single" w:sz="8" w:space="0" w:color="auto"/>
            </w:tcBorders>
            <w:shd w:val="clear" w:color="auto" w:fill="auto"/>
            <w:vAlign w:val="center"/>
          </w:tcPr>
          <w:p w14:paraId="552FBF99" w14:textId="18B2C2DB" w:rsidR="00215F12" w:rsidRPr="003E4DFA" w:rsidRDefault="00F51301" w:rsidP="006646A9">
            <w:pPr>
              <w:jc w:val="center"/>
              <w:rPr>
                <w:sz w:val="18"/>
                <w:szCs w:val="18"/>
              </w:rPr>
            </w:pPr>
            <w:r>
              <w:rPr>
                <w:sz w:val="18"/>
                <w:szCs w:val="18"/>
              </w:rPr>
              <w:t>Три участка</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tcPr>
          <w:p w14:paraId="23D63D9B" w14:textId="26471EAF" w:rsidR="00215F12" w:rsidRPr="003E4DFA" w:rsidRDefault="00F51301" w:rsidP="006646A9">
            <w:pPr>
              <w:jc w:val="center"/>
              <w:rPr>
                <w:sz w:val="18"/>
                <w:szCs w:val="18"/>
              </w:rPr>
            </w:pPr>
            <w:r w:rsidRPr="00F51301">
              <w:rPr>
                <w:sz w:val="18"/>
                <w:szCs w:val="18"/>
              </w:rPr>
              <w:t>Калужская область, Мещовский район, с. Растворово</w:t>
            </w:r>
          </w:p>
        </w:tc>
        <w:tc>
          <w:tcPr>
            <w:tcW w:w="3544" w:type="dxa"/>
            <w:vMerge w:val="restart"/>
            <w:tcBorders>
              <w:top w:val="nil"/>
              <w:left w:val="single" w:sz="8" w:space="0" w:color="auto"/>
              <w:bottom w:val="single" w:sz="8" w:space="0" w:color="auto"/>
              <w:right w:val="single" w:sz="8" w:space="0" w:color="auto"/>
            </w:tcBorders>
            <w:shd w:val="clear" w:color="auto" w:fill="auto"/>
            <w:vAlign w:val="center"/>
          </w:tcPr>
          <w:p w14:paraId="6D0621CC" w14:textId="38A59B59" w:rsidR="00215F12" w:rsidRPr="003E4DFA" w:rsidRDefault="00F51301" w:rsidP="0069557C">
            <w:pPr>
              <w:rPr>
                <w:sz w:val="18"/>
                <w:szCs w:val="18"/>
              </w:rPr>
            </w:pPr>
            <w:r w:rsidRPr="00F51301">
              <w:rPr>
                <w:sz w:val="18"/>
                <w:szCs w:val="18"/>
              </w:rPr>
              <w:t>Решение исполнительного комитета Калужского областного Совета народных депутатов от 22.05.1991 № 189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07.07.2017 № 396 "Об особо охраняемой природной территории регионального значения - памятнике природы "Группа дубов "Три богатыря" (в ред. постановления Правительства Калужск</w:t>
            </w:r>
            <w:r w:rsidR="0069557C">
              <w:rPr>
                <w:sz w:val="18"/>
                <w:szCs w:val="18"/>
              </w:rPr>
              <w:t>ой области от 21.07.2020 № 557)</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54B681" w14:textId="77777777" w:rsidR="00215F12" w:rsidRPr="00B401AD" w:rsidRDefault="00215F12" w:rsidP="00215F12">
            <w:pPr>
              <w:jc w:val="center"/>
              <w:rPr>
                <w:sz w:val="18"/>
                <w:szCs w:val="18"/>
              </w:rPr>
            </w:pPr>
            <w:r w:rsidRPr="00B401AD">
              <w:rPr>
                <w:sz w:val="18"/>
                <w:szCs w:val="18"/>
              </w:rPr>
              <w:t>Министерство природных ресурсов и экологии Калужской области</w:t>
            </w:r>
          </w:p>
          <w:p w14:paraId="1F4B7BAF" w14:textId="7F3F3635" w:rsidR="00215F12" w:rsidRPr="003E4DFA" w:rsidRDefault="00215F12" w:rsidP="006646A9">
            <w:pPr>
              <w:jc w:val="center"/>
              <w:rPr>
                <w:sz w:val="18"/>
                <w:szCs w:val="18"/>
              </w:rPr>
            </w:pPr>
          </w:p>
        </w:tc>
      </w:tr>
      <w:tr w:rsidR="00215F12" w:rsidRPr="00215F12" w14:paraId="0A2519CC" w14:textId="77777777" w:rsidTr="0069557C">
        <w:trPr>
          <w:trHeight w:val="1523"/>
        </w:trPr>
        <w:tc>
          <w:tcPr>
            <w:tcW w:w="1559" w:type="dxa"/>
            <w:vMerge/>
            <w:tcBorders>
              <w:top w:val="nil"/>
              <w:left w:val="single" w:sz="8" w:space="0" w:color="auto"/>
              <w:bottom w:val="single" w:sz="8" w:space="0" w:color="000000"/>
              <w:right w:val="single" w:sz="8" w:space="0" w:color="auto"/>
            </w:tcBorders>
            <w:vAlign w:val="center"/>
          </w:tcPr>
          <w:p w14:paraId="5198A334"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67B9DCED"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605D6489"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245EA180"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5D66654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3C47E3A1"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2CF46FFB"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3878B784" w14:textId="77777777" w:rsidR="00215F12" w:rsidRPr="003E4DFA" w:rsidRDefault="00215F12" w:rsidP="00215F12">
            <w:pPr>
              <w:jc w:val="center"/>
              <w:rPr>
                <w:sz w:val="18"/>
                <w:szCs w:val="18"/>
              </w:rPr>
            </w:pPr>
          </w:p>
        </w:tc>
      </w:tr>
      <w:tr w:rsidR="00215F12" w:rsidRPr="00215F12" w14:paraId="55B2E2DA" w14:textId="77777777" w:rsidTr="00215F12">
        <w:trPr>
          <w:trHeight w:val="2265"/>
        </w:trPr>
        <w:tc>
          <w:tcPr>
            <w:tcW w:w="1559" w:type="dxa"/>
            <w:tcBorders>
              <w:top w:val="nil"/>
              <w:left w:val="single" w:sz="8" w:space="0" w:color="auto"/>
              <w:bottom w:val="single" w:sz="8" w:space="0" w:color="auto"/>
              <w:right w:val="single" w:sz="8" w:space="0" w:color="auto"/>
            </w:tcBorders>
            <w:shd w:val="clear" w:color="auto" w:fill="auto"/>
            <w:vAlign w:val="center"/>
          </w:tcPr>
          <w:p w14:paraId="295CF4C5" w14:textId="77777777" w:rsidR="00215F12" w:rsidRPr="00215F12" w:rsidRDefault="00215F12" w:rsidP="00215F12">
            <w:pPr>
              <w:jc w:val="center"/>
              <w:rPr>
                <w:sz w:val="18"/>
                <w:szCs w:val="18"/>
              </w:rPr>
            </w:pPr>
            <w:r w:rsidRPr="00215F12">
              <w:rPr>
                <w:sz w:val="18"/>
                <w:szCs w:val="18"/>
              </w:rPr>
              <w:t>Кедровые насаждения</w:t>
            </w:r>
          </w:p>
          <w:p w14:paraId="4C5B6E97" w14:textId="1D4D67B9" w:rsidR="00215F12" w:rsidRPr="00215F12" w:rsidRDefault="00215F12" w:rsidP="006646A9">
            <w:pPr>
              <w:jc w:val="center"/>
              <w:rPr>
                <w:sz w:val="18"/>
                <w:szCs w:val="18"/>
              </w:rPr>
            </w:pPr>
          </w:p>
        </w:tc>
        <w:tc>
          <w:tcPr>
            <w:tcW w:w="850" w:type="dxa"/>
            <w:tcBorders>
              <w:top w:val="nil"/>
              <w:left w:val="nil"/>
              <w:bottom w:val="single" w:sz="8" w:space="0" w:color="auto"/>
              <w:right w:val="single" w:sz="8" w:space="0" w:color="auto"/>
            </w:tcBorders>
            <w:shd w:val="clear" w:color="auto" w:fill="auto"/>
            <w:vAlign w:val="center"/>
          </w:tcPr>
          <w:p w14:paraId="6AAE7BA2" w14:textId="3C2270C0" w:rsidR="00215F12" w:rsidRPr="00215F12" w:rsidRDefault="00A270A2" w:rsidP="006646A9">
            <w:pPr>
              <w:jc w:val="center"/>
              <w:rPr>
                <w:sz w:val="18"/>
                <w:szCs w:val="18"/>
              </w:rPr>
            </w:pPr>
            <w:r>
              <w:rPr>
                <w:sz w:val="18"/>
                <w:szCs w:val="18"/>
              </w:rPr>
              <w:t>2,5</w:t>
            </w:r>
          </w:p>
        </w:tc>
        <w:tc>
          <w:tcPr>
            <w:tcW w:w="1134" w:type="dxa"/>
            <w:tcBorders>
              <w:top w:val="nil"/>
              <w:left w:val="nil"/>
              <w:bottom w:val="single" w:sz="8" w:space="0" w:color="auto"/>
              <w:right w:val="single" w:sz="8" w:space="0" w:color="auto"/>
            </w:tcBorders>
            <w:shd w:val="clear" w:color="auto" w:fill="auto"/>
            <w:vAlign w:val="center"/>
          </w:tcPr>
          <w:p w14:paraId="42C9DB74" w14:textId="104C53A3" w:rsidR="00215F12" w:rsidRPr="003E4DFA" w:rsidRDefault="00A270A2" w:rsidP="006646A9">
            <w:pPr>
              <w:jc w:val="center"/>
              <w:rPr>
                <w:sz w:val="18"/>
                <w:szCs w:val="18"/>
              </w:rPr>
            </w:pPr>
            <w:r>
              <w:rPr>
                <w:sz w:val="18"/>
                <w:szCs w:val="18"/>
              </w:rPr>
              <w:t>50</w:t>
            </w:r>
          </w:p>
        </w:tc>
        <w:tc>
          <w:tcPr>
            <w:tcW w:w="993" w:type="dxa"/>
            <w:tcBorders>
              <w:top w:val="nil"/>
              <w:left w:val="nil"/>
              <w:bottom w:val="single" w:sz="8" w:space="0" w:color="auto"/>
              <w:right w:val="single" w:sz="8" w:space="0" w:color="auto"/>
            </w:tcBorders>
            <w:shd w:val="clear" w:color="auto" w:fill="auto"/>
            <w:vAlign w:val="center"/>
          </w:tcPr>
          <w:p w14:paraId="4FDC3CAE" w14:textId="2566AC80" w:rsidR="00215F12" w:rsidRPr="003E4DFA" w:rsidRDefault="00A270A2" w:rsidP="006646A9">
            <w:pPr>
              <w:jc w:val="center"/>
              <w:rPr>
                <w:sz w:val="18"/>
                <w:szCs w:val="18"/>
              </w:rPr>
            </w:pPr>
            <w:r>
              <w:rPr>
                <w:sz w:val="18"/>
                <w:szCs w:val="18"/>
              </w:rPr>
              <w:t>Ботанический</w:t>
            </w:r>
          </w:p>
        </w:tc>
        <w:tc>
          <w:tcPr>
            <w:tcW w:w="1275" w:type="dxa"/>
            <w:tcBorders>
              <w:top w:val="nil"/>
              <w:left w:val="nil"/>
              <w:bottom w:val="single" w:sz="8" w:space="0" w:color="auto"/>
              <w:right w:val="single" w:sz="8" w:space="0" w:color="auto"/>
            </w:tcBorders>
            <w:shd w:val="clear" w:color="auto" w:fill="auto"/>
            <w:vAlign w:val="center"/>
          </w:tcPr>
          <w:p w14:paraId="4F10C1E4" w14:textId="33A8A4BF" w:rsidR="00215F12" w:rsidRPr="003E4DFA" w:rsidRDefault="00A270A2" w:rsidP="006646A9">
            <w:pPr>
              <w:jc w:val="center"/>
              <w:rPr>
                <w:sz w:val="18"/>
                <w:szCs w:val="18"/>
              </w:rPr>
            </w:pPr>
            <w:r>
              <w:rPr>
                <w:sz w:val="18"/>
                <w:szCs w:val="18"/>
              </w:rPr>
              <w:t>Два участка</w:t>
            </w:r>
          </w:p>
        </w:tc>
        <w:tc>
          <w:tcPr>
            <w:tcW w:w="2410" w:type="dxa"/>
            <w:tcBorders>
              <w:top w:val="nil"/>
              <w:left w:val="nil"/>
              <w:bottom w:val="single" w:sz="8" w:space="0" w:color="auto"/>
              <w:right w:val="single" w:sz="8" w:space="0" w:color="auto"/>
            </w:tcBorders>
            <w:shd w:val="clear" w:color="auto" w:fill="auto"/>
            <w:vAlign w:val="center"/>
          </w:tcPr>
          <w:p w14:paraId="50EB2A22" w14:textId="5E6DFA26" w:rsidR="00215F12" w:rsidRPr="003E4DFA" w:rsidRDefault="00A270A2" w:rsidP="006646A9">
            <w:pPr>
              <w:jc w:val="center"/>
              <w:rPr>
                <w:sz w:val="18"/>
                <w:szCs w:val="18"/>
              </w:rPr>
            </w:pPr>
            <w:r w:rsidRPr="00A270A2">
              <w:rPr>
                <w:sz w:val="18"/>
                <w:szCs w:val="18"/>
              </w:rPr>
              <w:t>Калужская область, Мещовский район, вблизи г. Мещовска</w:t>
            </w:r>
          </w:p>
        </w:tc>
        <w:tc>
          <w:tcPr>
            <w:tcW w:w="3544" w:type="dxa"/>
            <w:tcBorders>
              <w:top w:val="nil"/>
              <w:left w:val="nil"/>
              <w:bottom w:val="single" w:sz="8" w:space="0" w:color="auto"/>
              <w:right w:val="single" w:sz="8" w:space="0" w:color="auto"/>
            </w:tcBorders>
            <w:shd w:val="clear" w:color="auto" w:fill="auto"/>
            <w:vAlign w:val="center"/>
          </w:tcPr>
          <w:p w14:paraId="68BC402D" w14:textId="2A98AA75" w:rsidR="00215F12" w:rsidRPr="003E4DFA" w:rsidRDefault="00A270A2" w:rsidP="006646A9">
            <w:pPr>
              <w:jc w:val="center"/>
              <w:rPr>
                <w:sz w:val="18"/>
                <w:szCs w:val="18"/>
              </w:rPr>
            </w:pPr>
            <w:r w:rsidRPr="00A270A2">
              <w:rPr>
                <w:sz w:val="18"/>
                <w:szCs w:val="18"/>
              </w:rPr>
              <w:t>Решение исполнительного комитета Калужского областного Совета народных депутатов от 26.04.1990 № 164 «Об объявлении пригородных лесов гг. Калуги и г. Мещовска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28.11.2016 № 639 "Об особо охраняемой природной территории регионального значения - памятнике природы "Кедровые насаждения" (в ред. постановления Правительства Калужской области от 03.07.2020 № 513)</w:t>
            </w:r>
          </w:p>
        </w:tc>
        <w:tc>
          <w:tcPr>
            <w:tcW w:w="1984" w:type="dxa"/>
            <w:tcBorders>
              <w:top w:val="nil"/>
              <w:left w:val="nil"/>
              <w:bottom w:val="single" w:sz="8" w:space="0" w:color="auto"/>
              <w:right w:val="single" w:sz="8" w:space="0" w:color="auto"/>
            </w:tcBorders>
            <w:shd w:val="clear" w:color="auto" w:fill="auto"/>
            <w:vAlign w:val="center"/>
          </w:tcPr>
          <w:p w14:paraId="3CEA4882" w14:textId="77777777" w:rsidR="00215F12" w:rsidRPr="00B401AD" w:rsidRDefault="00215F12" w:rsidP="00215F12">
            <w:pPr>
              <w:jc w:val="center"/>
              <w:rPr>
                <w:sz w:val="18"/>
                <w:szCs w:val="18"/>
              </w:rPr>
            </w:pPr>
            <w:r w:rsidRPr="00B401AD">
              <w:rPr>
                <w:sz w:val="18"/>
                <w:szCs w:val="18"/>
              </w:rPr>
              <w:t>Министерство природных ресурсов и экологии Калужской области</w:t>
            </w:r>
          </w:p>
          <w:p w14:paraId="18F6F8C8" w14:textId="03547C76" w:rsidR="00215F12" w:rsidRPr="003E4DFA" w:rsidRDefault="00215F12" w:rsidP="006646A9">
            <w:pPr>
              <w:jc w:val="center"/>
              <w:rPr>
                <w:sz w:val="18"/>
                <w:szCs w:val="18"/>
              </w:rPr>
            </w:pPr>
          </w:p>
        </w:tc>
      </w:tr>
      <w:tr w:rsidR="00215F12" w:rsidRPr="00215F12" w14:paraId="0CAF8521" w14:textId="77777777" w:rsidTr="0069557C">
        <w:trPr>
          <w:trHeight w:val="2093"/>
        </w:trPr>
        <w:tc>
          <w:tcPr>
            <w:tcW w:w="1559" w:type="dxa"/>
            <w:tcBorders>
              <w:top w:val="nil"/>
              <w:left w:val="single" w:sz="8" w:space="0" w:color="auto"/>
              <w:bottom w:val="single" w:sz="8" w:space="0" w:color="auto"/>
              <w:right w:val="single" w:sz="8" w:space="0" w:color="auto"/>
            </w:tcBorders>
            <w:shd w:val="clear" w:color="auto" w:fill="auto"/>
            <w:vAlign w:val="center"/>
          </w:tcPr>
          <w:p w14:paraId="3038DA32" w14:textId="77777777" w:rsidR="00215F12" w:rsidRPr="00215F12" w:rsidRDefault="00215F12" w:rsidP="00215F12">
            <w:pPr>
              <w:jc w:val="center"/>
              <w:rPr>
                <w:sz w:val="18"/>
                <w:szCs w:val="18"/>
              </w:rPr>
            </w:pPr>
            <w:r w:rsidRPr="00215F12">
              <w:rPr>
                <w:sz w:val="18"/>
                <w:szCs w:val="18"/>
              </w:rPr>
              <w:t>Верховое болото справа и слева от дороги Гаврики-Беклемищево в Мещовском районе</w:t>
            </w:r>
          </w:p>
          <w:p w14:paraId="211C4E59" w14:textId="035059FB" w:rsidR="00215F12" w:rsidRPr="00215F12" w:rsidRDefault="00215F12" w:rsidP="00215F12">
            <w:pPr>
              <w:jc w:val="center"/>
              <w:rPr>
                <w:sz w:val="18"/>
                <w:szCs w:val="18"/>
              </w:rPr>
            </w:pPr>
          </w:p>
        </w:tc>
        <w:tc>
          <w:tcPr>
            <w:tcW w:w="850" w:type="dxa"/>
            <w:tcBorders>
              <w:top w:val="nil"/>
              <w:left w:val="nil"/>
              <w:bottom w:val="single" w:sz="8" w:space="0" w:color="auto"/>
              <w:right w:val="single" w:sz="8" w:space="0" w:color="auto"/>
            </w:tcBorders>
            <w:shd w:val="clear" w:color="auto" w:fill="auto"/>
            <w:vAlign w:val="center"/>
          </w:tcPr>
          <w:p w14:paraId="55F669D9" w14:textId="757C2E5B" w:rsidR="00215F12" w:rsidRPr="00215F12" w:rsidRDefault="001660EB" w:rsidP="00215F12">
            <w:pPr>
              <w:jc w:val="center"/>
              <w:rPr>
                <w:sz w:val="18"/>
                <w:szCs w:val="18"/>
              </w:rPr>
            </w:pPr>
            <w:r w:rsidRPr="001660EB">
              <w:rPr>
                <w:sz w:val="18"/>
                <w:szCs w:val="18"/>
              </w:rPr>
              <w:t>30,0056</w:t>
            </w:r>
          </w:p>
        </w:tc>
        <w:tc>
          <w:tcPr>
            <w:tcW w:w="1134" w:type="dxa"/>
            <w:tcBorders>
              <w:top w:val="nil"/>
              <w:left w:val="nil"/>
              <w:bottom w:val="single" w:sz="8" w:space="0" w:color="auto"/>
              <w:right w:val="single" w:sz="8" w:space="0" w:color="auto"/>
            </w:tcBorders>
            <w:shd w:val="clear" w:color="auto" w:fill="auto"/>
            <w:vAlign w:val="center"/>
          </w:tcPr>
          <w:p w14:paraId="6947888A" w14:textId="6381A1F6" w:rsidR="00215F12" w:rsidRPr="003E4DFA" w:rsidRDefault="00B27AEF" w:rsidP="006646A9">
            <w:pPr>
              <w:jc w:val="center"/>
              <w:rPr>
                <w:sz w:val="18"/>
                <w:szCs w:val="18"/>
              </w:rPr>
            </w:pPr>
            <w:r>
              <w:rPr>
                <w:sz w:val="18"/>
                <w:szCs w:val="18"/>
              </w:rPr>
              <w:t>-</w:t>
            </w:r>
          </w:p>
        </w:tc>
        <w:tc>
          <w:tcPr>
            <w:tcW w:w="993" w:type="dxa"/>
            <w:tcBorders>
              <w:top w:val="nil"/>
              <w:left w:val="nil"/>
              <w:bottom w:val="single" w:sz="8" w:space="0" w:color="auto"/>
              <w:right w:val="single" w:sz="8" w:space="0" w:color="auto"/>
            </w:tcBorders>
            <w:shd w:val="clear" w:color="auto" w:fill="auto"/>
            <w:vAlign w:val="center"/>
          </w:tcPr>
          <w:p w14:paraId="6465CDD0" w14:textId="52CABA82" w:rsidR="00215F12" w:rsidRPr="003E4DFA" w:rsidRDefault="001660EB" w:rsidP="006646A9">
            <w:pPr>
              <w:jc w:val="center"/>
              <w:rPr>
                <w:sz w:val="18"/>
                <w:szCs w:val="18"/>
              </w:rPr>
            </w:pPr>
            <w:r>
              <w:rPr>
                <w:sz w:val="18"/>
                <w:szCs w:val="18"/>
              </w:rPr>
              <w:t xml:space="preserve">Комплексный </w:t>
            </w:r>
          </w:p>
        </w:tc>
        <w:tc>
          <w:tcPr>
            <w:tcW w:w="1275" w:type="dxa"/>
            <w:tcBorders>
              <w:top w:val="nil"/>
              <w:left w:val="nil"/>
              <w:bottom w:val="single" w:sz="8" w:space="0" w:color="auto"/>
              <w:right w:val="single" w:sz="8" w:space="0" w:color="auto"/>
            </w:tcBorders>
            <w:shd w:val="clear" w:color="auto" w:fill="auto"/>
            <w:vAlign w:val="center"/>
          </w:tcPr>
          <w:p w14:paraId="30958B4A" w14:textId="422C6351" w:rsidR="00215F12" w:rsidRPr="003E4DFA" w:rsidRDefault="001660EB" w:rsidP="006646A9">
            <w:pPr>
              <w:jc w:val="center"/>
              <w:rPr>
                <w:sz w:val="18"/>
                <w:szCs w:val="18"/>
              </w:rPr>
            </w:pPr>
            <w:r>
              <w:rPr>
                <w:sz w:val="18"/>
                <w:szCs w:val="18"/>
              </w:rPr>
              <w:t xml:space="preserve">Два участка </w:t>
            </w:r>
          </w:p>
        </w:tc>
        <w:tc>
          <w:tcPr>
            <w:tcW w:w="2410" w:type="dxa"/>
            <w:tcBorders>
              <w:top w:val="nil"/>
              <w:left w:val="nil"/>
              <w:bottom w:val="single" w:sz="8" w:space="0" w:color="auto"/>
              <w:right w:val="single" w:sz="8" w:space="0" w:color="auto"/>
            </w:tcBorders>
            <w:shd w:val="clear" w:color="auto" w:fill="auto"/>
            <w:vAlign w:val="center"/>
          </w:tcPr>
          <w:p w14:paraId="740D70D8" w14:textId="24666A9C" w:rsidR="00215F12" w:rsidRPr="003E4DFA" w:rsidRDefault="001660EB" w:rsidP="006646A9">
            <w:pPr>
              <w:jc w:val="center"/>
              <w:rPr>
                <w:sz w:val="18"/>
                <w:szCs w:val="18"/>
              </w:rPr>
            </w:pPr>
            <w:r w:rsidRPr="001660EB">
              <w:rPr>
                <w:sz w:val="18"/>
                <w:szCs w:val="18"/>
              </w:rPr>
              <w:t>Калужская область, Мещовский район, западнее дер. Тюфинь</w:t>
            </w:r>
          </w:p>
        </w:tc>
        <w:tc>
          <w:tcPr>
            <w:tcW w:w="3544" w:type="dxa"/>
            <w:tcBorders>
              <w:top w:val="nil"/>
              <w:left w:val="nil"/>
              <w:bottom w:val="single" w:sz="8" w:space="0" w:color="auto"/>
              <w:right w:val="single" w:sz="8" w:space="0" w:color="auto"/>
            </w:tcBorders>
            <w:shd w:val="clear" w:color="auto" w:fill="auto"/>
            <w:vAlign w:val="center"/>
          </w:tcPr>
          <w:p w14:paraId="54235DCB" w14:textId="77777777" w:rsidR="001660EB" w:rsidRPr="001660EB" w:rsidRDefault="001660EB" w:rsidP="001660EB">
            <w:pPr>
              <w:jc w:val="center"/>
              <w:rPr>
                <w:sz w:val="18"/>
                <w:szCs w:val="18"/>
              </w:rPr>
            </w:pPr>
            <w:r w:rsidRPr="001660EB">
              <w:rPr>
                <w:sz w:val="18"/>
                <w:szCs w:val="18"/>
              </w:rPr>
              <w:t xml:space="preserve">"Постановление Правительства Калужской области от 29.06.2018 № 389 ""Об объявлении верхового болота справа и слева от дороги Гаврики-Беклемищево </w:t>
            </w:r>
          </w:p>
          <w:p w14:paraId="42AEFBF0" w14:textId="6BD229EE" w:rsidR="00215F12" w:rsidRPr="003E4DFA" w:rsidRDefault="001660EB" w:rsidP="001660EB">
            <w:pPr>
              <w:jc w:val="center"/>
              <w:rPr>
                <w:sz w:val="18"/>
                <w:szCs w:val="18"/>
              </w:rPr>
            </w:pPr>
            <w:r w:rsidRPr="001660EB">
              <w:rPr>
                <w:sz w:val="18"/>
                <w:szCs w:val="18"/>
              </w:rPr>
              <w:t>в Мещовском районе особо охраняемой природной территорией регионального значения – памятником природы"" (в ред. постановления Правительства Калужской области от 02.07.2019 № 410)"</w:t>
            </w:r>
          </w:p>
        </w:tc>
        <w:tc>
          <w:tcPr>
            <w:tcW w:w="1984" w:type="dxa"/>
            <w:tcBorders>
              <w:top w:val="nil"/>
              <w:left w:val="nil"/>
              <w:bottom w:val="single" w:sz="8" w:space="0" w:color="auto"/>
              <w:right w:val="single" w:sz="8" w:space="0" w:color="auto"/>
            </w:tcBorders>
            <w:shd w:val="clear" w:color="auto" w:fill="auto"/>
            <w:vAlign w:val="center"/>
          </w:tcPr>
          <w:p w14:paraId="4E040E90" w14:textId="7C0312CD" w:rsidR="00215F12" w:rsidRPr="003E4DFA" w:rsidRDefault="00215F12" w:rsidP="006646A9">
            <w:pPr>
              <w:jc w:val="center"/>
              <w:rPr>
                <w:sz w:val="18"/>
                <w:szCs w:val="18"/>
              </w:rPr>
            </w:pPr>
          </w:p>
        </w:tc>
      </w:tr>
      <w:tr w:rsidR="00215F12" w:rsidRPr="00215F12" w14:paraId="531C9334" w14:textId="77777777" w:rsidTr="00215F12">
        <w:trPr>
          <w:trHeight w:val="1890"/>
        </w:trPr>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26FDB144" w14:textId="365C7830" w:rsidR="00215F12" w:rsidRPr="00215F12" w:rsidRDefault="00215F12" w:rsidP="0069557C">
            <w:pPr>
              <w:jc w:val="center"/>
              <w:rPr>
                <w:sz w:val="18"/>
                <w:szCs w:val="18"/>
              </w:rPr>
            </w:pPr>
            <w:r w:rsidRPr="00215F12">
              <w:rPr>
                <w:sz w:val="18"/>
                <w:szCs w:val="18"/>
              </w:rPr>
              <w:lastRenderedPageBreak/>
              <w:t>Болото слева от дороги Гаврики-Подкопаево в Мещовском районе</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14:paraId="6D8647BB" w14:textId="0814A836" w:rsidR="00215F12" w:rsidRPr="00215F12" w:rsidRDefault="001660EB" w:rsidP="00215F12">
            <w:pPr>
              <w:jc w:val="center"/>
              <w:rPr>
                <w:sz w:val="18"/>
                <w:szCs w:val="18"/>
              </w:rPr>
            </w:pPr>
            <w:r>
              <w:rPr>
                <w:sz w:val="18"/>
                <w:szCs w:val="18"/>
              </w:rPr>
              <w:t>100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537AD375" w14:textId="7F2F4224" w:rsidR="00215F12" w:rsidRPr="003E4DFA" w:rsidRDefault="00B27AEF" w:rsidP="006646A9">
            <w:pPr>
              <w:jc w:val="center"/>
              <w:rPr>
                <w:sz w:val="18"/>
                <w:szCs w:val="18"/>
              </w:rPr>
            </w:pPr>
            <w:r>
              <w:rPr>
                <w:sz w:val="18"/>
                <w:szCs w:val="18"/>
              </w:rPr>
              <w:t>-</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tcPr>
          <w:p w14:paraId="20532AB5" w14:textId="24F86EF8" w:rsidR="00215F12" w:rsidRPr="003E4DFA" w:rsidRDefault="001660EB" w:rsidP="006646A9">
            <w:pPr>
              <w:jc w:val="center"/>
              <w:rPr>
                <w:sz w:val="18"/>
                <w:szCs w:val="18"/>
              </w:rPr>
            </w:pPr>
            <w:r>
              <w:rPr>
                <w:sz w:val="18"/>
                <w:szCs w:val="18"/>
              </w:rPr>
              <w:t xml:space="preserve">Гидрологический </w:t>
            </w:r>
          </w:p>
        </w:tc>
        <w:tc>
          <w:tcPr>
            <w:tcW w:w="1275" w:type="dxa"/>
            <w:vMerge w:val="restart"/>
            <w:tcBorders>
              <w:top w:val="nil"/>
              <w:left w:val="single" w:sz="8" w:space="0" w:color="auto"/>
              <w:bottom w:val="single" w:sz="8" w:space="0" w:color="auto"/>
              <w:right w:val="single" w:sz="8" w:space="0" w:color="auto"/>
            </w:tcBorders>
            <w:shd w:val="clear" w:color="auto" w:fill="auto"/>
            <w:vAlign w:val="center"/>
          </w:tcPr>
          <w:p w14:paraId="319A335A" w14:textId="38795C8D" w:rsidR="00215F12" w:rsidRPr="003E4DFA" w:rsidRDefault="001660EB" w:rsidP="006646A9">
            <w:pPr>
              <w:jc w:val="center"/>
              <w:rPr>
                <w:sz w:val="18"/>
                <w:szCs w:val="18"/>
              </w:rPr>
            </w:pPr>
            <w:r>
              <w:rPr>
                <w:sz w:val="18"/>
                <w:szCs w:val="18"/>
              </w:rPr>
              <w:t>Один участок</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tcPr>
          <w:p w14:paraId="03B0D61F" w14:textId="1A2F9992" w:rsidR="00215F12" w:rsidRPr="003E4DFA" w:rsidRDefault="001660EB" w:rsidP="006646A9">
            <w:pPr>
              <w:jc w:val="center"/>
              <w:rPr>
                <w:sz w:val="18"/>
                <w:szCs w:val="18"/>
              </w:rPr>
            </w:pPr>
            <w:r w:rsidRPr="001660EB">
              <w:rPr>
                <w:sz w:val="18"/>
                <w:szCs w:val="18"/>
              </w:rPr>
              <w:t>Калужская область, Мещовский район, севернее с. Гаврики и дер. Житное</w:t>
            </w:r>
          </w:p>
        </w:tc>
        <w:tc>
          <w:tcPr>
            <w:tcW w:w="3544" w:type="dxa"/>
            <w:vMerge w:val="restart"/>
            <w:tcBorders>
              <w:top w:val="nil"/>
              <w:left w:val="single" w:sz="8" w:space="0" w:color="auto"/>
              <w:bottom w:val="single" w:sz="8" w:space="0" w:color="auto"/>
              <w:right w:val="single" w:sz="8" w:space="0" w:color="auto"/>
            </w:tcBorders>
            <w:shd w:val="clear" w:color="auto" w:fill="auto"/>
            <w:vAlign w:val="center"/>
          </w:tcPr>
          <w:p w14:paraId="32130F3F" w14:textId="36422D5F" w:rsidR="00215F12" w:rsidRPr="003E4DFA" w:rsidRDefault="001660EB" w:rsidP="006646A9">
            <w:pPr>
              <w:jc w:val="center"/>
              <w:rPr>
                <w:sz w:val="18"/>
                <w:szCs w:val="18"/>
              </w:rPr>
            </w:pPr>
            <w:r w:rsidRPr="001660EB">
              <w:rPr>
                <w:sz w:val="18"/>
                <w:szCs w:val="18"/>
              </w:rPr>
              <w:t>Постановление Правительства Калужской области от 16.07.2018 № 423 "Об объявлении болота слева от дороги Гаврики-Подкопаево в Мещовском районе особо охраняемой природной территорией регионального значения - памятником природы" (в ред. постановления Правительства Калужской области от 02.07.2019 № 410)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203CAF44" w14:textId="2B8D1FDE" w:rsidR="00215F12" w:rsidRPr="003E4DFA" w:rsidRDefault="00215F12" w:rsidP="006646A9">
            <w:pPr>
              <w:jc w:val="center"/>
              <w:rPr>
                <w:sz w:val="18"/>
                <w:szCs w:val="18"/>
              </w:rPr>
            </w:pPr>
          </w:p>
        </w:tc>
      </w:tr>
      <w:tr w:rsidR="00215F12" w:rsidRPr="00215F12" w14:paraId="62C4DF00" w14:textId="77777777" w:rsidTr="001660EB">
        <w:trPr>
          <w:trHeight w:val="1727"/>
        </w:trPr>
        <w:tc>
          <w:tcPr>
            <w:tcW w:w="1559" w:type="dxa"/>
            <w:vMerge/>
            <w:tcBorders>
              <w:top w:val="nil"/>
              <w:left w:val="single" w:sz="8" w:space="0" w:color="auto"/>
              <w:bottom w:val="single" w:sz="8" w:space="0" w:color="000000"/>
              <w:right w:val="single" w:sz="8" w:space="0" w:color="auto"/>
            </w:tcBorders>
            <w:vAlign w:val="center"/>
          </w:tcPr>
          <w:p w14:paraId="0A480105"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075BC91A"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673EAB55"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2AE5D19A"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4DA6C581"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11F3C76C"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503640BE"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4C5E8FF1" w14:textId="77777777" w:rsidR="00215F12" w:rsidRPr="003E4DFA" w:rsidRDefault="00215F12" w:rsidP="00215F12">
            <w:pPr>
              <w:jc w:val="center"/>
              <w:rPr>
                <w:sz w:val="18"/>
                <w:szCs w:val="18"/>
              </w:rPr>
            </w:pPr>
          </w:p>
        </w:tc>
      </w:tr>
      <w:tr w:rsidR="00215F12" w:rsidRPr="00215F12" w14:paraId="16BB2BD1" w14:textId="77777777" w:rsidTr="00215F12">
        <w:trPr>
          <w:trHeight w:val="2655"/>
        </w:trPr>
        <w:tc>
          <w:tcPr>
            <w:tcW w:w="1559" w:type="dxa"/>
            <w:vMerge/>
            <w:tcBorders>
              <w:top w:val="nil"/>
              <w:left w:val="single" w:sz="8" w:space="0" w:color="auto"/>
              <w:bottom w:val="single" w:sz="8" w:space="0" w:color="000000"/>
              <w:right w:val="single" w:sz="8" w:space="0" w:color="auto"/>
            </w:tcBorders>
            <w:vAlign w:val="center"/>
          </w:tcPr>
          <w:p w14:paraId="53761D64"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75526B9A"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75F6F0D2"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130FB12D"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5C0CD4ED"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7351702C"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16492D4A"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105B398A" w14:textId="77777777" w:rsidR="00215F12" w:rsidRPr="003E4DFA" w:rsidRDefault="00215F12" w:rsidP="00215F12">
            <w:pPr>
              <w:jc w:val="center"/>
              <w:rPr>
                <w:sz w:val="18"/>
                <w:szCs w:val="18"/>
              </w:rPr>
            </w:pPr>
          </w:p>
        </w:tc>
      </w:tr>
      <w:tr w:rsidR="00215F12" w:rsidRPr="00215F12" w14:paraId="05AAE971" w14:textId="77777777" w:rsidTr="00215F12">
        <w:trPr>
          <w:trHeight w:val="530"/>
        </w:trPr>
        <w:tc>
          <w:tcPr>
            <w:tcW w:w="1559" w:type="dxa"/>
            <w:vMerge/>
            <w:tcBorders>
              <w:top w:val="nil"/>
              <w:left w:val="single" w:sz="8" w:space="0" w:color="auto"/>
              <w:bottom w:val="single" w:sz="8" w:space="0" w:color="000000"/>
              <w:right w:val="single" w:sz="8" w:space="0" w:color="auto"/>
            </w:tcBorders>
            <w:vAlign w:val="center"/>
          </w:tcPr>
          <w:p w14:paraId="033090B0" w14:textId="77777777" w:rsidR="00215F12" w:rsidRPr="00215F12" w:rsidRDefault="00215F12" w:rsidP="00215F12">
            <w:pPr>
              <w:jc w:val="center"/>
              <w:rPr>
                <w:sz w:val="18"/>
                <w:szCs w:val="18"/>
              </w:rPr>
            </w:pPr>
          </w:p>
        </w:tc>
        <w:tc>
          <w:tcPr>
            <w:tcW w:w="850" w:type="dxa"/>
            <w:vMerge/>
            <w:tcBorders>
              <w:top w:val="nil"/>
              <w:left w:val="single" w:sz="8" w:space="0" w:color="auto"/>
              <w:bottom w:val="single" w:sz="8" w:space="0" w:color="auto"/>
              <w:right w:val="single" w:sz="8" w:space="0" w:color="auto"/>
            </w:tcBorders>
            <w:vAlign w:val="center"/>
          </w:tcPr>
          <w:p w14:paraId="792B6C54" w14:textId="77777777" w:rsidR="00215F12" w:rsidRPr="00215F12" w:rsidRDefault="00215F12" w:rsidP="00215F12">
            <w:pPr>
              <w:jc w:val="center"/>
              <w:rPr>
                <w:sz w:val="18"/>
                <w:szCs w:val="18"/>
              </w:rPr>
            </w:pPr>
          </w:p>
        </w:tc>
        <w:tc>
          <w:tcPr>
            <w:tcW w:w="1134" w:type="dxa"/>
            <w:vMerge/>
            <w:tcBorders>
              <w:top w:val="nil"/>
              <w:left w:val="single" w:sz="8" w:space="0" w:color="auto"/>
              <w:bottom w:val="single" w:sz="8" w:space="0" w:color="auto"/>
              <w:right w:val="single" w:sz="8" w:space="0" w:color="auto"/>
            </w:tcBorders>
            <w:vAlign w:val="center"/>
          </w:tcPr>
          <w:p w14:paraId="11E7BBCC" w14:textId="77777777" w:rsidR="00215F12" w:rsidRPr="003E4DFA" w:rsidRDefault="00215F12" w:rsidP="00215F12">
            <w:pPr>
              <w:jc w:val="center"/>
              <w:rPr>
                <w:sz w:val="18"/>
                <w:szCs w:val="18"/>
              </w:rPr>
            </w:pPr>
          </w:p>
        </w:tc>
        <w:tc>
          <w:tcPr>
            <w:tcW w:w="993" w:type="dxa"/>
            <w:vMerge/>
            <w:tcBorders>
              <w:top w:val="nil"/>
              <w:left w:val="single" w:sz="8" w:space="0" w:color="auto"/>
              <w:bottom w:val="single" w:sz="8" w:space="0" w:color="auto"/>
              <w:right w:val="single" w:sz="8" w:space="0" w:color="auto"/>
            </w:tcBorders>
            <w:vAlign w:val="center"/>
          </w:tcPr>
          <w:p w14:paraId="0DFABD1A" w14:textId="77777777" w:rsidR="00215F12" w:rsidRPr="003E4DFA" w:rsidRDefault="00215F12" w:rsidP="00215F12">
            <w:pPr>
              <w:jc w:val="center"/>
              <w:rPr>
                <w:sz w:val="18"/>
                <w:szCs w:val="18"/>
              </w:rPr>
            </w:pPr>
          </w:p>
        </w:tc>
        <w:tc>
          <w:tcPr>
            <w:tcW w:w="1275" w:type="dxa"/>
            <w:vMerge/>
            <w:tcBorders>
              <w:top w:val="nil"/>
              <w:left w:val="single" w:sz="8" w:space="0" w:color="auto"/>
              <w:bottom w:val="single" w:sz="8" w:space="0" w:color="auto"/>
              <w:right w:val="single" w:sz="8" w:space="0" w:color="auto"/>
            </w:tcBorders>
            <w:vAlign w:val="center"/>
          </w:tcPr>
          <w:p w14:paraId="67353795" w14:textId="77777777" w:rsidR="00215F12" w:rsidRPr="003E4DFA" w:rsidRDefault="00215F12" w:rsidP="00215F12">
            <w:pPr>
              <w:jc w:val="center"/>
              <w:rPr>
                <w:sz w:val="18"/>
                <w:szCs w:val="18"/>
              </w:rPr>
            </w:pPr>
          </w:p>
        </w:tc>
        <w:tc>
          <w:tcPr>
            <w:tcW w:w="2410" w:type="dxa"/>
            <w:vMerge/>
            <w:tcBorders>
              <w:top w:val="nil"/>
              <w:left w:val="single" w:sz="8" w:space="0" w:color="auto"/>
              <w:bottom w:val="single" w:sz="8" w:space="0" w:color="auto"/>
              <w:right w:val="single" w:sz="8" w:space="0" w:color="auto"/>
            </w:tcBorders>
            <w:vAlign w:val="center"/>
          </w:tcPr>
          <w:p w14:paraId="7FA23541" w14:textId="77777777" w:rsidR="00215F12" w:rsidRPr="003E4DFA" w:rsidRDefault="00215F12" w:rsidP="00215F12">
            <w:pPr>
              <w:jc w:val="center"/>
              <w:rPr>
                <w:sz w:val="18"/>
                <w:szCs w:val="18"/>
              </w:rPr>
            </w:pPr>
          </w:p>
        </w:tc>
        <w:tc>
          <w:tcPr>
            <w:tcW w:w="3544" w:type="dxa"/>
            <w:vMerge/>
            <w:tcBorders>
              <w:top w:val="nil"/>
              <w:left w:val="single" w:sz="8" w:space="0" w:color="auto"/>
              <w:bottom w:val="single" w:sz="8" w:space="0" w:color="auto"/>
              <w:right w:val="single" w:sz="8" w:space="0" w:color="auto"/>
            </w:tcBorders>
            <w:vAlign w:val="center"/>
          </w:tcPr>
          <w:p w14:paraId="0CE1EE8F" w14:textId="77777777" w:rsidR="00215F12" w:rsidRPr="003E4DFA" w:rsidRDefault="00215F12" w:rsidP="00215F12">
            <w:pPr>
              <w:jc w:val="center"/>
              <w:rPr>
                <w:sz w:val="18"/>
                <w:szCs w:val="18"/>
              </w:rPr>
            </w:pPr>
          </w:p>
        </w:tc>
        <w:tc>
          <w:tcPr>
            <w:tcW w:w="1984" w:type="dxa"/>
            <w:vMerge/>
            <w:tcBorders>
              <w:top w:val="nil"/>
              <w:left w:val="single" w:sz="8" w:space="0" w:color="auto"/>
              <w:bottom w:val="single" w:sz="8" w:space="0" w:color="000000"/>
              <w:right w:val="single" w:sz="8" w:space="0" w:color="auto"/>
            </w:tcBorders>
            <w:vAlign w:val="center"/>
          </w:tcPr>
          <w:p w14:paraId="5289A5CF" w14:textId="77777777" w:rsidR="00215F12" w:rsidRPr="003E4DFA" w:rsidRDefault="00215F12" w:rsidP="00215F12">
            <w:pPr>
              <w:jc w:val="center"/>
              <w:rPr>
                <w:sz w:val="18"/>
                <w:szCs w:val="18"/>
              </w:rPr>
            </w:pPr>
          </w:p>
        </w:tc>
      </w:tr>
    </w:tbl>
    <w:p w14:paraId="0397AE69" w14:textId="77777777" w:rsidR="009510F9" w:rsidRDefault="009510F9" w:rsidP="00B15AD3">
      <w:pPr>
        <w:rPr>
          <w:rFonts w:cs="Tahoma"/>
        </w:rPr>
        <w:sectPr w:rsidR="009510F9" w:rsidSect="009510F9">
          <w:pgSz w:w="16840" w:h="11910" w:orient="landscape" w:code="9"/>
          <w:pgMar w:top="567" w:right="1134" w:bottom="1701" w:left="1134" w:header="743" w:footer="919" w:gutter="0"/>
          <w:paperSrc w:first="7" w:other="7"/>
          <w:cols w:space="720"/>
          <w:titlePg/>
          <w:docGrid w:linePitch="299"/>
        </w:sectPr>
      </w:pPr>
    </w:p>
    <w:p w14:paraId="3D5766F0" w14:textId="5D14D762" w:rsidR="009510F9" w:rsidRPr="00B15AD3" w:rsidRDefault="009510F9" w:rsidP="00B15AD3">
      <w:pPr>
        <w:rPr>
          <w:rFonts w:cs="Tahoma"/>
        </w:rPr>
      </w:pPr>
    </w:p>
    <w:p w14:paraId="2CF27C7A" w14:textId="5AD3F8B2" w:rsidR="00526471" w:rsidRDefault="00526471" w:rsidP="00AE2D26">
      <w:pPr>
        <w:pStyle w:val="4"/>
        <w:rPr>
          <w:rFonts w:ascii="Times New Roman" w:hAnsi="Times New Roman" w:cs="Times New Roman"/>
          <w:color w:val="833C0B" w:themeColor="accent2" w:themeShade="80"/>
        </w:rPr>
      </w:pPr>
      <w:bookmarkStart w:id="14" w:name="_Toc41889985"/>
      <w:r w:rsidRPr="00BB7CDE">
        <w:rPr>
          <w:rFonts w:ascii="Times New Roman" w:hAnsi="Times New Roman" w:cs="Times New Roman"/>
          <w:color w:val="833C0B" w:themeColor="accent2" w:themeShade="80"/>
        </w:rPr>
        <w:t>Историко-культурные рекреационные ресурсы</w:t>
      </w:r>
      <w:bookmarkEnd w:id="14"/>
    </w:p>
    <w:p w14:paraId="0B69558F" w14:textId="389B74CD" w:rsidR="00951181" w:rsidRPr="00951181" w:rsidRDefault="00951181" w:rsidP="00886367">
      <w:pPr>
        <w:jc w:val="both"/>
        <w:rPr>
          <w:rFonts w:cs="Tahoma"/>
        </w:rPr>
      </w:pPr>
      <w:r>
        <w:rPr>
          <w:rFonts w:cs="Tahoma"/>
        </w:rPr>
        <w:t xml:space="preserve">        </w:t>
      </w:r>
      <w:r w:rsidRPr="00951181">
        <w:rPr>
          <w:rFonts w:cs="Tahoma"/>
        </w:rPr>
        <w:t xml:space="preserve">Историко – культурное наследие </w:t>
      </w:r>
      <w:r w:rsidR="007E35C1">
        <w:rPr>
          <w:rFonts w:cs="Tahoma"/>
        </w:rPr>
        <w:t>Мещовс</w:t>
      </w:r>
      <w:r w:rsidRPr="00951181">
        <w:rPr>
          <w:rFonts w:cs="Tahoma"/>
        </w:rPr>
        <w:t>кого района сложилось на основе исторической системы расселения, включающей города и поселения по берегам рек, вдоль исторических трактов, оборонительные сооружения – монастыри, кремли, крепости и включает в себя исторические города, музеи, религиозные центры.</w:t>
      </w:r>
    </w:p>
    <w:p w14:paraId="4343CB31" w14:textId="0BB63573" w:rsidR="00951181" w:rsidRPr="00951181" w:rsidRDefault="00951181" w:rsidP="00886367">
      <w:pPr>
        <w:jc w:val="both"/>
        <w:rPr>
          <w:rFonts w:cs="Tahoma"/>
        </w:rPr>
      </w:pPr>
      <w:r>
        <w:rPr>
          <w:rFonts w:cs="Tahoma"/>
        </w:rPr>
        <w:t xml:space="preserve">         </w:t>
      </w:r>
      <w:r w:rsidRPr="00951181">
        <w:rPr>
          <w:rFonts w:cs="Tahoma"/>
        </w:rPr>
        <w:t>К объектам культурного наследия (памятникам истории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tbl>
      <w:tblPr>
        <w:tblW w:w="9889" w:type="dxa"/>
        <w:tblLook w:val="0000" w:firstRow="0" w:lastRow="0" w:firstColumn="0" w:lastColumn="0" w:noHBand="0" w:noVBand="0"/>
      </w:tblPr>
      <w:tblGrid>
        <w:gridCol w:w="458"/>
        <w:gridCol w:w="2879"/>
        <w:gridCol w:w="2307"/>
        <w:gridCol w:w="4245"/>
      </w:tblGrid>
      <w:tr w:rsidR="00951181" w:rsidRPr="00950F94" w14:paraId="41D7E0E4" w14:textId="77777777" w:rsidTr="0084186D">
        <w:trPr>
          <w:trHeight w:val="1410"/>
        </w:trPr>
        <w:tc>
          <w:tcPr>
            <w:tcW w:w="9889" w:type="dxa"/>
            <w:gridSpan w:val="4"/>
            <w:tcBorders>
              <w:top w:val="nil"/>
              <w:left w:val="nil"/>
              <w:bottom w:val="single" w:sz="4" w:space="0" w:color="auto"/>
              <w:right w:val="nil"/>
            </w:tcBorders>
            <w:shd w:val="clear" w:color="auto" w:fill="auto"/>
            <w:vAlign w:val="center"/>
          </w:tcPr>
          <w:p w14:paraId="1B9936CE" w14:textId="77777777" w:rsidR="00307D59" w:rsidRDefault="00307D59" w:rsidP="00DF72F0">
            <w:pPr>
              <w:spacing w:line="360" w:lineRule="auto"/>
              <w:rPr>
                <w:b/>
              </w:rPr>
            </w:pPr>
            <w:bookmarkStart w:id="15" w:name="RANGE!A1:E165"/>
          </w:p>
          <w:p w14:paraId="17C5EEB0" w14:textId="2685A7E9" w:rsidR="00950F94" w:rsidRDefault="00951181" w:rsidP="00950F94">
            <w:pPr>
              <w:spacing w:line="360" w:lineRule="auto"/>
              <w:ind w:firstLine="709"/>
              <w:jc w:val="center"/>
              <w:rPr>
                <w:b/>
              </w:rPr>
            </w:pPr>
            <w:r w:rsidRPr="00950F94">
              <w:rPr>
                <w:b/>
              </w:rPr>
              <w:t>ПЕРЕЧЕНЬ</w:t>
            </w:r>
          </w:p>
          <w:p w14:paraId="6D777602" w14:textId="77777777" w:rsidR="00B140F0" w:rsidRDefault="00951181" w:rsidP="00B140F0">
            <w:pPr>
              <w:spacing w:line="360" w:lineRule="auto"/>
              <w:ind w:firstLine="709"/>
              <w:jc w:val="center"/>
              <w:rPr>
                <w:b/>
              </w:rPr>
            </w:pPr>
            <w:r w:rsidRPr="00950F94">
              <w:rPr>
                <w:b/>
              </w:rPr>
              <w:t>объектов культурного наследия</w:t>
            </w:r>
            <w:r w:rsidR="00B140F0">
              <w:rPr>
                <w:b/>
              </w:rPr>
              <w:t xml:space="preserve">, </w:t>
            </w:r>
          </w:p>
          <w:p w14:paraId="07FBF2A8" w14:textId="1AF72982" w:rsidR="00951181" w:rsidRDefault="00951181" w:rsidP="00B140F0">
            <w:pPr>
              <w:spacing w:line="360" w:lineRule="auto"/>
              <w:ind w:firstLine="709"/>
              <w:jc w:val="center"/>
              <w:rPr>
                <w:b/>
              </w:rPr>
            </w:pPr>
            <w:r w:rsidRPr="00950F94">
              <w:rPr>
                <w:b/>
              </w:rPr>
              <w:t xml:space="preserve"> </w:t>
            </w:r>
            <w:proofErr w:type="gramStart"/>
            <w:r w:rsidRPr="00950F94">
              <w:rPr>
                <w:b/>
              </w:rPr>
              <w:t>расположенных</w:t>
            </w:r>
            <w:proofErr w:type="gramEnd"/>
            <w:r w:rsidRPr="00950F94">
              <w:rPr>
                <w:b/>
              </w:rPr>
              <w:t xml:space="preserve"> на территории МР "</w:t>
            </w:r>
            <w:r w:rsidR="007E35C1">
              <w:rPr>
                <w:b/>
              </w:rPr>
              <w:t>Мещовс</w:t>
            </w:r>
            <w:r w:rsidRPr="00950F94">
              <w:rPr>
                <w:b/>
              </w:rPr>
              <w:t>кий район"</w:t>
            </w:r>
            <w:bookmarkEnd w:id="15"/>
          </w:p>
          <w:p w14:paraId="1AD6E9E6" w14:textId="0C58046A" w:rsidR="00545628" w:rsidRPr="00545628" w:rsidRDefault="00545628" w:rsidP="00BD6A21">
            <w:pPr>
              <w:pStyle w:val="Main"/>
              <w:jc w:val="right"/>
            </w:pPr>
            <w:r w:rsidRPr="00916102">
              <w:t>Та</w:t>
            </w:r>
            <w:r>
              <w:t xml:space="preserve">блица </w:t>
            </w:r>
            <w:r w:rsidR="00BD6A21">
              <w:t>5</w:t>
            </w:r>
          </w:p>
        </w:tc>
      </w:tr>
      <w:tr w:rsidR="0084186D" w14:paraId="1451BBC8" w14:textId="77777777" w:rsidTr="00EC791A">
        <w:trPr>
          <w:trHeight w:val="1358"/>
        </w:trPr>
        <w:tc>
          <w:tcPr>
            <w:tcW w:w="447" w:type="dxa"/>
            <w:tcBorders>
              <w:top w:val="nil"/>
              <w:left w:val="single" w:sz="4" w:space="0" w:color="auto"/>
              <w:bottom w:val="single" w:sz="4" w:space="0" w:color="auto"/>
              <w:right w:val="single" w:sz="4" w:space="0" w:color="auto"/>
            </w:tcBorders>
            <w:shd w:val="clear" w:color="auto" w:fill="auto"/>
            <w:vAlign w:val="center"/>
          </w:tcPr>
          <w:p w14:paraId="11DB577C" w14:textId="77777777" w:rsidR="0084186D" w:rsidRDefault="0084186D" w:rsidP="007423D7">
            <w:pPr>
              <w:jc w:val="center"/>
              <w:rPr>
                <w:b/>
                <w:bCs/>
              </w:rPr>
            </w:pPr>
            <w:r>
              <w:rPr>
                <w:b/>
                <w:bCs/>
              </w:rPr>
              <w:t>№</w:t>
            </w:r>
          </w:p>
        </w:tc>
        <w:tc>
          <w:tcPr>
            <w:tcW w:w="2882" w:type="dxa"/>
            <w:tcBorders>
              <w:top w:val="nil"/>
              <w:left w:val="nil"/>
              <w:bottom w:val="single" w:sz="4" w:space="0" w:color="auto"/>
              <w:right w:val="single" w:sz="4" w:space="0" w:color="auto"/>
            </w:tcBorders>
            <w:shd w:val="clear" w:color="auto" w:fill="auto"/>
            <w:vAlign w:val="center"/>
          </w:tcPr>
          <w:p w14:paraId="26B7DC8E" w14:textId="77777777" w:rsidR="0084186D" w:rsidRDefault="0084186D" w:rsidP="007423D7">
            <w:pPr>
              <w:jc w:val="center"/>
              <w:rPr>
                <w:b/>
                <w:bCs/>
              </w:rPr>
            </w:pPr>
            <w:r>
              <w:rPr>
                <w:b/>
                <w:bCs/>
              </w:rPr>
              <w:t>Наименование объекта</w:t>
            </w:r>
          </w:p>
        </w:tc>
        <w:tc>
          <w:tcPr>
            <w:tcW w:w="2308" w:type="dxa"/>
            <w:tcBorders>
              <w:top w:val="nil"/>
              <w:left w:val="nil"/>
              <w:bottom w:val="single" w:sz="4" w:space="0" w:color="auto"/>
              <w:right w:val="single" w:sz="4" w:space="0" w:color="auto"/>
            </w:tcBorders>
            <w:shd w:val="clear" w:color="auto" w:fill="auto"/>
            <w:vAlign w:val="center"/>
          </w:tcPr>
          <w:p w14:paraId="646D869F" w14:textId="77777777" w:rsidR="0084186D" w:rsidRDefault="0084186D" w:rsidP="0084186D">
            <w:pPr>
              <w:jc w:val="center"/>
              <w:rPr>
                <w:b/>
                <w:bCs/>
              </w:rPr>
            </w:pPr>
            <w:r>
              <w:rPr>
                <w:b/>
                <w:bCs/>
              </w:rPr>
              <w:t>Документ о постановке на государственную охрану</w:t>
            </w:r>
          </w:p>
          <w:p w14:paraId="4E95A741" w14:textId="11368D31" w:rsidR="0084186D" w:rsidRDefault="0084186D" w:rsidP="007423D7">
            <w:pPr>
              <w:jc w:val="center"/>
              <w:rPr>
                <w:b/>
                <w:bCs/>
              </w:rPr>
            </w:pPr>
          </w:p>
        </w:tc>
        <w:tc>
          <w:tcPr>
            <w:tcW w:w="4252" w:type="dxa"/>
            <w:tcBorders>
              <w:top w:val="nil"/>
              <w:left w:val="nil"/>
              <w:bottom w:val="single" w:sz="4" w:space="0" w:color="auto"/>
              <w:right w:val="single" w:sz="4" w:space="0" w:color="auto"/>
            </w:tcBorders>
            <w:shd w:val="clear" w:color="auto" w:fill="auto"/>
            <w:vAlign w:val="center"/>
          </w:tcPr>
          <w:p w14:paraId="5E3E3A5C" w14:textId="6A678D03" w:rsidR="0084186D" w:rsidRDefault="0084186D" w:rsidP="007423D7">
            <w:pPr>
              <w:jc w:val="center"/>
              <w:rPr>
                <w:b/>
                <w:bCs/>
              </w:rPr>
            </w:pPr>
            <w:r>
              <w:rPr>
                <w:b/>
                <w:bCs/>
              </w:rPr>
              <w:t>Местонахождение объекта</w:t>
            </w:r>
          </w:p>
        </w:tc>
      </w:tr>
    </w:tbl>
    <w:p w14:paraId="19710000" w14:textId="643298E8" w:rsidR="0084186D" w:rsidRPr="0084186D" w:rsidRDefault="0084186D" w:rsidP="0084186D">
      <w:pPr>
        <w:jc w:val="center"/>
        <w:rPr>
          <w:b/>
        </w:rPr>
      </w:pPr>
      <w:r w:rsidRPr="0084186D">
        <w:rPr>
          <w:b/>
        </w:rPr>
        <w:t>Федеральное значение</w:t>
      </w:r>
    </w:p>
    <w:tbl>
      <w:tblPr>
        <w:tblW w:w="9765" w:type="dxa"/>
        <w:tblInd w:w="93" w:type="dxa"/>
        <w:tblLook w:val="04A0" w:firstRow="1" w:lastRow="0" w:firstColumn="1" w:lastColumn="0" w:noHBand="0" w:noVBand="1"/>
      </w:tblPr>
      <w:tblGrid>
        <w:gridCol w:w="582"/>
        <w:gridCol w:w="2678"/>
        <w:gridCol w:w="2359"/>
        <w:gridCol w:w="4146"/>
      </w:tblGrid>
      <w:tr w:rsidR="0084186D" w:rsidRPr="0084186D" w14:paraId="520F5690" w14:textId="77777777" w:rsidTr="005253C5">
        <w:trPr>
          <w:trHeight w:val="1380"/>
        </w:trPr>
        <w:tc>
          <w:tcPr>
            <w:tcW w:w="582" w:type="dxa"/>
            <w:tcBorders>
              <w:top w:val="single" w:sz="4" w:space="0" w:color="auto"/>
              <w:left w:val="single" w:sz="4" w:space="0" w:color="auto"/>
              <w:bottom w:val="single" w:sz="4" w:space="0" w:color="auto"/>
              <w:right w:val="single" w:sz="4" w:space="0" w:color="auto"/>
            </w:tcBorders>
          </w:tcPr>
          <w:p w14:paraId="400C24B5" w14:textId="0420E5C9" w:rsidR="0084186D" w:rsidRPr="0084186D" w:rsidRDefault="0084186D" w:rsidP="0084186D">
            <w:pPr>
              <w:jc w:val="center"/>
              <w:rPr>
                <w:color w:val="000000"/>
              </w:rPr>
            </w:pPr>
            <w:r>
              <w:rPr>
                <w:color w:val="000000"/>
              </w:rPr>
              <w:t>1</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58957" w14:textId="173AA657" w:rsidR="0084186D" w:rsidRPr="0084186D" w:rsidRDefault="0084186D" w:rsidP="0084186D">
            <w:pPr>
              <w:jc w:val="center"/>
              <w:rPr>
                <w:color w:val="000000"/>
              </w:rPr>
            </w:pPr>
            <w:r w:rsidRPr="0084186D">
              <w:rPr>
                <w:color w:val="000000"/>
              </w:rPr>
              <w:t>Собор Благовещения с колокольней, 1832 г.</w:t>
            </w:r>
          </w:p>
        </w:tc>
        <w:tc>
          <w:tcPr>
            <w:tcW w:w="2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2BE40" w14:textId="77777777" w:rsidR="0084186D" w:rsidRPr="0084186D" w:rsidRDefault="0084186D" w:rsidP="0084186D">
            <w:pPr>
              <w:jc w:val="center"/>
              <w:rPr>
                <w:color w:val="000000"/>
              </w:rPr>
            </w:pPr>
            <w:r w:rsidRPr="0084186D">
              <w:rPr>
                <w:color w:val="000000"/>
              </w:rPr>
              <w:t>№ 1327</w:t>
            </w:r>
          </w:p>
        </w:tc>
        <w:tc>
          <w:tcPr>
            <w:tcW w:w="4146" w:type="dxa"/>
            <w:tcBorders>
              <w:top w:val="single" w:sz="4" w:space="0" w:color="auto"/>
              <w:left w:val="nil"/>
              <w:bottom w:val="single" w:sz="4" w:space="0" w:color="auto"/>
              <w:right w:val="single" w:sz="4" w:space="0" w:color="auto"/>
            </w:tcBorders>
            <w:shd w:val="clear" w:color="auto" w:fill="auto"/>
            <w:vAlign w:val="center"/>
            <w:hideMark/>
          </w:tcPr>
          <w:p w14:paraId="46B96974" w14:textId="77777777" w:rsidR="0084186D" w:rsidRPr="0084186D" w:rsidRDefault="0084186D" w:rsidP="0084186D">
            <w:pPr>
              <w:jc w:val="center"/>
              <w:rPr>
                <w:color w:val="000000"/>
              </w:rPr>
            </w:pPr>
            <w:r w:rsidRPr="0084186D">
              <w:rPr>
                <w:color w:val="000000"/>
              </w:rPr>
              <w:t>Мещовский район, г. Мещовск, проспект Революции, д. 36, 36 стр. 2</w:t>
            </w:r>
          </w:p>
        </w:tc>
      </w:tr>
      <w:tr w:rsidR="0084186D" w:rsidRPr="0084186D" w14:paraId="5A728853" w14:textId="77777777" w:rsidTr="005253C5">
        <w:trPr>
          <w:trHeight w:val="585"/>
        </w:trPr>
        <w:tc>
          <w:tcPr>
            <w:tcW w:w="582" w:type="dxa"/>
            <w:tcBorders>
              <w:top w:val="nil"/>
              <w:left w:val="single" w:sz="4" w:space="0" w:color="auto"/>
              <w:bottom w:val="single" w:sz="4" w:space="0" w:color="auto"/>
              <w:right w:val="single" w:sz="4" w:space="0" w:color="auto"/>
            </w:tcBorders>
          </w:tcPr>
          <w:p w14:paraId="033437F9" w14:textId="7D1BF9E7" w:rsidR="0084186D" w:rsidRPr="0084186D" w:rsidRDefault="0084186D" w:rsidP="0084186D">
            <w:pPr>
              <w:jc w:val="center"/>
              <w:rPr>
                <w:color w:val="000000"/>
              </w:rPr>
            </w:pPr>
            <w:r>
              <w:rPr>
                <w:color w:val="000000"/>
              </w:rPr>
              <w:t>2</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3178C0D5" w14:textId="2CE90A13" w:rsidR="0084186D" w:rsidRPr="0084186D" w:rsidRDefault="0084186D" w:rsidP="0084186D">
            <w:pPr>
              <w:jc w:val="center"/>
              <w:rPr>
                <w:color w:val="000000"/>
              </w:rPr>
            </w:pPr>
            <w:r w:rsidRPr="0084186D">
              <w:rPr>
                <w:color w:val="000000"/>
              </w:rPr>
              <w:t>Собор Благовещения</w:t>
            </w:r>
          </w:p>
        </w:tc>
        <w:tc>
          <w:tcPr>
            <w:tcW w:w="2359" w:type="dxa"/>
            <w:vMerge/>
            <w:tcBorders>
              <w:top w:val="single" w:sz="4" w:space="0" w:color="auto"/>
              <w:left w:val="single" w:sz="4" w:space="0" w:color="auto"/>
              <w:bottom w:val="single" w:sz="4" w:space="0" w:color="000000"/>
              <w:right w:val="single" w:sz="4" w:space="0" w:color="auto"/>
            </w:tcBorders>
            <w:vAlign w:val="center"/>
            <w:hideMark/>
          </w:tcPr>
          <w:p w14:paraId="008A8226" w14:textId="77777777" w:rsidR="0084186D" w:rsidRPr="0084186D" w:rsidRDefault="0084186D" w:rsidP="0084186D">
            <w:pPr>
              <w:rPr>
                <w:color w:val="000000"/>
              </w:rPr>
            </w:pPr>
          </w:p>
        </w:tc>
        <w:tc>
          <w:tcPr>
            <w:tcW w:w="4146" w:type="dxa"/>
            <w:tcBorders>
              <w:top w:val="nil"/>
              <w:left w:val="nil"/>
              <w:bottom w:val="single" w:sz="4" w:space="0" w:color="auto"/>
              <w:right w:val="single" w:sz="4" w:space="0" w:color="auto"/>
            </w:tcBorders>
            <w:shd w:val="clear" w:color="auto" w:fill="auto"/>
            <w:vAlign w:val="center"/>
            <w:hideMark/>
          </w:tcPr>
          <w:p w14:paraId="5CAFAC51" w14:textId="77777777" w:rsidR="0084186D" w:rsidRPr="0084186D" w:rsidRDefault="0084186D" w:rsidP="0084186D">
            <w:pPr>
              <w:jc w:val="center"/>
              <w:rPr>
                <w:color w:val="000000"/>
              </w:rPr>
            </w:pPr>
            <w:r w:rsidRPr="0084186D">
              <w:rPr>
                <w:color w:val="000000"/>
              </w:rPr>
              <w:t>Мещовский район, проспект Революции, д. 36</w:t>
            </w:r>
          </w:p>
        </w:tc>
      </w:tr>
      <w:tr w:rsidR="0084186D" w:rsidRPr="0084186D" w14:paraId="5DFB9346" w14:textId="77777777" w:rsidTr="005253C5">
        <w:trPr>
          <w:trHeight w:val="720"/>
        </w:trPr>
        <w:tc>
          <w:tcPr>
            <w:tcW w:w="582" w:type="dxa"/>
            <w:tcBorders>
              <w:top w:val="nil"/>
              <w:left w:val="single" w:sz="4" w:space="0" w:color="auto"/>
              <w:bottom w:val="single" w:sz="4" w:space="0" w:color="auto"/>
              <w:right w:val="single" w:sz="4" w:space="0" w:color="auto"/>
            </w:tcBorders>
          </w:tcPr>
          <w:p w14:paraId="029E860C" w14:textId="354F015D" w:rsidR="0084186D" w:rsidRPr="0084186D" w:rsidRDefault="0084186D" w:rsidP="0084186D">
            <w:pPr>
              <w:jc w:val="center"/>
              <w:rPr>
                <w:color w:val="000000"/>
              </w:rPr>
            </w:pPr>
            <w:r>
              <w:rPr>
                <w:color w:val="000000"/>
              </w:rPr>
              <w:t>3</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76E4C8D7" w14:textId="0554005C" w:rsidR="0084186D" w:rsidRPr="0084186D" w:rsidRDefault="0084186D" w:rsidP="0084186D">
            <w:pPr>
              <w:jc w:val="center"/>
              <w:rPr>
                <w:color w:val="000000"/>
              </w:rPr>
            </w:pPr>
            <w:r w:rsidRPr="0084186D">
              <w:rPr>
                <w:color w:val="000000"/>
              </w:rPr>
              <w:t>Колокольня Собора Благовещения</w:t>
            </w:r>
          </w:p>
        </w:tc>
        <w:tc>
          <w:tcPr>
            <w:tcW w:w="2359" w:type="dxa"/>
            <w:vMerge/>
            <w:tcBorders>
              <w:top w:val="single" w:sz="4" w:space="0" w:color="auto"/>
              <w:left w:val="single" w:sz="4" w:space="0" w:color="auto"/>
              <w:bottom w:val="single" w:sz="4" w:space="0" w:color="000000"/>
              <w:right w:val="single" w:sz="4" w:space="0" w:color="auto"/>
            </w:tcBorders>
            <w:vAlign w:val="center"/>
            <w:hideMark/>
          </w:tcPr>
          <w:p w14:paraId="41F9E780" w14:textId="77777777" w:rsidR="0084186D" w:rsidRPr="0084186D" w:rsidRDefault="0084186D" w:rsidP="0084186D">
            <w:pPr>
              <w:rPr>
                <w:color w:val="000000"/>
              </w:rPr>
            </w:pPr>
          </w:p>
        </w:tc>
        <w:tc>
          <w:tcPr>
            <w:tcW w:w="4146" w:type="dxa"/>
            <w:tcBorders>
              <w:top w:val="nil"/>
              <w:left w:val="nil"/>
              <w:bottom w:val="single" w:sz="4" w:space="0" w:color="auto"/>
              <w:right w:val="single" w:sz="4" w:space="0" w:color="auto"/>
            </w:tcBorders>
            <w:shd w:val="clear" w:color="auto" w:fill="auto"/>
            <w:vAlign w:val="center"/>
            <w:hideMark/>
          </w:tcPr>
          <w:p w14:paraId="2B32FC08" w14:textId="77777777" w:rsidR="0084186D" w:rsidRPr="0084186D" w:rsidRDefault="0084186D" w:rsidP="0084186D">
            <w:pPr>
              <w:jc w:val="center"/>
              <w:rPr>
                <w:color w:val="000000"/>
              </w:rPr>
            </w:pPr>
            <w:r w:rsidRPr="0084186D">
              <w:rPr>
                <w:color w:val="000000"/>
              </w:rPr>
              <w:t xml:space="preserve"> г. Мещовск, проспект Революции, д. 36, стр. 2</w:t>
            </w:r>
          </w:p>
        </w:tc>
      </w:tr>
      <w:tr w:rsidR="0084186D" w:rsidRPr="0084186D" w14:paraId="10B371B3" w14:textId="77777777" w:rsidTr="005253C5">
        <w:trPr>
          <w:trHeight w:val="630"/>
        </w:trPr>
        <w:tc>
          <w:tcPr>
            <w:tcW w:w="582" w:type="dxa"/>
            <w:tcBorders>
              <w:top w:val="nil"/>
              <w:left w:val="single" w:sz="4" w:space="0" w:color="auto"/>
              <w:bottom w:val="single" w:sz="4" w:space="0" w:color="auto"/>
              <w:right w:val="single" w:sz="4" w:space="0" w:color="auto"/>
            </w:tcBorders>
          </w:tcPr>
          <w:p w14:paraId="2514FE70" w14:textId="32F41CBC" w:rsidR="0084186D" w:rsidRPr="0084186D" w:rsidRDefault="0084186D" w:rsidP="0084186D">
            <w:pPr>
              <w:jc w:val="center"/>
              <w:rPr>
                <w:color w:val="000000"/>
              </w:rPr>
            </w:pPr>
            <w:r>
              <w:rPr>
                <w:color w:val="000000"/>
              </w:rPr>
              <w:t>4</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174DD281" w14:textId="16891C72" w:rsidR="0084186D" w:rsidRPr="0084186D" w:rsidRDefault="0084186D" w:rsidP="0084186D">
            <w:pPr>
              <w:jc w:val="center"/>
              <w:rPr>
                <w:color w:val="000000"/>
              </w:rPr>
            </w:pPr>
            <w:r w:rsidRPr="0084186D">
              <w:rPr>
                <w:color w:val="000000"/>
              </w:rPr>
              <w:t>Церковь Благовещения с колокольней, XVII в.</w:t>
            </w:r>
          </w:p>
        </w:tc>
        <w:tc>
          <w:tcPr>
            <w:tcW w:w="2359" w:type="dxa"/>
            <w:tcBorders>
              <w:top w:val="nil"/>
              <w:left w:val="nil"/>
              <w:bottom w:val="single" w:sz="4" w:space="0" w:color="auto"/>
              <w:right w:val="single" w:sz="4" w:space="0" w:color="auto"/>
            </w:tcBorders>
            <w:shd w:val="clear" w:color="auto" w:fill="auto"/>
            <w:vAlign w:val="center"/>
            <w:hideMark/>
          </w:tcPr>
          <w:p w14:paraId="1F914BD3" w14:textId="77777777" w:rsidR="0084186D" w:rsidRPr="0084186D" w:rsidRDefault="0084186D" w:rsidP="0084186D">
            <w:pPr>
              <w:jc w:val="center"/>
              <w:rPr>
                <w:color w:val="000000"/>
              </w:rPr>
            </w:pPr>
            <w:r w:rsidRPr="0084186D">
              <w:rPr>
                <w:color w:val="000000"/>
              </w:rPr>
              <w:t>№ 1327</w:t>
            </w:r>
          </w:p>
        </w:tc>
        <w:tc>
          <w:tcPr>
            <w:tcW w:w="4146" w:type="dxa"/>
            <w:tcBorders>
              <w:top w:val="nil"/>
              <w:left w:val="nil"/>
              <w:bottom w:val="single" w:sz="4" w:space="0" w:color="auto"/>
              <w:right w:val="single" w:sz="4" w:space="0" w:color="auto"/>
            </w:tcBorders>
            <w:shd w:val="clear" w:color="auto" w:fill="auto"/>
            <w:vAlign w:val="center"/>
            <w:hideMark/>
          </w:tcPr>
          <w:p w14:paraId="24169088" w14:textId="77777777" w:rsidR="0084186D" w:rsidRPr="0084186D" w:rsidRDefault="0084186D" w:rsidP="0084186D">
            <w:pPr>
              <w:jc w:val="center"/>
              <w:rPr>
                <w:color w:val="000000"/>
              </w:rPr>
            </w:pPr>
            <w:r w:rsidRPr="0084186D">
              <w:rPr>
                <w:color w:val="000000"/>
              </w:rPr>
              <w:t>Мещовский район, г. Мещовск, ул. Энгельса, 4</w:t>
            </w:r>
          </w:p>
        </w:tc>
      </w:tr>
      <w:tr w:rsidR="0084186D" w:rsidRPr="0084186D" w14:paraId="1B10754E" w14:textId="77777777" w:rsidTr="005253C5">
        <w:trPr>
          <w:trHeight w:val="630"/>
        </w:trPr>
        <w:tc>
          <w:tcPr>
            <w:tcW w:w="582" w:type="dxa"/>
            <w:tcBorders>
              <w:top w:val="nil"/>
              <w:left w:val="single" w:sz="4" w:space="0" w:color="auto"/>
              <w:bottom w:val="single" w:sz="4" w:space="0" w:color="auto"/>
              <w:right w:val="single" w:sz="4" w:space="0" w:color="auto"/>
            </w:tcBorders>
          </w:tcPr>
          <w:p w14:paraId="77EC340B" w14:textId="59FF2ADE" w:rsidR="0084186D" w:rsidRPr="0084186D" w:rsidRDefault="0084186D" w:rsidP="0084186D">
            <w:pPr>
              <w:jc w:val="center"/>
              <w:rPr>
                <w:color w:val="000000"/>
              </w:rPr>
            </w:pPr>
            <w:r>
              <w:rPr>
                <w:color w:val="000000"/>
              </w:rPr>
              <w:t>5</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4F1D8DA8" w14:textId="3171DB06" w:rsidR="0084186D" w:rsidRPr="0084186D" w:rsidRDefault="0084186D" w:rsidP="0084186D">
            <w:pPr>
              <w:jc w:val="center"/>
              <w:rPr>
                <w:color w:val="000000"/>
              </w:rPr>
            </w:pPr>
            <w:r w:rsidRPr="0084186D">
              <w:rPr>
                <w:color w:val="000000"/>
              </w:rPr>
              <w:t>Собор Георгиевского монастыря, 1691 г.</w:t>
            </w:r>
          </w:p>
        </w:tc>
        <w:tc>
          <w:tcPr>
            <w:tcW w:w="2359" w:type="dxa"/>
            <w:tcBorders>
              <w:top w:val="nil"/>
              <w:left w:val="nil"/>
              <w:bottom w:val="single" w:sz="4" w:space="0" w:color="auto"/>
              <w:right w:val="single" w:sz="4" w:space="0" w:color="auto"/>
            </w:tcBorders>
            <w:shd w:val="clear" w:color="auto" w:fill="auto"/>
            <w:vAlign w:val="center"/>
            <w:hideMark/>
          </w:tcPr>
          <w:p w14:paraId="3BD057A0" w14:textId="77777777" w:rsidR="0084186D" w:rsidRPr="0084186D" w:rsidRDefault="0084186D" w:rsidP="0084186D">
            <w:pPr>
              <w:jc w:val="center"/>
              <w:rPr>
                <w:color w:val="000000"/>
              </w:rPr>
            </w:pPr>
            <w:r w:rsidRPr="0084186D">
              <w:rPr>
                <w:color w:val="000000"/>
              </w:rPr>
              <w:t>№ 1327</w:t>
            </w:r>
          </w:p>
        </w:tc>
        <w:tc>
          <w:tcPr>
            <w:tcW w:w="4146" w:type="dxa"/>
            <w:tcBorders>
              <w:top w:val="nil"/>
              <w:left w:val="nil"/>
              <w:bottom w:val="single" w:sz="4" w:space="0" w:color="auto"/>
              <w:right w:val="single" w:sz="4" w:space="0" w:color="auto"/>
            </w:tcBorders>
            <w:shd w:val="clear" w:color="auto" w:fill="auto"/>
            <w:vAlign w:val="center"/>
            <w:hideMark/>
          </w:tcPr>
          <w:p w14:paraId="42BE56B0" w14:textId="77777777" w:rsidR="0084186D" w:rsidRPr="0084186D" w:rsidRDefault="0084186D" w:rsidP="0084186D">
            <w:pPr>
              <w:jc w:val="center"/>
              <w:rPr>
                <w:color w:val="000000"/>
              </w:rPr>
            </w:pPr>
            <w:r w:rsidRPr="0084186D">
              <w:rPr>
                <w:color w:val="000000"/>
              </w:rPr>
              <w:t>Мещовский район, поселок Искра</w:t>
            </w:r>
          </w:p>
        </w:tc>
      </w:tr>
      <w:tr w:rsidR="0084186D" w:rsidRPr="0084186D" w14:paraId="029B65FD" w14:textId="77777777" w:rsidTr="005253C5">
        <w:trPr>
          <w:trHeight w:val="315"/>
        </w:trPr>
        <w:tc>
          <w:tcPr>
            <w:tcW w:w="582" w:type="dxa"/>
            <w:tcBorders>
              <w:top w:val="nil"/>
              <w:left w:val="single" w:sz="4" w:space="0" w:color="auto"/>
              <w:bottom w:val="single" w:sz="4" w:space="0" w:color="auto"/>
              <w:right w:val="single" w:sz="4" w:space="0" w:color="auto"/>
            </w:tcBorders>
          </w:tcPr>
          <w:p w14:paraId="6F6B604F" w14:textId="2D1C66EF" w:rsidR="0084186D" w:rsidRPr="0084186D" w:rsidRDefault="0084186D" w:rsidP="0084186D">
            <w:pPr>
              <w:jc w:val="center"/>
              <w:rPr>
                <w:color w:val="000000"/>
              </w:rPr>
            </w:pPr>
            <w:r>
              <w:rPr>
                <w:color w:val="000000"/>
              </w:rPr>
              <w:t>6</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6171033B" w14:textId="3B95730C" w:rsidR="0084186D" w:rsidRPr="0084186D" w:rsidRDefault="0084186D" w:rsidP="0084186D">
            <w:pPr>
              <w:jc w:val="center"/>
              <w:rPr>
                <w:color w:val="000000"/>
              </w:rPr>
            </w:pPr>
            <w:r w:rsidRPr="0084186D">
              <w:rPr>
                <w:color w:val="000000"/>
              </w:rPr>
              <w:t>Церковь Рождества Богородицы, 1745 г.</w:t>
            </w:r>
          </w:p>
        </w:tc>
        <w:tc>
          <w:tcPr>
            <w:tcW w:w="2359" w:type="dxa"/>
            <w:tcBorders>
              <w:top w:val="nil"/>
              <w:left w:val="nil"/>
              <w:bottom w:val="single" w:sz="4" w:space="0" w:color="auto"/>
              <w:right w:val="single" w:sz="4" w:space="0" w:color="auto"/>
            </w:tcBorders>
            <w:shd w:val="clear" w:color="auto" w:fill="auto"/>
            <w:vAlign w:val="center"/>
            <w:hideMark/>
          </w:tcPr>
          <w:p w14:paraId="4795DCBA" w14:textId="77777777" w:rsidR="0084186D" w:rsidRPr="0084186D" w:rsidRDefault="0084186D" w:rsidP="0084186D">
            <w:pPr>
              <w:jc w:val="center"/>
              <w:rPr>
                <w:color w:val="000000"/>
              </w:rPr>
            </w:pPr>
            <w:r w:rsidRPr="0084186D">
              <w:rPr>
                <w:color w:val="000000"/>
              </w:rPr>
              <w:t>№ 1327</w:t>
            </w:r>
          </w:p>
        </w:tc>
        <w:tc>
          <w:tcPr>
            <w:tcW w:w="4146" w:type="dxa"/>
            <w:tcBorders>
              <w:top w:val="nil"/>
              <w:left w:val="nil"/>
              <w:bottom w:val="single" w:sz="4" w:space="0" w:color="auto"/>
              <w:right w:val="single" w:sz="4" w:space="0" w:color="auto"/>
            </w:tcBorders>
            <w:shd w:val="clear" w:color="auto" w:fill="auto"/>
            <w:vAlign w:val="center"/>
            <w:hideMark/>
          </w:tcPr>
          <w:p w14:paraId="5B41B3CB" w14:textId="77777777" w:rsidR="0084186D" w:rsidRPr="0084186D" w:rsidRDefault="0084186D" w:rsidP="0084186D">
            <w:pPr>
              <w:jc w:val="center"/>
              <w:rPr>
                <w:color w:val="000000"/>
              </w:rPr>
            </w:pPr>
            <w:r w:rsidRPr="0084186D">
              <w:rPr>
                <w:color w:val="000000"/>
              </w:rPr>
              <w:t>Мещовский район, село Гостье</w:t>
            </w:r>
          </w:p>
        </w:tc>
      </w:tr>
      <w:tr w:rsidR="0084186D" w:rsidRPr="0084186D" w14:paraId="751DD98B" w14:textId="77777777" w:rsidTr="005253C5">
        <w:trPr>
          <w:trHeight w:val="630"/>
        </w:trPr>
        <w:tc>
          <w:tcPr>
            <w:tcW w:w="582" w:type="dxa"/>
            <w:tcBorders>
              <w:top w:val="nil"/>
              <w:left w:val="single" w:sz="4" w:space="0" w:color="auto"/>
              <w:bottom w:val="single" w:sz="4" w:space="0" w:color="auto"/>
              <w:right w:val="single" w:sz="4" w:space="0" w:color="auto"/>
            </w:tcBorders>
          </w:tcPr>
          <w:p w14:paraId="0189CBE0" w14:textId="35A5A1F6" w:rsidR="0084186D" w:rsidRPr="0084186D" w:rsidRDefault="0084186D" w:rsidP="0084186D">
            <w:pPr>
              <w:jc w:val="center"/>
              <w:rPr>
                <w:color w:val="000000"/>
              </w:rPr>
            </w:pPr>
            <w:r>
              <w:rPr>
                <w:color w:val="000000"/>
              </w:rPr>
              <w:t>7</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1EA45C53" w14:textId="055AA572" w:rsidR="0084186D" w:rsidRPr="0084186D" w:rsidRDefault="0084186D" w:rsidP="0084186D">
            <w:pPr>
              <w:jc w:val="center"/>
              <w:rPr>
                <w:color w:val="000000"/>
              </w:rPr>
            </w:pPr>
            <w:r w:rsidRPr="0084186D">
              <w:rPr>
                <w:color w:val="000000"/>
              </w:rPr>
              <w:t>Церковь Преображения и церковь под колокольней, 1701 г.</w:t>
            </w:r>
          </w:p>
        </w:tc>
        <w:tc>
          <w:tcPr>
            <w:tcW w:w="2359" w:type="dxa"/>
            <w:vMerge w:val="restart"/>
            <w:tcBorders>
              <w:top w:val="nil"/>
              <w:left w:val="single" w:sz="4" w:space="0" w:color="auto"/>
              <w:bottom w:val="single" w:sz="4" w:space="0" w:color="auto"/>
              <w:right w:val="single" w:sz="4" w:space="0" w:color="auto"/>
            </w:tcBorders>
            <w:shd w:val="clear" w:color="auto" w:fill="auto"/>
            <w:vAlign w:val="center"/>
            <w:hideMark/>
          </w:tcPr>
          <w:p w14:paraId="2276A596" w14:textId="77777777" w:rsidR="0084186D" w:rsidRPr="0084186D" w:rsidRDefault="0084186D" w:rsidP="0084186D">
            <w:pPr>
              <w:jc w:val="center"/>
              <w:rPr>
                <w:color w:val="000000"/>
              </w:rPr>
            </w:pPr>
            <w:r w:rsidRPr="0084186D">
              <w:rPr>
                <w:color w:val="000000"/>
              </w:rPr>
              <w:t>№ 1327</w:t>
            </w:r>
          </w:p>
        </w:tc>
        <w:tc>
          <w:tcPr>
            <w:tcW w:w="4146" w:type="dxa"/>
            <w:tcBorders>
              <w:top w:val="nil"/>
              <w:left w:val="nil"/>
              <w:bottom w:val="single" w:sz="4" w:space="0" w:color="auto"/>
              <w:right w:val="single" w:sz="4" w:space="0" w:color="auto"/>
            </w:tcBorders>
            <w:shd w:val="clear" w:color="auto" w:fill="auto"/>
            <w:vAlign w:val="center"/>
            <w:hideMark/>
          </w:tcPr>
          <w:p w14:paraId="3CBB3645" w14:textId="77777777" w:rsidR="0084186D" w:rsidRPr="0084186D" w:rsidRDefault="0084186D" w:rsidP="0084186D">
            <w:pPr>
              <w:jc w:val="center"/>
              <w:rPr>
                <w:color w:val="000000"/>
              </w:rPr>
            </w:pPr>
            <w:r w:rsidRPr="0084186D">
              <w:rPr>
                <w:color w:val="000000"/>
              </w:rPr>
              <w:t>Мещовский район, село Подкопаево, ул. Лесная, 4а</w:t>
            </w:r>
          </w:p>
        </w:tc>
      </w:tr>
      <w:tr w:rsidR="0084186D" w:rsidRPr="0084186D" w14:paraId="7A210880" w14:textId="77777777" w:rsidTr="005253C5">
        <w:trPr>
          <w:trHeight w:val="630"/>
        </w:trPr>
        <w:tc>
          <w:tcPr>
            <w:tcW w:w="582" w:type="dxa"/>
            <w:tcBorders>
              <w:top w:val="nil"/>
              <w:left w:val="single" w:sz="4" w:space="0" w:color="auto"/>
              <w:bottom w:val="single" w:sz="4" w:space="0" w:color="auto"/>
              <w:right w:val="single" w:sz="4" w:space="0" w:color="auto"/>
            </w:tcBorders>
          </w:tcPr>
          <w:p w14:paraId="40541AA6" w14:textId="2E432A9E" w:rsidR="0084186D" w:rsidRPr="0084186D" w:rsidRDefault="0084186D" w:rsidP="0084186D">
            <w:pPr>
              <w:jc w:val="center"/>
              <w:rPr>
                <w:color w:val="000000"/>
              </w:rPr>
            </w:pPr>
            <w:r>
              <w:rPr>
                <w:color w:val="000000"/>
              </w:rPr>
              <w:t>8</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152F9997" w14:textId="1E5F1277" w:rsidR="0084186D" w:rsidRPr="0084186D" w:rsidRDefault="0084186D" w:rsidP="0084186D">
            <w:pPr>
              <w:jc w:val="center"/>
              <w:rPr>
                <w:color w:val="000000"/>
              </w:rPr>
            </w:pPr>
            <w:r w:rsidRPr="0084186D">
              <w:rPr>
                <w:color w:val="000000"/>
              </w:rPr>
              <w:t>Церковь Преображения, 1701 г.</w:t>
            </w:r>
          </w:p>
        </w:tc>
        <w:tc>
          <w:tcPr>
            <w:tcW w:w="2359" w:type="dxa"/>
            <w:vMerge/>
            <w:tcBorders>
              <w:top w:val="nil"/>
              <w:left w:val="single" w:sz="4" w:space="0" w:color="auto"/>
              <w:bottom w:val="single" w:sz="4" w:space="0" w:color="auto"/>
              <w:right w:val="single" w:sz="4" w:space="0" w:color="auto"/>
            </w:tcBorders>
            <w:vAlign w:val="center"/>
            <w:hideMark/>
          </w:tcPr>
          <w:p w14:paraId="5E240581" w14:textId="77777777" w:rsidR="0084186D" w:rsidRPr="0084186D" w:rsidRDefault="0084186D" w:rsidP="0084186D">
            <w:pPr>
              <w:rPr>
                <w:color w:val="000000"/>
              </w:rPr>
            </w:pPr>
          </w:p>
        </w:tc>
        <w:tc>
          <w:tcPr>
            <w:tcW w:w="4146" w:type="dxa"/>
            <w:tcBorders>
              <w:top w:val="nil"/>
              <w:left w:val="nil"/>
              <w:bottom w:val="single" w:sz="4" w:space="0" w:color="auto"/>
              <w:right w:val="single" w:sz="4" w:space="0" w:color="auto"/>
            </w:tcBorders>
            <w:shd w:val="clear" w:color="auto" w:fill="auto"/>
            <w:vAlign w:val="center"/>
            <w:hideMark/>
          </w:tcPr>
          <w:p w14:paraId="26F402ED" w14:textId="77777777" w:rsidR="0084186D" w:rsidRPr="0084186D" w:rsidRDefault="0084186D" w:rsidP="0084186D">
            <w:pPr>
              <w:jc w:val="center"/>
              <w:rPr>
                <w:color w:val="000000"/>
              </w:rPr>
            </w:pPr>
            <w:r w:rsidRPr="0084186D">
              <w:rPr>
                <w:color w:val="000000"/>
              </w:rPr>
              <w:t>Мещовский район, село Подкопаево, ул. Лесная, 4а</w:t>
            </w:r>
          </w:p>
        </w:tc>
      </w:tr>
      <w:tr w:rsidR="0084186D" w:rsidRPr="0084186D" w14:paraId="468D1BC6" w14:textId="77777777" w:rsidTr="005253C5">
        <w:trPr>
          <w:trHeight w:val="630"/>
        </w:trPr>
        <w:tc>
          <w:tcPr>
            <w:tcW w:w="582" w:type="dxa"/>
            <w:tcBorders>
              <w:top w:val="nil"/>
              <w:left w:val="single" w:sz="4" w:space="0" w:color="auto"/>
              <w:bottom w:val="single" w:sz="4" w:space="0" w:color="auto"/>
              <w:right w:val="single" w:sz="4" w:space="0" w:color="auto"/>
            </w:tcBorders>
          </w:tcPr>
          <w:p w14:paraId="1292F283" w14:textId="61C6B77A" w:rsidR="0084186D" w:rsidRPr="0084186D" w:rsidRDefault="0084186D" w:rsidP="0084186D">
            <w:pPr>
              <w:jc w:val="center"/>
              <w:rPr>
                <w:color w:val="000000"/>
              </w:rPr>
            </w:pPr>
            <w:r>
              <w:rPr>
                <w:color w:val="000000"/>
              </w:rPr>
              <w:t>9</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604FFE80" w14:textId="758F3937" w:rsidR="0084186D" w:rsidRPr="0084186D" w:rsidRDefault="0084186D" w:rsidP="0084186D">
            <w:pPr>
              <w:jc w:val="center"/>
              <w:rPr>
                <w:color w:val="000000"/>
              </w:rPr>
            </w:pPr>
            <w:r w:rsidRPr="0084186D">
              <w:rPr>
                <w:color w:val="000000"/>
              </w:rPr>
              <w:t>Церковь под колокольней, 1701 г.</w:t>
            </w:r>
          </w:p>
        </w:tc>
        <w:tc>
          <w:tcPr>
            <w:tcW w:w="2359" w:type="dxa"/>
            <w:vMerge/>
            <w:tcBorders>
              <w:top w:val="nil"/>
              <w:left w:val="single" w:sz="4" w:space="0" w:color="auto"/>
              <w:bottom w:val="single" w:sz="4" w:space="0" w:color="auto"/>
              <w:right w:val="single" w:sz="4" w:space="0" w:color="auto"/>
            </w:tcBorders>
            <w:vAlign w:val="center"/>
            <w:hideMark/>
          </w:tcPr>
          <w:p w14:paraId="77E352D5" w14:textId="77777777" w:rsidR="0084186D" w:rsidRPr="0084186D" w:rsidRDefault="0084186D" w:rsidP="0084186D">
            <w:pPr>
              <w:rPr>
                <w:color w:val="000000"/>
              </w:rPr>
            </w:pPr>
          </w:p>
        </w:tc>
        <w:tc>
          <w:tcPr>
            <w:tcW w:w="4146" w:type="dxa"/>
            <w:tcBorders>
              <w:top w:val="nil"/>
              <w:left w:val="nil"/>
              <w:bottom w:val="single" w:sz="4" w:space="0" w:color="auto"/>
              <w:right w:val="single" w:sz="4" w:space="0" w:color="auto"/>
            </w:tcBorders>
            <w:shd w:val="clear" w:color="auto" w:fill="auto"/>
            <w:vAlign w:val="center"/>
            <w:hideMark/>
          </w:tcPr>
          <w:p w14:paraId="66EDA984" w14:textId="77777777" w:rsidR="0084186D" w:rsidRPr="0084186D" w:rsidRDefault="0084186D" w:rsidP="0084186D">
            <w:pPr>
              <w:jc w:val="center"/>
              <w:rPr>
                <w:color w:val="000000"/>
              </w:rPr>
            </w:pPr>
            <w:r w:rsidRPr="0084186D">
              <w:rPr>
                <w:color w:val="000000"/>
              </w:rPr>
              <w:t>Мещовский район, село Подкопаево, ул. Лесная, 4а</w:t>
            </w:r>
          </w:p>
        </w:tc>
      </w:tr>
      <w:tr w:rsidR="0084186D" w:rsidRPr="0084186D" w14:paraId="7DFE16BE" w14:textId="77777777" w:rsidTr="005253C5">
        <w:trPr>
          <w:trHeight w:val="630"/>
        </w:trPr>
        <w:tc>
          <w:tcPr>
            <w:tcW w:w="582" w:type="dxa"/>
            <w:tcBorders>
              <w:top w:val="nil"/>
              <w:left w:val="single" w:sz="4" w:space="0" w:color="auto"/>
              <w:bottom w:val="single" w:sz="4" w:space="0" w:color="auto"/>
              <w:right w:val="single" w:sz="4" w:space="0" w:color="auto"/>
            </w:tcBorders>
          </w:tcPr>
          <w:p w14:paraId="635C3680" w14:textId="1F79B97C" w:rsidR="0084186D" w:rsidRPr="0084186D" w:rsidRDefault="0084186D" w:rsidP="0084186D">
            <w:pPr>
              <w:jc w:val="center"/>
              <w:rPr>
                <w:color w:val="000000"/>
              </w:rPr>
            </w:pPr>
            <w:r>
              <w:rPr>
                <w:color w:val="000000"/>
              </w:rPr>
              <w:lastRenderedPageBreak/>
              <w:t>10</w:t>
            </w:r>
          </w:p>
        </w:tc>
        <w:tc>
          <w:tcPr>
            <w:tcW w:w="2678" w:type="dxa"/>
            <w:tcBorders>
              <w:top w:val="nil"/>
              <w:left w:val="single" w:sz="4" w:space="0" w:color="auto"/>
              <w:bottom w:val="single" w:sz="4" w:space="0" w:color="auto"/>
              <w:right w:val="single" w:sz="4" w:space="0" w:color="auto"/>
            </w:tcBorders>
            <w:shd w:val="clear" w:color="auto" w:fill="auto"/>
            <w:vAlign w:val="center"/>
            <w:hideMark/>
          </w:tcPr>
          <w:p w14:paraId="2E6F4735" w14:textId="2A6E4510" w:rsidR="0084186D" w:rsidRPr="0084186D" w:rsidRDefault="0084186D" w:rsidP="0084186D">
            <w:pPr>
              <w:jc w:val="center"/>
              <w:rPr>
                <w:color w:val="000000"/>
              </w:rPr>
            </w:pPr>
            <w:r w:rsidRPr="0084186D">
              <w:rPr>
                <w:color w:val="000000"/>
              </w:rPr>
              <w:t>Две башни ограды Георгиевского монастыря, XVII в.</w:t>
            </w:r>
          </w:p>
        </w:tc>
        <w:tc>
          <w:tcPr>
            <w:tcW w:w="2359" w:type="dxa"/>
            <w:tcBorders>
              <w:top w:val="nil"/>
              <w:left w:val="nil"/>
              <w:bottom w:val="single" w:sz="4" w:space="0" w:color="auto"/>
              <w:right w:val="single" w:sz="4" w:space="0" w:color="auto"/>
            </w:tcBorders>
            <w:shd w:val="clear" w:color="auto" w:fill="auto"/>
            <w:vAlign w:val="center"/>
            <w:hideMark/>
          </w:tcPr>
          <w:p w14:paraId="7E0B92A5" w14:textId="77777777" w:rsidR="0084186D" w:rsidRPr="0084186D" w:rsidRDefault="0084186D" w:rsidP="0084186D">
            <w:pPr>
              <w:jc w:val="center"/>
              <w:rPr>
                <w:color w:val="000000"/>
              </w:rPr>
            </w:pPr>
            <w:r w:rsidRPr="0084186D">
              <w:rPr>
                <w:color w:val="000000"/>
              </w:rPr>
              <w:t>№ 624</w:t>
            </w:r>
          </w:p>
        </w:tc>
        <w:tc>
          <w:tcPr>
            <w:tcW w:w="4146" w:type="dxa"/>
            <w:tcBorders>
              <w:top w:val="nil"/>
              <w:left w:val="nil"/>
              <w:bottom w:val="single" w:sz="4" w:space="0" w:color="auto"/>
              <w:right w:val="single" w:sz="4" w:space="0" w:color="auto"/>
            </w:tcBorders>
            <w:shd w:val="clear" w:color="auto" w:fill="auto"/>
            <w:vAlign w:val="center"/>
            <w:hideMark/>
          </w:tcPr>
          <w:p w14:paraId="1D05AE58" w14:textId="77777777" w:rsidR="0084186D" w:rsidRPr="0084186D" w:rsidRDefault="0084186D" w:rsidP="0084186D">
            <w:pPr>
              <w:jc w:val="center"/>
              <w:rPr>
                <w:color w:val="000000"/>
              </w:rPr>
            </w:pPr>
            <w:r w:rsidRPr="0084186D">
              <w:rPr>
                <w:color w:val="000000"/>
              </w:rPr>
              <w:t>Мещовский район, с. Искра, ул. Монастырская</w:t>
            </w:r>
          </w:p>
        </w:tc>
      </w:tr>
    </w:tbl>
    <w:p w14:paraId="1F19B68D" w14:textId="3197A7A6" w:rsidR="0084186D" w:rsidRPr="005253C5" w:rsidRDefault="005253C5" w:rsidP="005253C5">
      <w:pPr>
        <w:ind w:firstLine="709"/>
        <w:jc w:val="center"/>
        <w:rPr>
          <w:b/>
        </w:rPr>
      </w:pPr>
      <w:r w:rsidRPr="005253C5">
        <w:rPr>
          <w:b/>
        </w:rPr>
        <w:t>Региональное значение</w:t>
      </w:r>
    </w:p>
    <w:tbl>
      <w:tblPr>
        <w:tblW w:w="9796" w:type="dxa"/>
        <w:tblInd w:w="93" w:type="dxa"/>
        <w:tblLook w:val="04A0" w:firstRow="1" w:lastRow="0" w:firstColumn="1" w:lastColumn="0" w:noHBand="0" w:noVBand="1"/>
      </w:tblPr>
      <w:tblGrid>
        <w:gridCol w:w="640"/>
        <w:gridCol w:w="2636"/>
        <w:gridCol w:w="2409"/>
        <w:gridCol w:w="4111"/>
      </w:tblGrid>
      <w:tr w:rsidR="005253C5" w:rsidRPr="005253C5" w14:paraId="63C3945E" w14:textId="77777777" w:rsidTr="00BF3ADC">
        <w:trPr>
          <w:trHeight w:val="9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3A80" w14:textId="29E822B7" w:rsidR="005253C5" w:rsidRPr="005253C5" w:rsidRDefault="005253C5" w:rsidP="005253C5">
            <w:pPr>
              <w:jc w:val="center"/>
              <w:rPr>
                <w:color w:val="000000"/>
              </w:rPr>
            </w:pPr>
            <w:r>
              <w:rPr>
                <w:color w:val="000000"/>
              </w:rPr>
              <w:t>11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35A4FBB2" w14:textId="77777777" w:rsidR="005253C5" w:rsidRPr="005253C5" w:rsidRDefault="005253C5" w:rsidP="005253C5">
            <w:r w:rsidRPr="005253C5">
              <w:t>Дом Виноградова (деревянный), XIX 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558A22D" w14:textId="77777777" w:rsidR="005253C5" w:rsidRPr="005253C5" w:rsidRDefault="005253C5" w:rsidP="005253C5">
            <w:r w:rsidRPr="005253C5">
              <w:t>№ 1327, прил. 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45248E8" w14:textId="77777777" w:rsidR="005253C5" w:rsidRPr="005253C5" w:rsidRDefault="005253C5" w:rsidP="005253C5">
            <w:r w:rsidRPr="005253C5">
              <w:t>Мещовский район, г. Мещовск</w:t>
            </w:r>
          </w:p>
        </w:tc>
      </w:tr>
      <w:tr w:rsidR="005253C5" w:rsidRPr="005253C5" w14:paraId="3DED99E7" w14:textId="77777777" w:rsidTr="00BF3ADC">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1FBACE" w14:textId="14B8724C" w:rsidR="005253C5" w:rsidRPr="005253C5" w:rsidRDefault="005253C5" w:rsidP="005253C5">
            <w:pPr>
              <w:jc w:val="center"/>
              <w:rPr>
                <w:color w:val="000000"/>
              </w:rPr>
            </w:pPr>
            <w:r>
              <w:rPr>
                <w:color w:val="000000"/>
              </w:rPr>
              <w:t>12</w:t>
            </w:r>
          </w:p>
        </w:tc>
        <w:tc>
          <w:tcPr>
            <w:tcW w:w="2636" w:type="dxa"/>
            <w:tcBorders>
              <w:top w:val="nil"/>
              <w:left w:val="nil"/>
              <w:bottom w:val="single" w:sz="4" w:space="0" w:color="auto"/>
              <w:right w:val="single" w:sz="4" w:space="0" w:color="auto"/>
            </w:tcBorders>
            <w:shd w:val="clear" w:color="auto" w:fill="auto"/>
            <w:vAlign w:val="center"/>
            <w:hideMark/>
          </w:tcPr>
          <w:p w14:paraId="194E56D1" w14:textId="77777777" w:rsidR="005253C5" w:rsidRPr="005253C5" w:rsidRDefault="005253C5" w:rsidP="005253C5">
            <w:pPr>
              <w:rPr>
                <w:color w:val="000000"/>
              </w:rPr>
            </w:pPr>
            <w:r w:rsidRPr="005253C5">
              <w:rPr>
                <w:color w:val="000000"/>
              </w:rPr>
              <w:t>Церковь Успения, 1705 г.</w:t>
            </w:r>
          </w:p>
        </w:tc>
        <w:tc>
          <w:tcPr>
            <w:tcW w:w="2409" w:type="dxa"/>
            <w:tcBorders>
              <w:top w:val="nil"/>
              <w:left w:val="nil"/>
              <w:bottom w:val="single" w:sz="4" w:space="0" w:color="auto"/>
              <w:right w:val="nil"/>
            </w:tcBorders>
            <w:shd w:val="clear" w:color="auto" w:fill="auto"/>
            <w:vAlign w:val="center"/>
            <w:hideMark/>
          </w:tcPr>
          <w:p w14:paraId="6D654B91" w14:textId="77777777" w:rsidR="005253C5" w:rsidRPr="005253C5" w:rsidRDefault="005253C5" w:rsidP="005253C5">
            <w:pPr>
              <w:jc w:val="center"/>
              <w:rPr>
                <w:color w:val="000000"/>
              </w:rPr>
            </w:pPr>
            <w:r w:rsidRPr="005253C5">
              <w:rPr>
                <w:color w:val="000000"/>
              </w:rPr>
              <w:t>№ 1327, прил. 2</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14:paraId="6210E9FE" w14:textId="77777777" w:rsidR="005253C5" w:rsidRPr="005253C5" w:rsidRDefault="005253C5" w:rsidP="005253C5">
            <w:pPr>
              <w:rPr>
                <w:color w:val="000000"/>
              </w:rPr>
            </w:pPr>
            <w:r w:rsidRPr="005253C5">
              <w:rPr>
                <w:color w:val="000000"/>
              </w:rPr>
              <w:t>Мещовский район, с.Серебряно, ул. Центральная, д. 4</w:t>
            </w:r>
          </w:p>
        </w:tc>
      </w:tr>
      <w:tr w:rsidR="005253C5" w:rsidRPr="005253C5" w14:paraId="039E6162" w14:textId="77777777" w:rsidTr="00BF3ADC">
        <w:trPr>
          <w:trHeight w:val="315"/>
        </w:trPr>
        <w:tc>
          <w:tcPr>
            <w:tcW w:w="640" w:type="dxa"/>
            <w:tcBorders>
              <w:top w:val="nil"/>
              <w:left w:val="single" w:sz="4" w:space="0" w:color="auto"/>
              <w:bottom w:val="nil"/>
              <w:right w:val="single" w:sz="4" w:space="0" w:color="auto"/>
            </w:tcBorders>
            <w:shd w:val="clear" w:color="auto" w:fill="auto"/>
            <w:vAlign w:val="center"/>
            <w:hideMark/>
          </w:tcPr>
          <w:p w14:paraId="5F360A95" w14:textId="0849973C" w:rsidR="005253C5" w:rsidRPr="005253C5" w:rsidRDefault="005253C5" w:rsidP="005253C5">
            <w:pPr>
              <w:jc w:val="center"/>
              <w:rPr>
                <w:color w:val="000000"/>
              </w:rPr>
            </w:pPr>
            <w:r>
              <w:rPr>
                <w:color w:val="000000"/>
              </w:rPr>
              <w:t>13</w:t>
            </w:r>
          </w:p>
        </w:tc>
        <w:tc>
          <w:tcPr>
            <w:tcW w:w="2636" w:type="dxa"/>
            <w:tcBorders>
              <w:top w:val="nil"/>
              <w:left w:val="nil"/>
              <w:bottom w:val="nil"/>
              <w:right w:val="single" w:sz="4" w:space="0" w:color="auto"/>
            </w:tcBorders>
            <w:shd w:val="clear" w:color="auto" w:fill="auto"/>
            <w:vAlign w:val="center"/>
            <w:hideMark/>
          </w:tcPr>
          <w:p w14:paraId="3740E3E6" w14:textId="77777777" w:rsidR="005253C5" w:rsidRPr="005253C5" w:rsidRDefault="005253C5" w:rsidP="005253C5">
            <w:pPr>
              <w:rPr>
                <w:color w:val="000000"/>
              </w:rPr>
            </w:pPr>
            <w:r w:rsidRPr="005253C5">
              <w:rPr>
                <w:color w:val="000000"/>
              </w:rPr>
              <w:t>Ц. Троицкая, ансамбль усадьбы, кон. XVIII-нач.XIX вв., 1806 г.</w:t>
            </w:r>
          </w:p>
        </w:tc>
        <w:tc>
          <w:tcPr>
            <w:tcW w:w="2409" w:type="dxa"/>
            <w:tcBorders>
              <w:top w:val="nil"/>
              <w:left w:val="nil"/>
              <w:bottom w:val="nil"/>
              <w:right w:val="nil"/>
            </w:tcBorders>
            <w:shd w:val="clear" w:color="auto" w:fill="auto"/>
            <w:vAlign w:val="center"/>
            <w:hideMark/>
          </w:tcPr>
          <w:p w14:paraId="4F73CC5D" w14:textId="77777777" w:rsidR="005253C5" w:rsidRPr="005253C5" w:rsidRDefault="005253C5" w:rsidP="005253C5">
            <w:pPr>
              <w:jc w:val="center"/>
              <w:rPr>
                <w:color w:val="000000"/>
              </w:rPr>
            </w:pPr>
            <w:r w:rsidRPr="005253C5">
              <w:rPr>
                <w:color w:val="000000"/>
              </w:rPr>
              <w:t>№ 76</w:t>
            </w:r>
          </w:p>
        </w:tc>
        <w:tc>
          <w:tcPr>
            <w:tcW w:w="4111" w:type="dxa"/>
            <w:tcBorders>
              <w:top w:val="nil"/>
              <w:left w:val="single" w:sz="4" w:space="0" w:color="auto"/>
              <w:bottom w:val="nil"/>
              <w:right w:val="single" w:sz="4" w:space="0" w:color="auto"/>
            </w:tcBorders>
            <w:shd w:val="clear" w:color="auto" w:fill="auto"/>
            <w:vAlign w:val="center"/>
            <w:hideMark/>
          </w:tcPr>
          <w:p w14:paraId="2873F583" w14:textId="77777777" w:rsidR="005253C5" w:rsidRPr="005253C5" w:rsidRDefault="005253C5" w:rsidP="005253C5">
            <w:pPr>
              <w:rPr>
                <w:color w:val="000000"/>
              </w:rPr>
            </w:pPr>
            <w:r w:rsidRPr="005253C5">
              <w:rPr>
                <w:color w:val="000000"/>
              </w:rPr>
              <w:t>Мещовский район, с. Зеновка, ул. А.П. Степанова, д. 1</w:t>
            </w:r>
          </w:p>
        </w:tc>
      </w:tr>
      <w:tr w:rsidR="00BF3ADC" w:rsidRPr="005253C5" w14:paraId="6FD56026" w14:textId="77777777" w:rsidTr="00BF3ADC">
        <w:trPr>
          <w:trHeight w:val="315"/>
        </w:trPr>
        <w:tc>
          <w:tcPr>
            <w:tcW w:w="640" w:type="dxa"/>
            <w:tcBorders>
              <w:top w:val="nil"/>
              <w:left w:val="single" w:sz="4" w:space="0" w:color="auto"/>
              <w:bottom w:val="single" w:sz="4" w:space="0" w:color="auto"/>
              <w:right w:val="single" w:sz="4" w:space="0" w:color="auto"/>
            </w:tcBorders>
            <w:shd w:val="clear" w:color="auto" w:fill="auto"/>
            <w:vAlign w:val="center"/>
          </w:tcPr>
          <w:p w14:paraId="07CFC849" w14:textId="77777777" w:rsidR="00BF3ADC" w:rsidRDefault="00BF3ADC" w:rsidP="005253C5">
            <w:pPr>
              <w:jc w:val="center"/>
              <w:rPr>
                <w:color w:val="000000"/>
              </w:rPr>
            </w:pPr>
          </w:p>
        </w:tc>
        <w:tc>
          <w:tcPr>
            <w:tcW w:w="2636" w:type="dxa"/>
            <w:tcBorders>
              <w:top w:val="nil"/>
              <w:left w:val="nil"/>
              <w:bottom w:val="single" w:sz="4" w:space="0" w:color="auto"/>
              <w:right w:val="single" w:sz="4" w:space="0" w:color="auto"/>
            </w:tcBorders>
            <w:shd w:val="clear" w:color="auto" w:fill="auto"/>
            <w:vAlign w:val="center"/>
          </w:tcPr>
          <w:p w14:paraId="49434062" w14:textId="77777777" w:rsidR="00BF3ADC" w:rsidRPr="005253C5" w:rsidRDefault="00BF3ADC" w:rsidP="005253C5">
            <w:pPr>
              <w:rPr>
                <w:color w:val="000000"/>
              </w:rPr>
            </w:pPr>
          </w:p>
        </w:tc>
        <w:tc>
          <w:tcPr>
            <w:tcW w:w="2409" w:type="dxa"/>
            <w:tcBorders>
              <w:top w:val="nil"/>
              <w:left w:val="nil"/>
              <w:bottom w:val="single" w:sz="4" w:space="0" w:color="auto"/>
              <w:right w:val="nil"/>
            </w:tcBorders>
            <w:shd w:val="clear" w:color="auto" w:fill="auto"/>
            <w:vAlign w:val="center"/>
          </w:tcPr>
          <w:p w14:paraId="3409BB5B" w14:textId="77777777" w:rsidR="00BF3ADC" w:rsidRPr="005253C5" w:rsidRDefault="00BF3ADC" w:rsidP="005253C5">
            <w:pPr>
              <w:jc w:val="center"/>
              <w:rPr>
                <w:color w:val="000000"/>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74655E08" w14:textId="77777777" w:rsidR="00BF3ADC" w:rsidRPr="005253C5" w:rsidRDefault="00BF3ADC" w:rsidP="005253C5">
            <w:pPr>
              <w:rPr>
                <w:color w:val="000000"/>
              </w:rPr>
            </w:pPr>
          </w:p>
        </w:tc>
      </w:tr>
      <w:tr w:rsidR="00BF3ADC" w14:paraId="3ECE15F3" w14:textId="77777777" w:rsidTr="00BF3ADC">
        <w:trPr>
          <w:trHeight w:val="315"/>
        </w:trPr>
        <w:tc>
          <w:tcPr>
            <w:tcW w:w="640" w:type="dxa"/>
            <w:tcBorders>
              <w:top w:val="nil"/>
              <w:left w:val="single" w:sz="4" w:space="0" w:color="auto"/>
              <w:bottom w:val="single" w:sz="4" w:space="0" w:color="auto"/>
              <w:right w:val="single" w:sz="4" w:space="0" w:color="auto"/>
            </w:tcBorders>
            <w:shd w:val="clear" w:color="auto" w:fill="auto"/>
            <w:vAlign w:val="center"/>
          </w:tcPr>
          <w:p w14:paraId="3E5E4180" w14:textId="6BCBE82A" w:rsidR="00BF3ADC" w:rsidRDefault="00BF3ADC">
            <w:pPr>
              <w:jc w:val="center"/>
              <w:rPr>
                <w:color w:val="000000"/>
              </w:rPr>
            </w:pPr>
            <w:r>
              <w:rPr>
                <w:color w:val="000000"/>
              </w:rPr>
              <w:t>14</w:t>
            </w:r>
          </w:p>
        </w:tc>
        <w:tc>
          <w:tcPr>
            <w:tcW w:w="2636" w:type="dxa"/>
            <w:tcBorders>
              <w:top w:val="nil"/>
              <w:left w:val="nil"/>
              <w:bottom w:val="single" w:sz="4" w:space="0" w:color="auto"/>
              <w:right w:val="single" w:sz="4" w:space="0" w:color="auto"/>
            </w:tcBorders>
            <w:shd w:val="clear" w:color="auto" w:fill="auto"/>
            <w:vAlign w:val="center"/>
          </w:tcPr>
          <w:p w14:paraId="4103966E" w14:textId="77777777" w:rsidR="00BF3ADC" w:rsidRDefault="00BF3ADC">
            <w:pPr>
              <w:rPr>
                <w:color w:val="000000"/>
              </w:rPr>
            </w:pPr>
            <w:r>
              <w:rPr>
                <w:color w:val="000000"/>
              </w:rPr>
              <w:t>«Здание Присутственных мест», 1-я четверть XIX в.</w:t>
            </w:r>
          </w:p>
        </w:tc>
        <w:tc>
          <w:tcPr>
            <w:tcW w:w="2409" w:type="dxa"/>
            <w:tcBorders>
              <w:top w:val="nil"/>
              <w:left w:val="nil"/>
              <w:bottom w:val="single" w:sz="4" w:space="0" w:color="auto"/>
              <w:right w:val="nil"/>
            </w:tcBorders>
            <w:shd w:val="clear" w:color="auto" w:fill="auto"/>
            <w:vAlign w:val="center"/>
          </w:tcPr>
          <w:p w14:paraId="41AEC603" w14:textId="77777777" w:rsidR="00BF3ADC" w:rsidRDefault="00BF3ADC" w:rsidP="00BF3ADC">
            <w:pPr>
              <w:jc w:val="center"/>
              <w:rPr>
                <w:color w:val="000000"/>
              </w:rPr>
            </w:pPr>
            <w:r>
              <w:rPr>
                <w:color w:val="000000"/>
              </w:rPr>
              <w:t>Приказ управления от 15.12.2020 № 362</w:t>
            </w:r>
          </w:p>
        </w:tc>
        <w:tc>
          <w:tcPr>
            <w:tcW w:w="4111" w:type="dxa"/>
            <w:tcBorders>
              <w:top w:val="nil"/>
              <w:left w:val="single" w:sz="4" w:space="0" w:color="auto"/>
              <w:bottom w:val="single" w:sz="4" w:space="0" w:color="auto"/>
              <w:right w:val="single" w:sz="4" w:space="0" w:color="auto"/>
            </w:tcBorders>
            <w:shd w:val="clear" w:color="auto" w:fill="auto"/>
            <w:vAlign w:val="center"/>
          </w:tcPr>
          <w:p w14:paraId="68EF48F0" w14:textId="77777777" w:rsidR="00BF3ADC" w:rsidRDefault="00BF3ADC">
            <w:pPr>
              <w:rPr>
                <w:color w:val="000000"/>
              </w:rPr>
            </w:pPr>
            <w:r>
              <w:rPr>
                <w:color w:val="000000"/>
              </w:rPr>
              <w:t>Калужская область, Мещовский район, г. Мещовск, пр. Революции, д. 47</w:t>
            </w:r>
          </w:p>
        </w:tc>
      </w:tr>
      <w:tr w:rsidR="00BF3ADC" w:rsidRPr="00BF3ADC" w14:paraId="4F671A60" w14:textId="77777777" w:rsidTr="00BF3ADC">
        <w:trPr>
          <w:trHeight w:val="315"/>
        </w:trPr>
        <w:tc>
          <w:tcPr>
            <w:tcW w:w="640" w:type="dxa"/>
            <w:tcBorders>
              <w:top w:val="nil"/>
              <w:left w:val="single" w:sz="4" w:space="0" w:color="auto"/>
              <w:bottom w:val="single" w:sz="4" w:space="0" w:color="auto"/>
              <w:right w:val="single" w:sz="4" w:space="0" w:color="auto"/>
            </w:tcBorders>
            <w:shd w:val="clear" w:color="auto" w:fill="auto"/>
            <w:vAlign w:val="center"/>
          </w:tcPr>
          <w:p w14:paraId="39E8785A" w14:textId="5DCC551D" w:rsidR="00BF3ADC" w:rsidRPr="00BF3ADC" w:rsidRDefault="00BF3ADC" w:rsidP="00BF3ADC">
            <w:pPr>
              <w:jc w:val="center"/>
              <w:rPr>
                <w:color w:val="000000"/>
              </w:rPr>
            </w:pPr>
            <w:r>
              <w:rPr>
                <w:color w:val="000000"/>
              </w:rPr>
              <w:t>15</w:t>
            </w:r>
          </w:p>
        </w:tc>
        <w:tc>
          <w:tcPr>
            <w:tcW w:w="2636" w:type="dxa"/>
            <w:tcBorders>
              <w:top w:val="nil"/>
              <w:left w:val="nil"/>
              <w:bottom w:val="single" w:sz="4" w:space="0" w:color="auto"/>
              <w:right w:val="single" w:sz="4" w:space="0" w:color="auto"/>
            </w:tcBorders>
            <w:shd w:val="clear" w:color="auto" w:fill="auto"/>
            <w:vAlign w:val="center"/>
          </w:tcPr>
          <w:p w14:paraId="265DD62F" w14:textId="77777777" w:rsidR="00BF3ADC" w:rsidRPr="00BF3ADC" w:rsidRDefault="00BF3ADC" w:rsidP="00BF3ADC">
            <w:pPr>
              <w:rPr>
                <w:color w:val="000000"/>
              </w:rPr>
            </w:pPr>
            <w:r w:rsidRPr="00BF3ADC">
              <w:rPr>
                <w:color w:val="000000"/>
              </w:rPr>
              <w:t>«Ремесленная школа», 1828 г., кон. XIX в., нач. XX в.</w:t>
            </w:r>
          </w:p>
        </w:tc>
        <w:tc>
          <w:tcPr>
            <w:tcW w:w="2409" w:type="dxa"/>
            <w:tcBorders>
              <w:top w:val="nil"/>
              <w:left w:val="nil"/>
              <w:bottom w:val="single" w:sz="4" w:space="0" w:color="auto"/>
              <w:right w:val="nil"/>
            </w:tcBorders>
            <w:shd w:val="clear" w:color="auto" w:fill="auto"/>
            <w:vAlign w:val="center"/>
          </w:tcPr>
          <w:p w14:paraId="78EE9978" w14:textId="77777777" w:rsidR="00BF3ADC" w:rsidRPr="00BF3ADC" w:rsidRDefault="00BF3ADC" w:rsidP="00BF3ADC">
            <w:pPr>
              <w:jc w:val="center"/>
              <w:rPr>
                <w:color w:val="000000"/>
              </w:rPr>
            </w:pPr>
            <w:r w:rsidRPr="00BF3ADC">
              <w:rPr>
                <w:color w:val="000000"/>
              </w:rPr>
              <w:t>Приказ управления от 15.12.2020 № 363</w:t>
            </w:r>
          </w:p>
        </w:tc>
        <w:tc>
          <w:tcPr>
            <w:tcW w:w="4111" w:type="dxa"/>
            <w:tcBorders>
              <w:top w:val="nil"/>
              <w:left w:val="single" w:sz="4" w:space="0" w:color="auto"/>
              <w:bottom w:val="single" w:sz="4" w:space="0" w:color="auto"/>
              <w:right w:val="single" w:sz="4" w:space="0" w:color="auto"/>
            </w:tcBorders>
            <w:shd w:val="clear" w:color="auto" w:fill="auto"/>
            <w:vAlign w:val="center"/>
          </w:tcPr>
          <w:p w14:paraId="74828CF9" w14:textId="77777777" w:rsidR="00BF3ADC" w:rsidRPr="00BF3ADC" w:rsidRDefault="00BF3ADC" w:rsidP="00BF3ADC">
            <w:pPr>
              <w:rPr>
                <w:color w:val="000000"/>
              </w:rPr>
            </w:pPr>
            <w:r w:rsidRPr="00BF3ADC">
              <w:rPr>
                <w:color w:val="000000"/>
              </w:rPr>
              <w:t>Калужская область, г. Мещовск, пр. Революции, д. 27</w:t>
            </w:r>
          </w:p>
        </w:tc>
      </w:tr>
    </w:tbl>
    <w:p w14:paraId="32ABE54C" w14:textId="16539633" w:rsidR="0084186D" w:rsidRPr="00E7534E" w:rsidRDefault="007F4F6D" w:rsidP="00E7534E">
      <w:pPr>
        <w:ind w:firstLine="709"/>
        <w:jc w:val="center"/>
        <w:rPr>
          <w:b/>
        </w:rPr>
      </w:pPr>
      <w:r w:rsidRPr="007F4F6D">
        <w:rPr>
          <w:b/>
        </w:rPr>
        <w:t>Памятники археологии</w:t>
      </w:r>
    </w:p>
    <w:tbl>
      <w:tblPr>
        <w:tblW w:w="9796" w:type="dxa"/>
        <w:tblInd w:w="93" w:type="dxa"/>
        <w:tblLook w:val="04A0" w:firstRow="1" w:lastRow="0" w:firstColumn="1" w:lastColumn="0" w:noHBand="0" w:noVBand="1"/>
      </w:tblPr>
      <w:tblGrid>
        <w:gridCol w:w="640"/>
        <w:gridCol w:w="2636"/>
        <w:gridCol w:w="2409"/>
        <w:gridCol w:w="4111"/>
      </w:tblGrid>
      <w:tr w:rsidR="007F4F6D" w:rsidRPr="005253C5" w14:paraId="034DA161" w14:textId="77777777" w:rsidTr="00BF3ADC">
        <w:trPr>
          <w:trHeight w:val="9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C746B" w14:textId="6A26CDD6" w:rsidR="007F4F6D" w:rsidRPr="005253C5" w:rsidRDefault="007F4F6D" w:rsidP="00BF3ADC">
            <w:pPr>
              <w:jc w:val="center"/>
              <w:rPr>
                <w:color w:val="000000"/>
              </w:rPr>
            </w:pPr>
            <w:r>
              <w:rPr>
                <w:color w:val="000000"/>
              </w:rPr>
              <w:t>1</w:t>
            </w:r>
            <w:r w:rsidR="00BF3ADC">
              <w:rPr>
                <w:color w:val="000000"/>
              </w:rPr>
              <w:t>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14:paraId="0D8AFC73" w14:textId="7AAC26B8" w:rsidR="007F4F6D" w:rsidRPr="005253C5" w:rsidRDefault="007F4F6D" w:rsidP="00B363DC">
            <w:r w:rsidRPr="007F4F6D">
              <w:t>Серенское городище  - остатки древнего города Серенска, упоминаемого в летописи под 1147 г.</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8037782" w14:textId="3B491F0C" w:rsidR="007F4F6D" w:rsidRPr="005253C5" w:rsidRDefault="007F4F6D" w:rsidP="00B363DC">
            <w:r w:rsidRPr="007F4F6D">
              <w:t>Постановление Совета Министров РСФСР от 30 августа 1960 г. № 1327 (приложение № 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80C84C1" w14:textId="749A051D" w:rsidR="007F4F6D" w:rsidRPr="005253C5" w:rsidRDefault="007F4F6D" w:rsidP="00B363DC">
            <w:r w:rsidRPr="007F4F6D">
              <w:t>в 6 км от станции Кудринской, против села Никольского, на правом берегу реки Серены</w:t>
            </w:r>
          </w:p>
        </w:tc>
      </w:tr>
      <w:tr w:rsidR="007F4F6D" w:rsidRPr="005253C5" w14:paraId="54238F04" w14:textId="77777777" w:rsidTr="00BF3ADC">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34C1BB" w14:textId="199BE8F9" w:rsidR="007F4F6D" w:rsidRPr="005253C5" w:rsidRDefault="007F4F6D" w:rsidP="00BF3ADC">
            <w:pPr>
              <w:jc w:val="center"/>
              <w:rPr>
                <w:color w:val="000000"/>
              </w:rPr>
            </w:pPr>
            <w:r>
              <w:rPr>
                <w:color w:val="000000"/>
              </w:rPr>
              <w:t>1</w:t>
            </w:r>
            <w:r w:rsidR="00BF3ADC">
              <w:rPr>
                <w:color w:val="000000"/>
              </w:rPr>
              <w:t>7</w:t>
            </w:r>
          </w:p>
        </w:tc>
        <w:tc>
          <w:tcPr>
            <w:tcW w:w="2636" w:type="dxa"/>
            <w:tcBorders>
              <w:top w:val="nil"/>
              <w:left w:val="nil"/>
              <w:bottom w:val="single" w:sz="4" w:space="0" w:color="auto"/>
              <w:right w:val="single" w:sz="4" w:space="0" w:color="auto"/>
            </w:tcBorders>
            <w:shd w:val="clear" w:color="auto" w:fill="auto"/>
            <w:hideMark/>
          </w:tcPr>
          <w:p w14:paraId="06F90552" w14:textId="7FAC84C3" w:rsidR="007F4F6D" w:rsidRPr="005253C5" w:rsidRDefault="007F4F6D" w:rsidP="00B363DC">
            <w:r w:rsidRPr="007F4F6D">
              <w:t>Городище "Мещовское"</w:t>
            </w:r>
          </w:p>
        </w:tc>
        <w:tc>
          <w:tcPr>
            <w:tcW w:w="2409" w:type="dxa"/>
            <w:tcBorders>
              <w:top w:val="nil"/>
              <w:left w:val="nil"/>
              <w:bottom w:val="single" w:sz="4" w:space="0" w:color="auto"/>
              <w:right w:val="nil"/>
            </w:tcBorders>
            <w:shd w:val="clear" w:color="auto" w:fill="auto"/>
            <w:vAlign w:val="center"/>
            <w:hideMark/>
          </w:tcPr>
          <w:p w14:paraId="1A4DD1DD" w14:textId="6108BDC9" w:rsidR="007F4F6D" w:rsidRPr="005253C5" w:rsidRDefault="007F4F6D" w:rsidP="00B363DC">
            <w:pPr>
              <w:jc w:val="center"/>
            </w:pPr>
            <w:r w:rsidRPr="007F4F6D">
              <w:t xml:space="preserve">Постановление Совета Министров РСФСР от 30 августа </w:t>
            </w:r>
            <w:smartTag w:uri="urn:schemas-microsoft-com:office:smarttags" w:element="metricconverter">
              <w:smartTagPr>
                <w:attr w:name="ProductID" w:val="1960 г"/>
              </w:smartTagPr>
              <w:r w:rsidRPr="007F4F6D">
                <w:t>1960 г</w:t>
              </w:r>
            </w:smartTag>
            <w:r w:rsidRPr="007F4F6D">
              <w:t>. № 1327 (приложение № 2)</w:t>
            </w:r>
          </w:p>
        </w:tc>
        <w:tc>
          <w:tcPr>
            <w:tcW w:w="4111" w:type="dxa"/>
            <w:tcBorders>
              <w:top w:val="nil"/>
              <w:left w:val="single" w:sz="4" w:space="0" w:color="auto"/>
              <w:bottom w:val="single" w:sz="4" w:space="0" w:color="auto"/>
              <w:right w:val="single" w:sz="4" w:space="0" w:color="auto"/>
            </w:tcBorders>
            <w:shd w:val="clear" w:color="auto" w:fill="auto"/>
            <w:hideMark/>
          </w:tcPr>
          <w:p w14:paraId="3678D22B" w14:textId="0C638BD0" w:rsidR="007F4F6D" w:rsidRPr="005253C5" w:rsidRDefault="007F4F6D" w:rsidP="00B363DC">
            <w:r w:rsidRPr="007F4F6D">
              <w:t>г. Мещовск</w:t>
            </w:r>
          </w:p>
        </w:tc>
      </w:tr>
      <w:tr w:rsidR="007F4F6D" w:rsidRPr="005253C5" w14:paraId="0C32CB0F" w14:textId="77777777" w:rsidTr="00BF3ADC">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326CA9" w14:textId="3A55F544" w:rsidR="007F4F6D" w:rsidRPr="005253C5" w:rsidRDefault="007F4F6D" w:rsidP="00BF3ADC">
            <w:pPr>
              <w:jc w:val="center"/>
              <w:rPr>
                <w:color w:val="000000"/>
              </w:rPr>
            </w:pPr>
            <w:r>
              <w:rPr>
                <w:color w:val="000000"/>
              </w:rPr>
              <w:t>1</w:t>
            </w:r>
            <w:r w:rsidR="00BF3ADC">
              <w:rPr>
                <w:color w:val="000000"/>
              </w:rPr>
              <w:t>8</w:t>
            </w:r>
          </w:p>
        </w:tc>
        <w:tc>
          <w:tcPr>
            <w:tcW w:w="2636" w:type="dxa"/>
            <w:tcBorders>
              <w:top w:val="nil"/>
              <w:left w:val="nil"/>
              <w:bottom w:val="single" w:sz="4" w:space="0" w:color="auto"/>
              <w:right w:val="single" w:sz="4" w:space="0" w:color="auto"/>
            </w:tcBorders>
            <w:shd w:val="clear" w:color="auto" w:fill="auto"/>
            <w:hideMark/>
          </w:tcPr>
          <w:p w14:paraId="707F71EC" w14:textId="66C693F7" w:rsidR="007F4F6D" w:rsidRPr="005253C5" w:rsidRDefault="007F4F6D" w:rsidP="00B363DC">
            <w:r w:rsidRPr="007F4F6D">
              <w:t>Городище "Серпейское"</w:t>
            </w:r>
          </w:p>
        </w:tc>
        <w:tc>
          <w:tcPr>
            <w:tcW w:w="2409" w:type="dxa"/>
            <w:tcBorders>
              <w:top w:val="nil"/>
              <w:left w:val="nil"/>
              <w:bottom w:val="single" w:sz="4" w:space="0" w:color="auto"/>
              <w:right w:val="nil"/>
            </w:tcBorders>
            <w:shd w:val="clear" w:color="auto" w:fill="auto"/>
            <w:vAlign w:val="center"/>
            <w:hideMark/>
          </w:tcPr>
          <w:p w14:paraId="6442658A" w14:textId="2765A5C2" w:rsidR="007F4F6D" w:rsidRPr="005253C5" w:rsidRDefault="007F4F6D" w:rsidP="00B363DC">
            <w:pPr>
              <w:jc w:val="center"/>
            </w:pPr>
            <w:r w:rsidRPr="007F4F6D">
              <w:t xml:space="preserve">Постановление Совета Министров РСФСР от 30 августа </w:t>
            </w:r>
            <w:smartTag w:uri="urn:schemas-microsoft-com:office:smarttags" w:element="metricconverter">
              <w:smartTagPr>
                <w:attr w:name="ProductID" w:val="1960 г"/>
              </w:smartTagPr>
              <w:r w:rsidRPr="007F4F6D">
                <w:t>1960 г</w:t>
              </w:r>
            </w:smartTag>
            <w:r w:rsidRPr="007F4F6D">
              <w:t>. № 1327 (приложение № 2)</w:t>
            </w:r>
          </w:p>
        </w:tc>
        <w:tc>
          <w:tcPr>
            <w:tcW w:w="4111" w:type="dxa"/>
            <w:tcBorders>
              <w:top w:val="nil"/>
              <w:left w:val="single" w:sz="4" w:space="0" w:color="auto"/>
              <w:bottom w:val="single" w:sz="4" w:space="0" w:color="auto"/>
              <w:right w:val="single" w:sz="4" w:space="0" w:color="auto"/>
            </w:tcBorders>
            <w:shd w:val="clear" w:color="auto" w:fill="auto"/>
            <w:hideMark/>
          </w:tcPr>
          <w:p w14:paraId="623E543E" w14:textId="6B3B47A7" w:rsidR="007F4F6D" w:rsidRPr="005253C5" w:rsidRDefault="007F4F6D" w:rsidP="00B363DC">
            <w:r w:rsidRPr="007F4F6D">
              <w:t>близ села Серпейска</w:t>
            </w:r>
          </w:p>
        </w:tc>
      </w:tr>
    </w:tbl>
    <w:p w14:paraId="0788696F" w14:textId="77777777" w:rsidR="0084186D" w:rsidRDefault="0084186D" w:rsidP="00950F94">
      <w:pPr>
        <w:ind w:firstLine="709"/>
      </w:pPr>
    </w:p>
    <w:p w14:paraId="52F94B61" w14:textId="77777777" w:rsidR="003224A4" w:rsidRDefault="003224A4" w:rsidP="003224A4">
      <w:pPr>
        <w:shd w:val="clear" w:color="auto" w:fill="FFFFFF"/>
        <w:ind w:right="5"/>
        <w:jc w:val="center"/>
        <w:rPr>
          <w:b/>
        </w:rPr>
      </w:pPr>
    </w:p>
    <w:p w14:paraId="40CDB050" w14:textId="77777777" w:rsidR="003224A4" w:rsidRDefault="003224A4" w:rsidP="003224A4">
      <w:pPr>
        <w:shd w:val="clear" w:color="auto" w:fill="FFFFFF"/>
        <w:ind w:right="5"/>
        <w:jc w:val="center"/>
        <w:rPr>
          <w:b/>
        </w:rPr>
      </w:pPr>
    </w:p>
    <w:p w14:paraId="2DF1D25E" w14:textId="77777777" w:rsidR="003224A4" w:rsidRDefault="003224A4" w:rsidP="003224A4">
      <w:pPr>
        <w:shd w:val="clear" w:color="auto" w:fill="FFFFFF"/>
        <w:ind w:right="5"/>
        <w:jc w:val="center"/>
        <w:rPr>
          <w:b/>
        </w:rPr>
      </w:pPr>
    </w:p>
    <w:p w14:paraId="4A1DAE82" w14:textId="77777777" w:rsidR="004C4397" w:rsidRDefault="004C4397" w:rsidP="003224A4">
      <w:pPr>
        <w:shd w:val="clear" w:color="auto" w:fill="FFFFFF"/>
        <w:ind w:right="5"/>
        <w:jc w:val="center"/>
        <w:rPr>
          <w:b/>
        </w:rPr>
      </w:pPr>
    </w:p>
    <w:p w14:paraId="6FBC91CE" w14:textId="77777777" w:rsidR="004C4397" w:rsidRDefault="004C4397" w:rsidP="003224A4">
      <w:pPr>
        <w:shd w:val="clear" w:color="auto" w:fill="FFFFFF"/>
        <w:ind w:right="5"/>
        <w:jc w:val="center"/>
        <w:rPr>
          <w:b/>
        </w:rPr>
      </w:pPr>
    </w:p>
    <w:p w14:paraId="1FB5D182" w14:textId="77777777" w:rsidR="00E7534E" w:rsidRDefault="00E7534E" w:rsidP="003224A4">
      <w:pPr>
        <w:shd w:val="clear" w:color="auto" w:fill="FFFFFF"/>
        <w:ind w:right="5"/>
        <w:jc w:val="center"/>
        <w:rPr>
          <w:b/>
        </w:rPr>
      </w:pPr>
    </w:p>
    <w:p w14:paraId="1D333DCC" w14:textId="77777777" w:rsidR="00E7534E" w:rsidRDefault="00E7534E" w:rsidP="003224A4">
      <w:pPr>
        <w:shd w:val="clear" w:color="auto" w:fill="FFFFFF"/>
        <w:ind w:right="5"/>
        <w:jc w:val="center"/>
        <w:rPr>
          <w:b/>
        </w:rPr>
      </w:pPr>
    </w:p>
    <w:p w14:paraId="51D67F38" w14:textId="77777777" w:rsidR="00E7534E" w:rsidRDefault="00E7534E" w:rsidP="003224A4">
      <w:pPr>
        <w:shd w:val="clear" w:color="auto" w:fill="FFFFFF"/>
        <w:ind w:right="5"/>
        <w:jc w:val="center"/>
        <w:rPr>
          <w:b/>
        </w:rPr>
      </w:pPr>
    </w:p>
    <w:p w14:paraId="2CDB6575" w14:textId="77777777" w:rsidR="00E7534E" w:rsidRDefault="00E7534E" w:rsidP="003224A4">
      <w:pPr>
        <w:shd w:val="clear" w:color="auto" w:fill="FFFFFF"/>
        <w:ind w:right="5"/>
        <w:jc w:val="center"/>
        <w:rPr>
          <w:b/>
        </w:rPr>
      </w:pPr>
    </w:p>
    <w:p w14:paraId="312029CE" w14:textId="77777777" w:rsidR="003224A4" w:rsidRDefault="003224A4" w:rsidP="003224A4">
      <w:pPr>
        <w:shd w:val="clear" w:color="auto" w:fill="FFFFFF"/>
        <w:ind w:right="5"/>
        <w:jc w:val="center"/>
        <w:rPr>
          <w:b/>
        </w:rPr>
      </w:pPr>
    </w:p>
    <w:p w14:paraId="39F08C84" w14:textId="77777777" w:rsidR="003224A4" w:rsidRDefault="003224A4" w:rsidP="003224A4">
      <w:pPr>
        <w:shd w:val="clear" w:color="auto" w:fill="FFFFFF"/>
        <w:ind w:right="5"/>
        <w:jc w:val="center"/>
        <w:rPr>
          <w:b/>
        </w:rPr>
      </w:pPr>
    </w:p>
    <w:p w14:paraId="07566418" w14:textId="77777777" w:rsidR="003224A4" w:rsidRPr="00D97414" w:rsidRDefault="003224A4" w:rsidP="003224A4">
      <w:pPr>
        <w:shd w:val="clear" w:color="auto" w:fill="FFFFFF"/>
        <w:ind w:right="5"/>
        <w:jc w:val="center"/>
        <w:rPr>
          <w:b/>
        </w:rPr>
      </w:pPr>
      <w:r w:rsidRPr="00D97414">
        <w:rPr>
          <w:b/>
        </w:rPr>
        <w:lastRenderedPageBreak/>
        <w:t>ПЕРЕЧЕНЬ</w:t>
      </w:r>
    </w:p>
    <w:p w14:paraId="184A9E66" w14:textId="77777777" w:rsidR="003224A4" w:rsidRPr="00D97414" w:rsidRDefault="003224A4" w:rsidP="003224A4">
      <w:pPr>
        <w:shd w:val="clear" w:color="auto" w:fill="FFFFFF"/>
        <w:jc w:val="center"/>
        <w:rPr>
          <w:b/>
        </w:rPr>
      </w:pPr>
      <w:r w:rsidRPr="00D97414">
        <w:rPr>
          <w:b/>
        </w:rPr>
        <w:t>проектов утвержденных зон охраны объектов культурного наследия,</w:t>
      </w:r>
    </w:p>
    <w:p w14:paraId="01AB72F2" w14:textId="77777777" w:rsidR="003224A4" w:rsidRPr="00D97414" w:rsidRDefault="003224A4" w:rsidP="003224A4">
      <w:pPr>
        <w:shd w:val="clear" w:color="auto" w:fill="FFFFFF"/>
        <w:jc w:val="center"/>
        <w:rPr>
          <w:b/>
        </w:rPr>
      </w:pPr>
      <w:r w:rsidRPr="00D97414">
        <w:rPr>
          <w:b/>
        </w:rPr>
        <w:t>расположенных на территории муниципального района «Мещовский район»</w:t>
      </w:r>
    </w:p>
    <w:p w14:paraId="296550C2" w14:textId="181821A5" w:rsidR="003224A4" w:rsidRPr="00696CE0" w:rsidRDefault="00696CE0" w:rsidP="00696CE0">
      <w:pPr>
        <w:jc w:val="right"/>
      </w:pPr>
      <w:r w:rsidRPr="00696CE0">
        <w:t>Таблица 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78"/>
        <w:gridCol w:w="4181"/>
        <w:gridCol w:w="4608"/>
      </w:tblGrid>
      <w:tr w:rsidR="003224A4" w:rsidRPr="00C41AC9" w14:paraId="15B26F15" w14:textId="77777777" w:rsidTr="006B34DF">
        <w:trPr>
          <w:trHeight w:val="600"/>
        </w:trPr>
        <w:tc>
          <w:tcPr>
            <w:tcW w:w="878" w:type="dxa"/>
            <w:shd w:val="clear" w:color="auto" w:fill="FFFFFF"/>
            <w:vAlign w:val="center"/>
          </w:tcPr>
          <w:p w14:paraId="2ED7E7B7" w14:textId="77777777" w:rsidR="003224A4" w:rsidRPr="00C41AC9" w:rsidRDefault="003224A4" w:rsidP="006B34DF">
            <w:pPr>
              <w:shd w:val="clear" w:color="auto" w:fill="FFFFFF"/>
              <w:jc w:val="center"/>
            </w:pPr>
            <w:r w:rsidRPr="00C41AC9">
              <w:rPr>
                <w:b/>
                <w:bCs/>
              </w:rPr>
              <w:t>№</w:t>
            </w:r>
          </w:p>
        </w:tc>
        <w:tc>
          <w:tcPr>
            <w:tcW w:w="4181" w:type="dxa"/>
            <w:shd w:val="clear" w:color="auto" w:fill="FFFFFF"/>
          </w:tcPr>
          <w:p w14:paraId="2BE11BAB" w14:textId="77777777" w:rsidR="003224A4" w:rsidRPr="00C41AC9" w:rsidRDefault="003224A4" w:rsidP="006B34DF">
            <w:pPr>
              <w:shd w:val="clear" w:color="auto" w:fill="FFFFFF"/>
              <w:jc w:val="center"/>
            </w:pPr>
            <w:r w:rsidRPr="00C41AC9">
              <w:rPr>
                <w:b/>
                <w:bCs/>
              </w:rPr>
              <w:t>Наименование</w:t>
            </w:r>
          </w:p>
          <w:p w14:paraId="75EF2DD5" w14:textId="77777777" w:rsidR="003224A4" w:rsidRPr="00C41AC9" w:rsidRDefault="003224A4" w:rsidP="006B34DF">
            <w:pPr>
              <w:shd w:val="clear" w:color="auto" w:fill="FFFFFF"/>
              <w:jc w:val="center"/>
            </w:pPr>
            <w:r w:rsidRPr="00C41AC9">
              <w:rPr>
                <w:b/>
                <w:bCs/>
              </w:rPr>
              <w:t>объекта культурного наследия</w:t>
            </w:r>
          </w:p>
        </w:tc>
        <w:tc>
          <w:tcPr>
            <w:tcW w:w="4608" w:type="dxa"/>
            <w:shd w:val="clear" w:color="auto" w:fill="FFFFFF"/>
            <w:vAlign w:val="center"/>
          </w:tcPr>
          <w:p w14:paraId="73BE45DA" w14:textId="77777777" w:rsidR="003224A4" w:rsidRPr="00C41AC9" w:rsidRDefault="003224A4" w:rsidP="006B34DF">
            <w:pPr>
              <w:shd w:val="clear" w:color="auto" w:fill="FFFFFF"/>
              <w:ind w:left="24"/>
              <w:jc w:val="center"/>
            </w:pPr>
            <w:r w:rsidRPr="00C41AC9">
              <w:rPr>
                <w:b/>
                <w:bCs/>
              </w:rPr>
              <w:t>Документ об утверждении зон охраны</w:t>
            </w:r>
          </w:p>
          <w:p w14:paraId="658AB79A" w14:textId="77777777" w:rsidR="003224A4" w:rsidRPr="00C41AC9" w:rsidRDefault="003224A4" w:rsidP="006B34DF">
            <w:pPr>
              <w:shd w:val="clear" w:color="auto" w:fill="FFFFFF"/>
              <w:ind w:left="24"/>
              <w:jc w:val="center"/>
            </w:pPr>
            <w:r w:rsidRPr="00C41AC9">
              <w:rPr>
                <w:b/>
                <w:bCs/>
              </w:rPr>
              <w:t>объектов культурного наследия</w:t>
            </w:r>
          </w:p>
        </w:tc>
      </w:tr>
      <w:tr w:rsidR="003224A4" w:rsidRPr="00C41AC9" w14:paraId="41EB080E" w14:textId="77777777" w:rsidTr="006B34DF">
        <w:trPr>
          <w:trHeight w:val="898"/>
        </w:trPr>
        <w:tc>
          <w:tcPr>
            <w:tcW w:w="878" w:type="dxa"/>
            <w:shd w:val="clear" w:color="auto" w:fill="FFFFFF"/>
            <w:vAlign w:val="center"/>
          </w:tcPr>
          <w:p w14:paraId="795C2DD3" w14:textId="77777777" w:rsidR="003224A4" w:rsidRPr="00C41AC9" w:rsidRDefault="003224A4" w:rsidP="006B34DF">
            <w:pPr>
              <w:shd w:val="clear" w:color="auto" w:fill="FFFFFF"/>
              <w:jc w:val="center"/>
            </w:pPr>
            <w:r w:rsidRPr="00C41AC9">
              <w:rPr>
                <w:b/>
                <w:bCs/>
              </w:rPr>
              <w:t>1</w:t>
            </w:r>
          </w:p>
        </w:tc>
        <w:tc>
          <w:tcPr>
            <w:tcW w:w="4181" w:type="dxa"/>
            <w:shd w:val="clear" w:color="auto" w:fill="FFFFFF"/>
            <w:vAlign w:val="center"/>
          </w:tcPr>
          <w:p w14:paraId="6056F681" w14:textId="77777777" w:rsidR="003224A4" w:rsidRPr="00C41AC9" w:rsidRDefault="003224A4" w:rsidP="006B34DF">
            <w:pPr>
              <w:shd w:val="clear" w:color="auto" w:fill="FFFFFF"/>
            </w:pPr>
            <w:r w:rsidRPr="00C41AC9">
              <w:t>Собор Благовещения с колокольней,</w:t>
            </w:r>
          </w:p>
          <w:p w14:paraId="033BA0A3" w14:textId="77777777" w:rsidR="003224A4" w:rsidRPr="00C41AC9" w:rsidRDefault="003224A4" w:rsidP="006B34DF">
            <w:pPr>
              <w:shd w:val="clear" w:color="auto" w:fill="FFFFFF"/>
            </w:pPr>
            <w:smartTag w:uri="urn:schemas-microsoft-com:office:smarttags" w:element="metricconverter">
              <w:smartTagPr>
                <w:attr w:name="ProductID" w:val="1832 г"/>
              </w:smartTagPr>
              <w:r w:rsidRPr="00C41AC9">
                <w:t>1832 г</w:t>
              </w:r>
            </w:smartTag>
            <w:r w:rsidRPr="00C41AC9">
              <w:t>. в г. Мещовске, ул. Революции</w:t>
            </w:r>
          </w:p>
        </w:tc>
        <w:tc>
          <w:tcPr>
            <w:tcW w:w="4608" w:type="dxa"/>
            <w:shd w:val="clear" w:color="auto" w:fill="FFFFFF"/>
          </w:tcPr>
          <w:p w14:paraId="218E44AA" w14:textId="77777777" w:rsidR="003224A4" w:rsidRPr="00C41AC9" w:rsidRDefault="003224A4" w:rsidP="006B34DF">
            <w:pPr>
              <w:shd w:val="clear" w:color="auto" w:fill="FFFFFF"/>
              <w:ind w:left="24"/>
            </w:pPr>
            <w:r w:rsidRPr="00C41AC9">
              <w:t>Решение исполнительного комитета</w:t>
            </w:r>
          </w:p>
          <w:p w14:paraId="69ECF11E" w14:textId="77777777" w:rsidR="003224A4" w:rsidRPr="00C41AC9" w:rsidRDefault="003224A4" w:rsidP="006B34DF">
            <w:pPr>
              <w:shd w:val="clear" w:color="auto" w:fill="FFFFFF"/>
              <w:ind w:left="24"/>
            </w:pPr>
            <w:r w:rsidRPr="00C41AC9">
              <w:t>Калужского областного Совета депутатов трудящихся № 871 от 25.12.1974</w:t>
            </w:r>
          </w:p>
        </w:tc>
      </w:tr>
      <w:tr w:rsidR="003224A4" w:rsidRPr="00C41AC9" w14:paraId="34EB1A9A" w14:textId="77777777" w:rsidTr="006B34DF">
        <w:trPr>
          <w:trHeight w:val="854"/>
        </w:trPr>
        <w:tc>
          <w:tcPr>
            <w:tcW w:w="878" w:type="dxa"/>
            <w:shd w:val="clear" w:color="auto" w:fill="FFFFFF"/>
            <w:vAlign w:val="center"/>
          </w:tcPr>
          <w:p w14:paraId="70A0DA19" w14:textId="77777777" w:rsidR="003224A4" w:rsidRPr="00C41AC9" w:rsidRDefault="003224A4" w:rsidP="006B34DF">
            <w:pPr>
              <w:shd w:val="clear" w:color="auto" w:fill="FFFFFF"/>
              <w:jc w:val="center"/>
            </w:pPr>
            <w:r w:rsidRPr="00C41AC9">
              <w:rPr>
                <w:b/>
                <w:bCs/>
              </w:rPr>
              <w:t>2</w:t>
            </w:r>
          </w:p>
        </w:tc>
        <w:tc>
          <w:tcPr>
            <w:tcW w:w="4181" w:type="dxa"/>
            <w:shd w:val="clear" w:color="auto" w:fill="FFFFFF"/>
            <w:vAlign w:val="center"/>
          </w:tcPr>
          <w:p w14:paraId="65DBE931" w14:textId="77777777" w:rsidR="003224A4" w:rsidRPr="00C41AC9" w:rsidRDefault="003224A4" w:rsidP="006B34DF">
            <w:pPr>
              <w:shd w:val="clear" w:color="auto" w:fill="FFFFFF"/>
            </w:pPr>
            <w:r w:rsidRPr="00C41AC9">
              <w:t>Церковь Благовещения с</w:t>
            </w:r>
          </w:p>
          <w:p w14:paraId="408DDD3C" w14:textId="77777777" w:rsidR="003224A4" w:rsidRPr="00C41AC9" w:rsidRDefault="003224A4" w:rsidP="006B34DF">
            <w:pPr>
              <w:shd w:val="clear" w:color="auto" w:fill="FFFFFF"/>
            </w:pPr>
            <w:r w:rsidRPr="00C41AC9">
              <w:t xml:space="preserve">колокольней, </w:t>
            </w:r>
            <w:r w:rsidRPr="00C41AC9">
              <w:rPr>
                <w:lang w:val="en-US"/>
              </w:rPr>
              <w:t>XVII</w:t>
            </w:r>
            <w:r w:rsidRPr="00C41AC9">
              <w:t xml:space="preserve"> в.</w:t>
            </w:r>
          </w:p>
          <w:p w14:paraId="1D6D17DF" w14:textId="77777777" w:rsidR="003224A4" w:rsidRPr="00C41AC9" w:rsidRDefault="003224A4" w:rsidP="006B34DF">
            <w:pPr>
              <w:shd w:val="clear" w:color="auto" w:fill="FFFFFF"/>
            </w:pPr>
            <w:r w:rsidRPr="00C41AC9">
              <w:t>в г. Мещовске, ул. Энгельса, 4</w:t>
            </w:r>
          </w:p>
        </w:tc>
        <w:tc>
          <w:tcPr>
            <w:tcW w:w="4608" w:type="dxa"/>
            <w:shd w:val="clear" w:color="auto" w:fill="FFFFFF"/>
          </w:tcPr>
          <w:p w14:paraId="7D398E04" w14:textId="77777777" w:rsidR="003224A4" w:rsidRPr="00C41AC9" w:rsidRDefault="003224A4" w:rsidP="006B34DF">
            <w:pPr>
              <w:shd w:val="clear" w:color="auto" w:fill="FFFFFF"/>
              <w:ind w:left="24"/>
            </w:pPr>
            <w:r w:rsidRPr="00C41AC9">
              <w:t>Решение исполнительного комитета</w:t>
            </w:r>
          </w:p>
          <w:p w14:paraId="240A1EA6" w14:textId="77777777" w:rsidR="003224A4" w:rsidRPr="00C41AC9" w:rsidRDefault="003224A4" w:rsidP="006B34DF">
            <w:pPr>
              <w:shd w:val="clear" w:color="auto" w:fill="FFFFFF"/>
              <w:ind w:left="24"/>
            </w:pPr>
            <w:r w:rsidRPr="00C41AC9">
              <w:t>Калужского областного Совета</w:t>
            </w:r>
          </w:p>
          <w:p w14:paraId="33468F10" w14:textId="77777777" w:rsidR="003224A4" w:rsidRPr="00C41AC9" w:rsidRDefault="003224A4" w:rsidP="006B34DF">
            <w:pPr>
              <w:shd w:val="clear" w:color="auto" w:fill="FFFFFF"/>
              <w:ind w:left="24"/>
            </w:pPr>
            <w:r w:rsidRPr="00C41AC9">
              <w:t>депутатов трудящихся № 871 от 25.12.1974</w:t>
            </w:r>
          </w:p>
        </w:tc>
      </w:tr>
      <w:tr w:rsidR="003224A4" w:rsidRPr="00C41AC9" w14:paraId="7FB0B90B" w14:textId="77777777" w:rsidTr="006B34DF">
        <w:trPr>
          <w:trHeight w:val="824"/>
        </w:trPr>
        <w:tc>
          <w:tcPr>
            <w:tcW w:w="878" w:type="dxa"/>
            <w:shd w:val="clear" w:color="auto" w:fill="FFFFFF"/>
            <w:vAlign w:val="center"/>
          </w:tcPr>
          <w:p w14:paraId="3A684BDB" w14:textId="77777777" w:rsidR="003224A4" w:rsidRPr="00C41AC9" w:rsidRDefault="003224A4" w:rsidP="006B34DF">
            <w:pPr>
              <w:shd w:val="clear" w:color="auto" w:fill="FFFFFF"/>
              <w:jc w:val="center"/>
            </w:pPr>
            <w:r w:rsidRPr="00C41AC9">
              <w:rPr>
                <w:b/>
                <w:bCs/>
              </w:rPr>
              <w:t>3</w:t>
            </w:r>
          </w:p>
        </w:tc>
        <w:tc>
          <w:tcPr>
            <w:tcW w:w="4181" w:type="dxa"/>
            <w:shd w:val="clear" w:color="auto" w:fill="FFFFFF"/>
            <w:vAlign w:val="center"/>
          </w:tcPr>
          <w:p w14:paraId="4E32D617" w14:textId="77777777" w:rsidR="003224A4" w:rsidRPr="00C41AC9" w:rsidRDefault="003224A4" w:rsidP="006B34DF">
            <w:pPr>
              <w:shd w:val="clear" w:color="auto" w:fill="FFFFFF"/>
            </w:pPr>
            <w:r w:rsidRPr="00C41AC9">
              <w:t>Собор Георгиевского монастыря,</w:t>
            </w:r>
          </w:p>
          <w:p w14:paraId="0F4C1FC7" w14:textId="77777777" w:rsidR="003224A4" w:rsidRPr="00C41AC9" w:rsidRDefault="003224A4" w:rsidP="006B34DF">
            <w:pPr>
              <w:shd w:val="clear" w:color="auto" w:fill="FFFFFF"/>
            </w:pPr>
            <w:smartTag w:uri="urn:schemas-microsoft-com:office:smarttags" w:element="metricconverter">
              <w:smartTagPr>
                <w:attr w:name="ProductID" w:val="1691 г"/>
              </w:smartTagPr>
              <w:r w:rsidRPr="00C41AC9">
                <w:t>1691 г</w:t>
              </w:r>
            </w:smartTag>
            <w:r w:rsidRPr="00C41AC9">
              <w:t>. в пос. Искра</w:t>
            </w:r>
          </w:p>
        </w:tc>
        <w:tc>
          <w:tcPr>
            <w:tcW w:w="4608" w:type="dxa"/>
            <w:shd w:val="clear" w:color="auto" w:fill="FFFFFF"/>
          </w:tcPr>
          <w:p w14:paraId="766BCC96" w14:textId="77777777" w:rsidR="003224A4" w:rsidRPr="00C41AC9" w:rsidRDefault="003224A4" w:rsidP="006B34DF">
            <w:pPr>
              <w:shd w:val="clear" w:color="auto" w:fill="FFFFFF"/>
              <w:ind w:left="24"/>
            </w:pPr>
            <w:r w:rsidRPr="00C41AC9">
              <w:t>Решение исполнительного комитета</w:t>
            </w:r>
          </w:p>
          <w:p w14:paraId="209498A5" w14:textId="77777777" w:rsidR="003224A4" w:rsidRPr="00C41AC9" w:rsidRDefault="003224A4" w:rsidP="006B34DF">
            <w:pPr>
              <w:shd w:val="clear" w:color="auto" w:fill="FFFFFF"/>
              <w:ind w:left="24"/>
            </w:pPr>
            <w:r w:rsidRPr="00C41AC9">
              <w:t>Калужского областного Совета депутатов трудящихся № 871 от 25.12.1974</w:t>
            </w:r>
          </w:p>
        </w:tc>
      </w:tr>
      <w:tr w:rsidR="003224A4" w:rsidRPr="00C41AC9" w14:paraId="564DC829" w14:textId="77777777" w:rsidTr="006B34DF">
        <w:trPr>
          <w:trHeight w:val="836"/>
        </w:trPr>
        <w:tc>
          <w:tcPr>
            <w:tcW w:w="878" w:type="dxa"/>
            <w:shd w:val="clear" w:color="auto" w:fill="FFFFFF"/>
            <w:vAlign w:val="center"/>
          </w:tcPr>
          <w:p w14:paraId="39B7E9A9" w14:textId="77777777" w:rsidR="003224A4" w:rsidRPr="00C41AC9" w:rsidRDefault="003224A4" w:rsidP="006B34DF">
            <w:pPr>
              <w:shd w:val="clear" w:color="auto" w:fill="FFFFFF"/>
              <w:jc w:val="center"/>
            </w:pPr>
            <w:r w:rsidRPr="00C41AC9">
              <w:rPr>
                <w:b/>
                <w:bCs/>
              </w:rPr>
              <w:t>4</w:t>
            </w:r>
          </w:p>
        </w:tc>
        <w:tc>
          <w:tcPr>
            <w:tcW w:w="4181" w:type="dxa"/>
            <w:shd w:val="clear" w:color="auto" w:fill="FFFFFF"/>
            <w:vAlign w:val="center"/>
          </w:tcPr>
          <w:p w14:paraId="5F8BCC3D" w14:textId="77777777" w:rsidR="003224A4" w:rsidRPr="00C41AC9" w:rsidRDefault="003224A4" w:rsidP="006B34DF">
            <w:pPr>
              <w:shd w:val="clear" w:color="auto" w:fill="FFFFFF"/>
            </w:pPr>
            <w:r w:rsidRPr="00C41AC9">
              <w:t>Церковь Рождества Богородицы,</w:t>
            </w:r>
          </w:p>
          <w:p w14:paraId="112723D1" w14:textId="77777777" w:rsidR="003224A4" w:rsidRPr="00C41AC9" w:rsidRDefault="003224A4" w:rsidP="006B34DF">
            <w:pPr>
              <w:shd w:val="clear" w:color="auto" w:fill="FFFFFF"/>
            </w:pPr>
            <w:smartTag w:uri="urn:schemas-microsoft-com:office:smarttags" w:element="metricconverter">
              <w:smartTagPr>
                <w:attr w:name="ProductID" w:val="1745 г"/>
              </w:smartTagPr>
              <w:r w:rsidRPr="00C41AC9">
                <w:t>1745 г</w:t>
              </w:r>
            </w:smartTag>
            <w:r w:rsidRPr="00C41AC9">
              <w:t>. в с. Гостья</w:t>
            </w:r>
          </w:p>
        </w:tc>
        <w:tc>
          <w:tcPr>
            <w:tcW w:w="4608" w:type="dxa"/>
            <w:shd w:val="clear" w:color="auto" w:fill="FFFFFF"/>
          </w:tcPr>
          <w:p w14:paraId="2595D2BB" w14:textId="77777777" w:rsidR="003224A4" w:rsidRPr="00C41AC9" w:rsidRDefault="003224A4" w:rsidP="006B34DF">
            <w:pPr>
              <w:shd w:val="clear" w:color="auto" w:fill="FFFFFF"/>
              <w:ind w:left="24"/>
            </w:pPr>
            <w:r w:rsidRPr="00C41AC9">
              <w:t>Решение исполнительного комитета</w:t>
            </w:r>
          </w:p>
          <w:p w14:paraId="7FC2268C" w14:textId="77777777" w:rsidR="003224A4" w:rsidRPr="00C41AC9" w:rsidRDefault="003224A4" w:rsidP="006B34DF">
            <w:pPr>
              <w:shd w:val="clear" w:color="auto" w:fill="FFFFFF"/>
              <w:ind w:left="24"/>
            </w:pPr>
            <w:r w:rsidRPr="00C41AC9">
              <w:t>Калужского областного Совета депутатов трудящихся № 871 от 25.12.1974</w:t>
            </w:r>
          </w:p>
        </w:tc>
      </w:tr>
      <w:tr w:rsidR="003224A4" w:rsidRPr="00C41AC9" w14:paraId="24BE6A1E" w14:textId="77777777" w:rsidTr="006B34DF">
        <w:trPr>
          <w:trHeight w:val="848"/>
        </w:trPr>
        <w:tc>
          <w:tcPr>
            <w:tcW w:w="878" w:type="dxa"/>
            <w:shd w:val="clear" w:color="auto" w:fill="FFFFFF"/>
            <w:vAlign w:val="center"/>
          </w:tcPr>
          <w:p w14:paraId="0104BE1E" w14:textId="77777777" w:rsidR="003224A4" w:rsidRPr="00C41AC9" w:rsidRDefault="003224A4" w:rsidP="006B34DF">
            <w:pPr>
              <w:shd w:val="clear" w:color="auto" w:fill="FFFFFF"/>
              <w:jc w:val="center"/>
            </w:pPr>
            <w:r w:rsidRPr="00C41AC9">
              <w:rPr>
                <w:b/>
                <w:bCs/>
              </w:rPr>
              <w:t>5</w:t>
            </w:r>
          </w:p>
        </w:tc>
        <w:tc>
          <w:tcPr>
            <w:tcW w:w="4181" w:type="dxa"/>
            <w:shd w:val="clear" w:color="auto" w:fill="FFFFFF"/>
            <w:vAlign w:val="center"/>
          </w:tcPr>
          <w:p w14:paraId="2DFE239F" w14:textId="77777777" w:rsidR="003224A4" w:rsidRPr="00C41AC9" w:rsidRDefault="003224A4" w:rsidP="006B34DF">
            <w:pPr>
              <w:shd w:val="clear" w:color="auto" w:fill="FFFFFF"/>
            </w:pPr>
            <w:r w:rsidRPr="00C41AC9">
              <w:t xml:space="preserve">Церковь Преображения, </w:t>
            </w:r>
            <w:smartTag w:uri="urn:schemas-microsoft-com:office:smarttags" w:element="metricconverter">
              <w:smartTagPr>
                <w:attr w:name="ProductID" w:val="1701 г"/>
              </w:smartTagPr>
              <w:r w:rsidRPr="00C41AC9">
                <w:t>1701 г</w:t>
              </w:r>
            </w:smartTag>
            <w:r w:rsidRPr="00C41AC9">
              <w:t>. в</w:t>
            </w:r>
          </w:p>
          <w:p w14:paraId="09A95060" w14:textId="77777777" w:rsidR="003224A4" w:rsidRPr="00C41AC9" w:rsidRDefault="003224A4" w:rsidP="006B34DF">
            <w:pPr>
              <w:shd w:val="clear" w:color="auto" w:fill="FFFFFF"/>
            </w:pPr>
            <w:r w:rsidRPr="00C41AC9">
              <w:t>с. Подкопаево</w:t>
            </w:r>
          </w:p>
        </w:tc>
        <w:tc>
          <w:tcPr>
            <w:tcW w:w="4608" w:type="dxa"/>
            <w:shd w:val="clear" w:color="auto" w:fill="FFFFFF"/>
          </w:tcPr>
          <w:p w14:paraId="3F7D2809" w14:textId="77777777" w:rsidR="003224A4" w:rsidRPr="00C41AC9" w:rsidRDefault="003224A4" w:rsidP="006B34DF">
            <w:pPr>
              <w:shd w:val="clear" w:color="auto" w:fill="FFFFFF"/>
              <w:ind w:left="24"/>
            </w:pPr>
            <w:r w:rsidRPr="00C41AC9">
              <w:t>Решение исполнительного комитета</w:t>
            </w:r>
          </w:p>
          <w:p w14:paraId="3F75C975" w14:textId="77777777" w:rsidR="003224A4" w:rsidRPr="00C41AC9" w:rsidRDefault="003224A4" w:rsidP="006B34DF">
            <w:pPr>
              <w:shd w:val="clear" w:color="auto" w:fill="FFFFFF"/>
              <w:ind w:left="24"/>
            </w:pPr>
            <w:r w:rsidRPr="00C41AC9">
              <w:t>Калужского областного Совета депутатов трудящихся № 871 от 25.12.1974</w:t>
            </w:r>
          </w:p>
        </w:tc>
      </w:tr>
      <w:tr w:rsidR="003224A4" w:rsidRPr="00C41AC9" w14:paraId="4C01394A" w14:textId="77777777" w:rsidTr="006B34DF">
        <w:trPr>
          <w:trHeight w:val="846"/>
        </w:trPr>
        <w:tc>
          <w:tcPr>
            <w:tcW w:w="878" w:type="dxa"/>
            <w:shd w:val="clear" w:color="auto" w:fill="FFFFFF"/>
            <w:vAlign w:val="center"/>
          </w:tcPr>
          <w:p w14:paraId="37F9C7DB" w14:textId="77777777" w:rsidR="003224A4" w:rsidRPr="00C41AC9" w:rsidRDefault="003224A4" w:rsidP="006B34DF">
            <w:pPr>
              <w:shd w:val="clear" w:color="auto" w:fill="FFFFFF"/>
              <w:jc w:val="center"/>
            </w:pPr>
            <w:r w:rsidRPr="00C41AC9">
              <w:rPr>
                <w:b/>
                <w:bCs/>
              </w:rPr>
              <w:t>6</w:t>
            </w:r>
          </w:p>
        </w:tc>
        <w:tc>
          <w:tcPr>
            <w:tcW w:w="4181" w:type="dxa"/>
            <w:shd w:val="clear" w:color="auto" w:fill="FFFFFF"/>
            <w:vAlign w:val="center"/>
          </w:tcPr>
          <w:p w14:paraId="0474F6ED" w14:textId="77777777" w:rsidR="003224A4" w:rsidRPr="00C41AC9" w:rsidRDefault="003224A4" w:rsidP="006B34DF">
            <w:pPr>
              <w:shd w:val="clear" w:color="auto" w:fill="FFFFFF"/>
            </w:pPr>
            <w:r w:rsidRPr="00C41AC9">
              <w:t xml:space="preserve">Дом Виноградова (деревянный), </w:t>
            </w:r>
            <w:r w:rsidRPr="00C41AC9">
              <w:rPr>
                <w:lang w:val="en-US"/>
              </w:rPr>
              <w:t>XIX</w:t>
            </w:r>
          </w:p>
          <w:p w14:paraId="163197D3" w14:textId="77777777" w:rsidR="003224A4" w:rsidRPr="00C41AC9" w:rsidRDefault="003224A4" w:rsidP="006B34DF">
            <w:pPr>
              <w:shd w:val="clear" w:color="auto" w:fill="FFFFFF"/>
            </w:pPr>
            <w:r w:rsidRPr="00C41AC9">
              <w:t>в. г. Мещовске, ул. Большая</w:t>
            </w:r>
          </w:p>
          <w:p w14:paraId="079A3633" w14:textId="77777777" w:rsidR="003224A4" w:rsidRPr="00C41AC9" w:rsidRDefault="003224A4" w:rsidP="006B34DF">
            <w:pPr>
              <w:shd w:val="clear" w:color="auto" w:fill="FFFFFF"/>
            </w:pPr>
            <w:r w:rsidRPr="00C41AC9">
              <w:t>Советская, 6</w:t>
            </w:r>
          </w:p>
        </w:tc>
        <w:tc>
          <w:tcPr>
            <w:tcW w:w="4608" w:type="dxa"/>
            <w:shd w:val="clear" w:color="auto" w:fill="FFFFFF"/>
          </w:tcPr>
          <w:p w14:paraId="421DED03" w14:textId="77777777" w:rsidR="003224A4" w:rsidRPr="00C41AC9" w:rsidRDefault="003224A4" w:rsidP="006B34DF">
            <w:pPr>
              <w:shd w:val="clear" w:color="auto" w:fill="FFFFFF"/>
              <w:ind w:left="24"/>
            </w:pPr>
            <w:r w:rsidRPr="00C41AC9">
              <w:t>Решение исполнительного комитета</w:t>
            </w:r>
          </w:p>
          <w:p w14:paraId="111A658F" w14:textId="77777777" w:rsidR="003224A4" w:rsidRPr="00C41AC9" w:rsidRDefault="003224A4" w:rsidP="006B34DF">
            <w:pPr>
              <w:shd w:val="clear" w:color="auto" w:fill="FFFFFF"/>
              <w:ind w:left="24"/>
            </w:pPr>
            <w:r w:rsidRPr="00C41AC9">
              <w:t>Калужского областного Совета</w:t>
            </w:r>
          </w:p>
          <w:p w14:paraId="3CB6CDC8" w14:textId="77777777" w:rsidR="003224A4" w:rsidRPr="00C41AC9" w:rsidRDefault="003224A4" w:rsidP="006B34DF">
            <w:pPr>
              <w:shd w:val="clear" w:color="auto" w:fill="FFFFFF"/>
              <w:ind w:left="24"/>
            </w:pPr>
            <w:r w:rsidRPr="00C41AC9">
              <w:t>депутатов трудящихся № 871 от 25.12.1974</w:t>
            </w:r>
          </w:p>
        </w:tc>
      </w:tr>
      <w:tr w:rsidR="003224A4" w:rsidRPr="00C41AC9" w14:paraId="3D933231" w14:textId="77777777" w:rsidTr="006B34DF">
        <w:trPr>
          <w:trHeight w:val="844"/>
        </w:trPr>
        <w:tc>
          <w:tcPr>
            <w:tcW w:w="878" w:type="dxa"/>
            <w:shd w:val="clear" w:color="auto" w:fill="FFFFFF"/>
            <w:vAlign w:val="center"/>
          </w:tcPr>
          <w:p w14:paraId="65FF983C" w14:textId="77777777" w:rsidR="003224A4" w:rsidRPr="00C41AC9" w:rsidRDefault="003224A4" w:rsidP="006B34DF">
            <w:pPr>
              <w:shd w:val="clear" w:color="auto" w:fill="FFFFFF"/>
              <w:jc w:val="center"/>
            </w:pPr>
            <w:r w:rsidRPr="00C41AC9">
              <w:rPr>
                <w:b/>
                <w:bCs/>
              </w:rPr>
              <w:t>7</w:t>
            </w:r>
          </w:p>
        </w:tc>
        <w:tc>
          <w:tcPr>
            <w:tcW w:w="4181" w:type="dxa"/>
            <w:shd w:val="clear" w:color="auto" w:fill="FFFFFF"/>
            <w:vAlign w:val="center"/>
          </w:tcPr>
          <w:p w14:paraId="19801329" w14:textId="77777777" w:rsidR="003224A4" w:rsidRPr="00C41AC9" w:rsidRDefault="003224A4" w:rsidP="006B34DF">
            <w:pPr>
              <w:shd w:val="clear" w:color="auto" w:fill="FFFFFF"/>
            </w:pPr>
            <w:r w:rsidRPr="00C41AC9">
              <w:t xml:space="preserve">Церковь Успения, </w:t>
            </w:r>
            <w:smartTag w:uri="urn:schemas-microsoft-com:office:smarttags" w:element="metricconverter">
              <w:smartTagPr>
                <w:attr w:name="ProductID" w:val="1705 г"/>
              </w:smartTagPr>
              <w:r w:rsidRPr="00C41AC9">
                <w:t>1705 г</w:t>
              </w:r>
            </w:smartTag>
            <w:r w:rsidRPr="00C41AC9">
              <w:t>. в</w:t>
            </w:r>
          </w:p>
          <w:p w14:paraId="616BCBCF" w14:textId="77777777" w:rsidR="003224A4" w:rsidRPr="00C41AC9" w:rsidRDefault="003224A4" w:rsidP="006B34DF">
            <w:pPr>
              <w:shd w:val="clear" w:color="auto" w:fill="FFFFFF"/>
            </w:pPr>
            <w:r w:rsidRPr="00C41AC9">
              <w:t>с. Серебрино</w:t>
            </w:r>
          </w:p>
        </w:tc>
        <w:tc>
          <w:tcPr>
            <w:tcW w:w="4608" w:type="dxa"/>
            <w:shd w:val="clear" w:color="auto" w:fill="FFFFFF"/>
          </w:tcPr>
          <w:p w14:paraId="7F769BB6" w14:textId="77777777" w:rsidR="003224A4" w:rsidRPr="00C41AC9" w:rsidRDefault="003224A4" w:rsidP="006B34DF">
            <w:pPr>
              <w:shd w:val="clear" w:color="auto" w:fill="FFFFFF"/>
              <w:ind w:left="24"/>
            </w:pPr>
            <w:r w:rsidRPr="00C41AC9">
              <w:t>Решение исполнительного комитета</w:t>
            </w:r>
          </w:p>
          <w:p w14:paraId="04409B51" w14:textId="77777777" w:rsidR="003224A4" w:rsidRPr="00C41AC9" w:rsidRDefault="003224A4" w:rsidP="006B34DF">
            <w:pPr>
              <w:shd w:val="clear" w:color="auto" w:fill="FFFFFF"/>
              <w:ind w:left="24"/>
            </w:pPr>
            <w:r w:rsidRPr="00C41AC9">
              <w:t>Калужского областного Совета депутатов трудящихся № 871 от 25.12.1974</w:t>
            </w:r>
          </w:p>
        </w:tc>
      </w:tr>
    </w:tbl>
    <w:p w14:paraId="17416C1E" w14:textId="77777777" w:rsidR="0084186D" w:rsidRDefault="0084186D" w:rsidP="00950F94">
      <w:pPr>
        <w:ind w:firstLine="709"/>
      </w:pPr>
    </w:p>
    <w:p w14:paraId="43DD757E" w14:textId="77777777" w:rsidR="0084186D" w:rsidRDefault="0084186D" w:rsidP="00950F94">
      <w:pPr>
        <w:ind w:firstLine="709"/>
      </w:pPr>
    </w:p>
    <w:p w14:paraId="4B882EEB" w14:textId="77777777" w:rsidR="00951181" w:rsidRPr="00950F94" w:rsidRDefault="00951181" w:rsidP="004C4397">
      <w:pPr>
        <w:ind w:firstLine="709"/>
        <w:jc w:val="both"/>
      </w:pPr>
      <w:r w:rsidRPr="00950F94">
        <w:t>Недвижимые памятники истории и культуры подлежат охране и использованию как единое целое с территорий памятников и связанными с ними  сооружениями и другими объектами.</w:t>
      </w:r>
    </w:p>
    <w:p w14:paraId="427CBA79" w14:textId="77777777" w:rsidR="00951181" w:rsidRPr="00950F94" w:rsidRDefault="00951181" w:rsidP="004C4397">
      <w:pPr>
        <w:ind w:firstLine="709"/>
        <w:jc w:val="both"/>
      </w:pPr>
      <w:r w:rsidRPr="00950F94">
        <w:t>В районе памятников необходимо сохранение микрорельефа и особенности окружающего пейзажа.</w:t>
      </w:r>
    </w:p>
    <w:p w14:paraId="460A8A46" w14:textId="77777777" w:rsidR="00951181" w:rsidRPr="00950F94" w:rsidRDefault="00951181" w:rsidP="004C4397">
      <w:pPr>
        <w:ind w:firstLine="709"/>
        <w:jc w:val="both"/>
      </w:pPr>
      <w:r w:rsidRPr="00950F94">
        <w:t>В охранную зону братских захоронений советских воинов и партизан входит окружающая их благоустроенная территория. К братским могилам должен быть предусмотрен доступ для посетителей.</w:t>
      </w:r>
    </w:p>
    <w:p w14:paraId="7F429EBF" w14:textId="77777777" w:rsidR="00F93E2B" w:rsidRPr="007149D8" w:rsidRDefault="00F93E2B" w:rsidP="00E92ABB"/>
    <w:p w14:paraId="5A05D8A1"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Атмосферный воздух</w:t>
      </w:r>
    </w:p>
    <w:p w14:paraId="2D548523" w14:textId="77777777" w:rsidR="00675A9E" w:rsidRPr="007149D8" w:rsidRDefault="00675A9E" w:rsidP="004C4397">
      <w:pPr>
        <w:ind w:firstLine="709"/>
        <w:jc w:val="both"/>
      </w:pPr>
      <w:r w:rsidRPr="007149D8">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4C4397">
      <w:pPr>
        <w:ind w:firstLine="709"/>
        <w:jc w:val="both"/>
      </w:pPr>
      <w:r w:rsidRPr="007149D8">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t>автомобильных дорог</w:t>
      </w:r>
      <w:r w:rsidRPr="007149D8">
        <w:t>. Кроме того, автотранспорт является основным источником шума и способствует тепловому загрязнению среды.</w:t>
      </w:r>
    </w:p>
    <w:p w14:paraId="55402762" w14:textId="25B28011" w:rsidR="00110F30" w:rsidRPr="009C048F" w:rsidRDefault="00675A9E" w:rsidP="004C4397">
      <w:pPr>
        <w:pStyle w:val="Main"/>
        <w:spacing w:line="240" w:lineRule="auto"/>
        <w:ind w:firstLine="720"/>
        <w:rPr>
          <w:szCs w:val="24"/>
        </w:rPr>
      </w:pPr>
      <w:r w:rsidRPr="007149D8">
        <w:rPr>
          <w:rFonts w:cs="Times New Roman"/>
          <w:szCs w:val="24"/>
        </w:rPr>
        <w:t xml:space="preserve">В то же время экологическая ситуация в </w:t>
      </w:r>
      <w:r w:rsidR="007E35C1">
        <w:rPr>
          <w:rFonts w:cs="Times New Roman"/>
          <w:szCs w:val="24"/>
        </w:rPr>
        <w:t>Мещовс</w:t>
      </w:r>
      <w:r w:rsidR="00A55D85">
        <w:rPr>
          <w:rFonts w:cs="Times New Roman"/>
          <w:szCs w:val="24"/>
        </w:rPr>
        <w:t>ком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lastRenderedPageBreak/>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r w:rsidR="00E04DEC" w:rsidRPr="007149D8">
        <w:rPr>
          <w:rFonts w:cs="Times New Roman"/>
          <w:szCs w:val="24"/>
        </w:rPr>
        <w:t>правило,</w:t>
      </w:r>
      <w:r w:rsidRPr="007149D8">
        <w:rPr>
          <w:rFonts w:cs="Times New Roman"/>
          <w:szCs w:val="24"/>
        </w:rPr>
        <w:t xml:space="preserve"> не достигают опасных значений. </w:t>
      </w:r>
      <w:r w:rsidRPr="00A55D85">
        <w:rPr>
          <w:rFonts w:cs="Times New Roman"/>
          <w:szCs w:val="24"/>
        </w:rPr>
        <w:t xml:space="preserve">Суммарная антропогенная нагрузка  на территорию </w:t>
      </w:r>
      <w:r w:rsidR="007E35C1">
        <w:rPr>
          <w:rFonts w:cs="Times New Roman"/>
          <w:szCs w:val="24"/>
        </w:rPr>
        <w:t>Мещовс</w:t>
      </w:r>
      <w:r w:rsidR="00A55D85">
        <w:rPr>
          <w:rFonts w:cs="Times New Roman"/>
          <w:szCs w:val="24"/>
        </w:rPr>
        <w:t>кого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4C4397">
      <w:pPr>
        <w:ind w:firstLine="709"/>
        <w:jc w:val="both"/>
      </w:pPr>
      <w:r w:rsidRPr="007149D8">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4C4397">
      <w:pPr>
        <w:ind w:firstLine="709"/>
        <w:jc w:val="both"/>
      </w:pPr>
      <w:r w:rsidRPr="007149D8">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t>принадлежащих</w:t>
      </w:r>
      <w:r w:rsidRPr="007149D8">
        <w:t xml:space="preserve"> индивидуальным владельцам и коммерческим структурам. Автомобильный транспорт вносит 83% выбросов загрязняющих </w:t>
      </w:r>
      <w:r w:rsidR="00E04DEC" w:rsidRPr="007149D8">
        <w:t>веществ</w:t>
      </w:r>
      <w:r w:rsidRPr="007149D8">
        <w:t xml:space="preserve"> от общего их количества. </w:t>
      </w:r>
    </w:p>
    <w:p w14:paraId="5DDB1649" w14:textId="77777777" w:rsidR="00675A9E" w:rsidRPr="007149D8" w:rsidRDefault="00675A9E" w:rsidP="004C4397">
      <w:pPr>
        <w:ind w:firstLine="709"/>
        <w:jc w:val="both"/>
      </w:pPr>
      <w:r w:rsidRPr="007149D8">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t xml:space="preserve"> </w:t>
      </w:r>
      <w:r w:rsidRPr="007149D8">
        <w:t>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бензапрена, сажи, которые оказывают крайне негативное воздействие на окружающую среду и здоровье людей.</w:t>
      </w:r>
    </w:p>
    <w:p w14:paraId="38F2D94B" w14:textId="77777777" w:rsidR="00675A9E" w:rsidRPr="007149D8" w:rsidRDefault="00675A9E" w:rsidP="004C4397">
      <w:pPr>
        <w:ind w:firstLine="709"/>
        <w:jc w:val="both"/>
      </w:pPr>
      <w:r w:rsidRPr="007149D8">
        <w:t xml:space="preserve">   Мероприятия по охране атмосферного воздуха включают в себя:</w:t>
      </w:r>
    </w:p>
    <w:p w14:paraId="5786E5DD" w14:textId="77777777" w:rsidR="00675A9E" w:rsidRPr="007149D8" w:rsidRDefault="00675A9E" w:rsidP="004C4397">
      <w:pPr>
        <w:ind w:firstLine="709"/>
        <w:jc w:val="both"/>
      </w:pPr>
      <w:r w:rsidRPr="007149D8">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4C4397">
      <w:pPr>
        <w:ind w:firstLine="709"/>
        <w:jc w:val="both"/>
      </w:pPr>
      <w:r w:rsidRPr="007149D8">
        <w:t>- уменьшение загрязнения атмосферы при исп</w:t>
      </w:r>
      <w:r w:rsidR="00110F30" w:rsidRPr="007149D8">
        <w:t>ользовании транспортных средств</w:t>
      </w:r>
      <w:r w:rsidR="00690161" w:rsidRPr="007149D8">
        <w:t xml:space="preserve"> 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t>;</w:t>
      </w:r>
    </w:p>
    <w:p w14:paraId="7CA5D338" w14:textId="77777777" w:rsidR="00110F30" w:rsidRPr="007149D8" w:rsidRDefault="00675A9E" w:rsidP="004C4397">
      <w:pPr>
        <w:ind w:firstLine="709"/>
        <w:jc w:val="both"/>
      </w:pPr>
      <w:r w:rsidRPr="007149D8">
        <w:t>- осуществление мероприятий планировочного характера</w:t>
      </w:r>
      <w:r w:rsidR="00110F30" w:rsidRPr="007149D8">
        <w:t xml:space="preserve">; </w:t>
      </w:r>
    </w:p>
    <w:p w14:paraId="00A5075B" w14:textId="77777777" w:rsidR="00675A9E" w:rsidRPr="007149D8" w:rsidRDefault="00110F30" w:rsidP="004C4397">
      <w:pPr>
        <w:ind w:firstLine="709"/>
        <w:jc w:val="both"/>
      </w:pPr>
      <w:r w:rsidRPr="007149D8">
        <w:t xml:space="preserve">- </w:t>
      </w:r>
      <w:r w:rsidR="00675A9E" w:rsidRPr="007149D8">
        <w:t>контрол</w:t>
      </w:r>
      <w:r w:rsidRPr="007149D8">
        <w:t>ь</w:t>
      </w:r>
      <w:r w:rsidR="00675A9E" w:rsidRPr="007149D8">
        <w:t xml:space="preserve"> за состоянием воздушного бассейна.</w:t>
      </w:r>
    </w:p>
    <w:p w14:paraId="5617D2D9" w14:textId="77777777" w:rsidR="00675A9E" w:rsidRPr="007149D8" w:rsidRDefault="00675A9E" w:rsidP="004C4397">
      <w:pPr>
        <w:ind w:firstLine="709"/>
        <w:jc w:val="both"/>
      </w:pPr>
      <w:r w:rsidRPr="007149D8">
        <w:t>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контроль за их соблюдением на источниках выбросов.</w:t>
      </w:r>
    </w:p>
    <w:p w14:paraId="6B00AFCA" w14:textId="77777777" w:rsidR="00675A9E" w:rsidRPr="007149D8" w:rsidRDefault="00675A9E" w:rsidP="004C4397">
      <w:pPr>
        <w:ind w:firstLine="709"/>
        <w:jc w:val="both"/>
      </w:pPr>
      <w:r w:rsidRPr="007149D8">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4C4397">
      <w:pPr>
        <w:ind w:firstLine="709"/>
        <w:jc w:val="both"/>
      </w:pPr>
      <w:r w:rsidRPr="007149D8">
        <w:t>- организация в населенных пунктах озелененных общественных центров</w:t>
      </w:r>
      <w:r w:rsidR="005F29D2" w:rsidRPr="007149D8">
        <w:t>, формирование природного каркаса</w:t>
      </w:r>
      <w:r w:rsidRPr="007149D8">
        <w:t>;</w:t>
      </w:r>
    </w:p>
    <w:p w14:paraId="780D0FE5" w14:textId="77777777" w:rsidR="00675A9E" w:rsidRPr="007149D8" w:rsidRDefault="00675A9E" w:rsidP="004C4397">
      <w:pPr>
        <w:ind w:firstLine="709"/>
        <w:jc w:val="both"/>
      </w:pPr>
      <w:r w:rsidRPr="007149D8">
        <w:t xml:space="preserve">- упорядочение функционального зонирования территории поселений с выносом сельхозпредприятий </w:t>
      </w:r>
      <w:r w:rsidR="00690161" w:rsidRPr="007149D8">
        <w:t xml:space="preserve">и промышленных объектов </w:t>
      </w:r>
      <w:r w:rsidRPr="007149D8">
        <w:t>в производственную зону</w:t>
      </w:r>
      <w:r w:rsidR="00282575" w:rsidRPr="007149D8">
        <w:rPr>
          <w:rStyle w:val="ae"/>
        </w:rPr>
        <w:footnoteReference w:id="1"/>
      </w:r>
      <w:r w:rsidRPr="007149D8">
        <w:t>;</w:t>
      </w:r>
    </w:p>
    <w:p w14:paraId="2827B33D" w14:textId="77777777" w:rsidR="00675A9E" w:rsidRPr="007149D8" w:rsidRDefault="00675A9E" w:rsidP="004C4397">
      <w:pPr>
        <w:ind w:firstLine="709"/>
        <w:jc w:val="both"/>
      </w:pPr>
      <w:r w:rsidRPr="007149D8">
        <w:t xml:space="preserve">- устройство санитарно-защитных зон </w:t>
      </w:r>
      <w:r w:rsidR="005F29D2" w:rsidRPr="007149D8">
        <w:t>вокруг объектов и производств, являющихся источниками воздействия на среду обитания и здоровье человека</w:t>
      </w:r>
      <w:r w:rsidRPr="007149D8">
        <w:t>;</w:t>
      </w:r>
    </w:p>
    <w:p w14:paraId="1613E622" w14:textId="77777777" w:rsidR="00675A9E" w:rsidRPr="007149D8" w:rsidRDefault="00675A9E" w:rsidP="004C4397">
      <w:pPr>
        <w:ind w:firstLine="709"/>
        <w:jc w:val="both"/>
      </w:pPr>
      <w:r w:rsidRPr="007149D8">
        <w:t xml:space="preserve">- озеленение санитарно-защитных зон </w:t>
      </w:r>
      <w:r w:rsidR="005F29D2" w:rsidRPr="007149D8">
        <w:t>вокруг объектов и производств, являющихся источниками воздействия на среду обитания и здоровье человек</w:t>
      </w:r>
      <w:r w:rsidRPr="007149D8">
        <w:t>.</w:t>
      </w:r>
    </w:p>
    <w:p w14:paraId="147057F5" w14:textId="1AF13AA0" w:rsidR="00006A4E" w:rsidRDefault="00006A4E" w:rsidP="004C4397">
      <w:pPr>
        <w:ind w:firstLine="709"/>
        <w:jc w:val="both"/>
      </w:pPr>
      <w:r w:rsidRPr="007149D8">
        <w:t>Рекомендуемые размеры СЗЗ рассмотрены в разделе 2.1.</w:t>
      </w:r>
      <w:r w:rsidR="008E01F5">
        <w:t>7</w:t>
      </w:r>
      <w:r w:rsidRPr="007149D8">
        <w:t xml:space="preserve"> Зоны с особыми условиями использования территории</w:t>
      </w:r>
      <w:r w:rsidR="00BB7CDE">
        <w:t>.</w:t>
      </w:r>
    </w:p>
    <w:p w14:paraId="5FB3414E" w14:textId="77777777" w:rsidR="00BB7CDE" w:rsidRPr="007149D8" w:rsidRDefault="00BB7CDE" w:rsidP="004C4397">
      <w:pPr>
        <w:ind w:firstLine="709"/>
        <w:jc w:val="both"/>
      </w:pPr>
    </w:p>
    <w:p w14:paraId="30329136" w14:textId="77777777" w:rsidR="004C4397" w:rsidRDefault="004C4397" w:rsidP="00EF13DA">
      <w:pPr>
        <w:spacing w:before="120" w:after="120"/>
        <w:jc w:val="center"/>
        <w:rPr>
          <w:color w:val="C45911" w:themeColor="accent2" w:themeShade="BF"/>
        </w:rPr>
      </w:pPr>
    </w:p>
    <w:p w14:paraId="254B741F"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lastRenderedPageBreak/>
        <w:t>Почвенный покров</w:t>
      </w:r>
    </w:p>
    <w:p w14:paraId="5AB27DEF" w14:textId="1AACCB6C" w:rsidR="00675A9E" w:rsidRPr="00916E8E" w:rsidRDefault="00675A9E" w:rsidP="004C4397">
      <w:pPr>
        <w:ind w:firstLine="709"/>
        <w:jc w:val="both"/>
      </w:pPr>
      <w:r w:rsidRPr="00916E8E">
        <w:t xml:space="preserve">  В </w:t>
      </w:r>
      <w:r w:rsidR="007E35C1">
        <w:t>Мещовс</w:t>
      </w:r>
      <w:r w:rsidR="00916E8E" w:rsidRPr="00916E8E">
        <w:t>ком</w:t>
      </w:r>
      <w:r w:rsidRPr="00916E8E">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t>о количества вносимых удобрений</w:t>
      </w:r>
      <w:r w:rsidRPr="00916E8E">
        <w:t>; разрушение почвенной струк</w:t>
      </w:r>
      <w:r w:rsidRPr="00916E8E">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
    <w:p w14:paraId="0C962E44" w14:textId="77777777" w:rsidR="008E199B" w:rsidRDefault="00713CC1" w:rsidP="004C4397">
      <w:pPr>
        <w:ind w:firstLine="709"/>
        <w:jc w:val="both"/>
      </w:pPr>
      <w:r w:rsidRPr="00916E8E">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4C4397">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33BB9B94" w:rsidR="00FE2E43" w:rsidRPr="00FE2E43" w:rsidRDefault="00FE2E43" w:rsidP="004C4397">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w:t>
      </w:r>
      <w:r>
        <w:rPr>
          <w:szCs w:val="24"/>
        </w:rPr>
        <w:t>лок по санитарным  правилам.</w:t>
      </w:r>
    </w:p>
    <w:p w14:paraId="2B41A575" w14:textId="77777777" w:rsidR="00FE2E43" w:rsidRPr="00FE2E43" w:rsidRDefault="00FE2E43" w:rsidP="004C4397">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Pr="00FE2E43" w:rsidRDefault="00FE2E43" w:rsidP="004C4397">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48826848" w14:textId="37F8C690" w:rsidR="00972AB1" w:rsidRPr="00972AB1" w:rsidRDefault="007E35C1" w:rsidP="004C4397">
      <w:pPr>
        <w:pStyle w:val="Main"/>
        <w:spacing w:line="240" w:lineRule="auto"/>
        <w:ind w:firstLine="720"/>
        <w:rPr>
          <w:szCs w:val="24"/>
        </w:rPr>
      </w:pPr>
      <w:r>
        <w:rPr>
          <w:szCs w:val="24"/>
        </w:rPr>
        <w:t>Мещовс</w:t>
      </w:r>
      <w:r w:rsidR="00972AB1" w:rsidRPr="00972AB1">
        <w:rPr>
          <w:szCs w:val="24"/>
        </w:rPr>
        <w:t>кий район относится к области с умеренной способностью к самоочищению почв, так как вероятная интенсивность разложения органических и минеральных продуктов техногенеза в почвах происходит со средней скоростью разложения   опада от 7 до 100 лет и поступлением с опадом энергии 120 – 200 кал/см2 в год.</w:t>
      </w:r>
    </w:p>
    <w:p w14:paraId="1469A5E8" w14:textId="0CDA442D" w:rsidR="000E5A78" w:rsidRDefault="000E5A78" w:rsidP="004C4397">
      <w:pPr>
        <w:ind w:firstLine="709"/>
        <w:jc w:val="both"/>
      </w:pPr>
      <w:r w:rsidRPr="00916E8E">
        <w:t xml:space="preserve">Для исключения </w:t>
      </w:r>
      <w:r w:rsidR="00916E8E">
        <w:t xml:space="preserve">в дальнейшем влияния </w:t>
      </w:r>
      <w:r w:rsidRPr="00916E8E">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t xml:space="preserve">поддержания </w:t>
      </w:r>
      <w:r w:rsidRPr="00916E8E">
        <w:t>их санитарного состояния</w:t>
      </w:r>
      <w:r w:rsidR="000B2D7E" w:rsidRPr="00916E8E">
        <w:t xml:space="preserve">, </w:t>
      </w:r>
      <w:r w:rsidR="00E04DEC" w:rsidRPr="00916E8E">
        <w:t>проводить</w:t>
      </w:r>
      <w:r w:rsidRPr="00916E8E">
        <w:t xml:space="preserve"> работ</w:t>
      </w:r>
      <w:r w:rsidR="000B2D7E" w:rsidRPr="00916E8E">
        <w:t>ы</w:t>
      </w:r>
      <w:r w:rsidRPr="00916E8E">
        <w:t xml:space="preserve"> по инженерной подготовке территории;</w:t>
      </w:r>
      <w:r w:rsidR="000B2D7E" w:rsidRPr="00916E8E">
        <w:t xml:space="preserve"> заниматься </w:t>
      </w:r>
      <w:r w:rsidRPr="00916E8E">
        <w:t>организаци</w:t>
      </w:r>
      <w:r w:rsidR="000B2D7E" w:rsidRPr="00916E8E">
        <w:t xml:space="preserve">ей </w:t>
      </w:r>
      <w:r w:rsidRPr="00916E8E">
        <w:t>рельефа, сбор</w:t>
      </w:r>
      <w:r w:rsidR="000B2D7E" w:rsidRPr="00916E8E">
        <w:t>ом</w:t>
      </w:r>
      <w:r w:rsidRPr="00916E8E">
        <w:t xml:space="preserve"> поверхностных вод в дождевые канализации;</w:t>
      </w:r>
      <w:r w:rsidR="000B2D7E" w:rsidRPr="00916E8E">
        <w:t xml:space="preserve"> выполнять </w:t>
      </w:r>
      <w:r w:rsidRPr="00916E8E">
        <w:t>посадк</w:t>
      </w:r>
      <w:r w:rsidR="000B2D7E" w:rsidRPr="00916E8E">
        <w:t>у</w:t>
      </w:r>
      <w:r w:rsidRPr="00916E8E">
        <w:t xml:space="preserve"> вдоль дорог деревьев и кустарников шумозащитных и пылеулавливающих пород;</w:t>
      </w:r>
      <w:r w:rsidR="000B2D7E" w:rsidRPr="00916E8E">
        <w:t xml:space="preserve"> </w:t>
      </w:r>
      <w:r w:rsidR="00E04DEC" w:rsidRPr="00916E8E">
        <w:t>организовывать</w:t>
      </w:r>
      <w:r w:rsidRPr="00916E8E">
        <w:t xml:space="preserve"> санитарн</w:t>
      </w:r>
      <w:r w:rsidR="000B2D7E" w:rsidRPr="00916E8E">
        <w:t xml:space="preserve">ую </w:t>
      </w:r>
      <w:r w:rsidRPr="00916E8E">
        <w:t>очистк</w:t>
      </w:r>
      <w:r w:rsidR="000B2D7E" w:rsidRPr="00916E8E">
        <w:t>у</w:t>
      </w:r>
      <w:r w:rsidRPr="00916E8E">
        <w:t xml:space="preserve"> территории согласно </w:t>
      </w:r>
      <w:r w:rsidR="00282575" w:rsidRPr="00916E8E">
        <w:t xml:space="preserve">СП 42.13330.2016 Градостроительство. Планировка и застройка городских и сельских поселений. Актуализированная редакция СНиП 2.07.01-89* </w:t>
      </w:r>
      <w:r w:rsidRPr="00916E8E">
        <w:t xml:space="preserve">и </w:t>
      </w:r>
      <w:r w:rsidR="00282575" w:rsidRPr="00916E8E">
        <w:t xml:space="preserve">СанПиН 42-128-4690-88 Санитарные правила содержания территорий населенных </w:t>
      </w:r>
      <w:r w:rsidR="00FE2E43">
        <w:t>пунктов</w:t>
      </w:r>
      <w:r w:rsidRPr="00916E8E">
        <w:t>.</w:t>
      </w:r>
    </w:p>
    <w:p w14:paraId="4E967869" w14:textId="77777777" w:rsidR="00022E05" w:rsidRPr="000F0500" w:rsidRDefault="00022E05" w:rsidP="004C4397">
      <w:pPr>
        <w:pStyle w:val="Main"/>
        <w:spacing w:line="240" w:lineRule="auto"/>
        <w:rPr>
          <w:szCs w:val="24"/>
        </w:rPr>
      </w:pPr>
      <w:r w:rsidRPr="000F0500">
        <w:rPr>
          <w:szCs w:val="24"/>
        </w:rPr>
        <w:t xml:space="preserve">Сведения о скотомогильниках имеются в ветстанции по СанПиН 2.2.1/2.1.1.1200-03 санитарно – защитная зона (СЗЗ) должна быть </w:t>
      </w:r>
      <w:smartTag w:uri="urn:schemas-microsoft-com:office:smarttags" w:element="metricconverter">
        <w:smartTagPr>
          <w:attr w:name="ProductID" w:val="1000 м"/>
        </w:smartTagPr>
        <w:r w:rsidRPr="000F0500">
          <w:rPr>
            <w:szCs w:val="24"/>
          </w:rPr>
          <w:t>1000 м</w:t>
        </w:r>
      </w:smartTag>
      <w:r w:rsidRPr="000F0500">
        <w:rPr>
          <w:szCs w:val="24"/>
        </w:rPr>
        <w:t>.</w:t>
      </w:r>
    </w:p>
    <w:p w14:paraId="08182F92" w14:textId="77777777" w:rsidR="00022E05" w:rsidRPr="000F0500" w:rsidRDefault="00022E05" w:rsidP="004C4397">
      <w:pPr>
        <w:pStyle w:val="Main"/>
        <w:spacing w:line="240" w:lineRule="auto"/>
        <w:rPr>
          <w:szCs w:val="24"/>
        </w:rPr>
      </w:pPr>
      <w:r w:rsidRPr="000F0500">
        <w:rPr>
          <w:szCs w:val="24"/>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14:paraId="5D5ADBA2" w14:textId="1EE816AA" w:rsidR="00AB32B2" w:rsidRPr="00AB32B2" w:rsidRDefault="00AB32B2" w:rsidP="004C4397">
      <w:pPr>
        <w:ind w:firstLine="709"/>
        <w:jc w:val="both"/>
      </w:pPr>
      <w:r>
        <w:t xml:space="preserve">    </w:t>
      </w:r>
      <w:r w:rsidRPr="00AB32B2">
        <w:t>На территории Мещовского района расположены 4 законсервироанных скотомогильника, которые подлежат дальнейшей ликвидации.</w:t>
      </w:r>
    </w:p>
    <w:p w14:paraId="4E07840D" w14:textId="73803DF3" w:rsidR="00AB32B2" w:rsidRPr="00AB32B2" w:rsidRDefault="00AB32B2" w:rsidP="004C4397">
      <w:pPr>
        <w:ind w:firstLine="709"/>
        <w:jc w:val="both"/>
      </w:pPr>
      <w:r>
        <w:t xml:space="preserve">- </w:t>
      </w:r>
      <w:r w:rsidR="001D7EEA">
        <w:t xml:space="preserve"> </w:t>
      </w:r>
      <w:r w:rsidRPr="00AB32B2">
        <w:t>деревня Картышово</w:t>
      </w:r>
      <w:r>
        <w:t xml:space="preserve"> </w:t>
      </w:r>
      <w:r w:rsidRPr="00AB32B2">
        <w:tab/>
        <w:t>0,6 км на запад</w:t>
      </w:r>
      <w:r w:rsidRPr="00AB32B2">
        <w:tab/>
        <w:t>54.237911; 35.509523</w:t>
      </w:r>
    </w:p>
    <w:p w14:paraId="1161B4BA" w14:textId="4A4ABC87" w:rsidR="00AB32B2" w:rsidRPr="00AB32B2" w:rsidRDefault="00FC41C2" w:rsidP="004C4397">
      <w:pPr>
        <w:ind w:firstLine="709"/>
        <w:jc w:val="both"/>
      </w:pPr>
      <w:r>
        <w:t>-  </w:t>
      </w:r>
      <w:r w:rsidR="00AB32B2" w:rsidRPr="00AB32B2">
        <w:t>деревня Мошонки</w:t>
      </w:r>
      <w:r w:rsidR="00AB32B2" w:rsidRPr="00AB32B2">
        <w:tab/>
      </w:r>
      <w:r w:rsidR="00AB32B2">
        <w:t xml:space="preserve"> </w:t>
      </w:r>
      <w:r w:rsidR="00AB32B2" w:rsidRPr="00AB32B2">
        <w:t>1 км на запад</w:t>
      </w:r>
      <w:r w:rsidR="00AB32B2" w:rsidRPr="00AB32B2">
        <w:tab/>
        <w:t>54.2833095; 35.628653</w:t>
      </w:r>
    </w:p>
    <w:p w14:paraId="6C5EFA6A" w14:textId="7FC2E961" w:rsidR="00AB32B2" w:rsidRPr="00AB32B2" w:rsidRDefault="00AB32B2" w:rsidP="004C4397">
      <w:pPr>
        <w:ind w:firstLine="709"/>
        <w:jc w:val="both"/>
      </w:pPr>
      <w:r>
        <w:t>-</w:t>
      </w:r>
      <w:r w:rsidR="001D7EEA">
        <w:t xml:space="preserve"> </w:t>
      </w:r>
      <w:r>
        <w:t xml:space="preserve"> </w:t>
      </w:r>
      <w:r w:rsidR="001D7EEA">
        <w:t>д</w:t>
      </w:r>
      <w:r w:rsidRPr="00AB32B2">
        <w:t>еревня Белобородово</w:t>
      </w:r>
      <w:r w:rsidRPr="00AB32B2">
        <w:tab/>
        <w:t>1 км на юг</w:t>
      </w:r>
      <w:r w:rsidRPr="00AB32B2">
        <w:tab/>
        <w:t>54.2874595; 35.3347195</w:t>
      </w:r>
    </w:p>
    <w:p w14:paraId="281AA90C" w14:textId="48BBD1B9" w:rsidR="00282575" w:rsidRDefault="000F3D07" w:rsidP="004C4397">
      <w:pPr>
        <w:jc w:val="both"/>
        <w:rPr>
          <w:highlight w:val="yellow"/>
        </w:rPr>
      </w:pPr>
      <w:r>
        <w:t xml:space="preserve">            </w:t>
      </w:r>
      <w:r w:rsidR="00AB32B2">
        <w:t xml:space="preserve">- </w:t>
      </w:r>
      <w:r w:rsidR="00AB32B2" w:rsidRPr="00AB32B2">
        <w:t>город Мещовск</w:t>
      </w:r>
      <w:r w:rsidR="00AB32B2" w:rsidRPr="00AB32B2">
        <w:tab/>
        <w:t>в черте города на территории ветстанции</w:t>
      </w:r>
      <w:r w:rsidR="00AB32B2">
        <w:t xml:space="preserve"> </w:t>
      </w:r>
      <w:r w:rsidR="00AB32B2" w:rsidRPr="00AB32B2">
        <w:tab/>
        <w:t>54.194646;35.168498</w:t>
      </w:r>
      <w:r w:rsidR="00AB32B2">
        <w:rPr>
          <w:highlight w:val="yellow"/>
        </w:rPr>
        <w:t xml:space="preserve"> </w:t>
      </w:r>
    </w:p>
    <w:p w14:paraId="6A89BDB0" w14:textId="3CCD4A60" w:rsidR="00AB32B2" w:rsidRPr="00B140F0" w:rsidRDefault="005F528A" w:rsidP="00B140F0">
      <w:pPr>
        <w:jc w:val="both"/>
      </w:pPr>
      <w:r>
        <w:lastRenderedPageBreak/>
        <w:t xml:space="preserve">             Н</w:t>
      </w:r>
      <w:r w:rsidRPr="005F528A">
        <w:t xml:space="preserve">а территории </w:t>
      </w:r>
      <w:r w:rsidRPr="00AB32B2">
        <w:t>Мещовского района</w:t>
      </w:r>
      <w:r>
        <w:t xml:space="preserve"> зарегист</w:t>
      </w:r>
      <w:r w:rsidRPr="005F528A">
        <w:t>р</w:t>
      </w:r>
      <w:r>
        <w:t>ир</w:t>
      </w:r>
      <w:r w:rsidRPr="005F528A">
        <w:t>ованн</w:t>
      </w:r>
      <w:r>
        <w:t>ые</w:t>
      </w:r>
      <w:r w:rsidRPr="005F528A">
        <w:t xml:space="preserve"> в установленном </w:t>
      </w:r>
      <w:r>
        <w:t>п</w:t>
      </w:r>
      <w:r w:rsidRPr="005F528A">
        <w:t>оряд</w:t>
      </w:r>
      <w:r>
        <w:t xml:space="preserve">ке си6иреязвенные захоронения </w:t>
      </w:r>
      <w:r w:rsidRPr="005F528A">
        <w:t>отсутству</w:t>
      </w:r>
      <w:r>
        <w:t>ю</w:t>
      </w:r>
      <w:r w:rsidRPr="005F528A">
        <w:t>т</w:t>
      </w:r>
      <w:r>
        <w:t>. (Письмо Комитета Ветеринарии при Правительстве Калужской области № 1361-22 от 16.06.2022 г)</w:t>
      </w:r>
      <w:r w:rsidR="005C6BEF">
        <w:t>.</w:t>
      </w:r>
    </w:p>
    <w:p w14:paraId="21D3F492" w14:textId="77777777" w:rsidR="00675A9E" w:rsidRPr="00B140F0" w:rsidRDefault="00675A9E" w:rsidP="00B140F0">
      <w:pPr>
        <w:pStyle w:val="4"/>
        <w:rPr>
          <w:rFonts w:ascii="Times New Roman" w:hAnsi="Times New Roman" w:cs="Times New Roman"/>
          <w:color w:val="833C0B" w:themeColor="accent2" w:themeShade="80"/>
        </w:rPr>
      </w:pPr>
      <w:r w:rsidRPr="00B140F0">
        <w:rPr>
          <w:rFonts w:ascii="Times New Roman" w:hAnsi="Times New Roman" w:cs="Times New Roman"/>
          <w:color w:val="833C0B" w:themeColor="accent2" w:themeShade="80"/>
        </w:rPr>
        <w:t>Шумовое воздействие</w:t>
      </w:r>
    </w:p>
    <w:p w14:paraId="5B5A5C41" w14:textId="63D9D005" w:rsidR="00675A9E" w:rsidRPr="00374276" w:rsidRDefault="00675A9E" w:rsidP="004C4397">
      <w:pPr>
        <w:ind w:firstLine="709"/>
        <w:jc w:val="both"/>
      </w:pPr>
      <w:r w:rsidRPr="00374276">
        <w:t xml:space="preserve">Шумовой режим на территории </w:t>
      </w:r>
      <w:r w:rsidR="00BA28DC">
        <w:t>муниципального района</w:t>
      </w:r>
      <w:r w:rsidRPr="00374276">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t xml:space="preserve"> </w:t>
      </w:r>
      <w:r w:rsidRPr="00374276">
        <w:t>Шумовое воздействие в основном распространяется вдоль основных транспортных магистралей</w:t>
      </w:r>
      <w:r w:rsidR="00C12A7B" w:rsidRPr="00374276">
        <w:t xml:space="preserve">. </w:t>
      </w:r>
    </w:p>
    <w:p w14:paraId="7D4AA60D" w14:textId="57AB5298" w:rsidR="00C209CF" w:rsidRPr="0024265A" w:rsidRDefault="00C12A7B" w:rsidP="004C4397">
      <w:pPr>
        <w:ind w:firstLine="709"/>
        <w:jc w:val="both"/>
      </w:pPr>
      <w:r w:rsidRPr="00374276">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t xml:space="preserve"> </w:t>
      </w:r>
      <w:r w:rsidRPr="00374276">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t>«</w:t>
      </w:r>
      <w:r w:rsidRPr="00374276">
        <w:t>Шум. Допустимые уровни в жилых и общественных зданиях</w:t>
      </w:r>
      <w:r w:rsidR="00FE1C67" w:rsidRPr="00374276">
        <w:t>»</w:t>
      </w:r>
      <w:r w:rsidRPr="00374276">
        <w:t xml:space="preserve"> и СН 2.2.4/2:1.8.562-96 </w:t>
      </w:r>
      <w:r w:rsidR="00FE1C67" w:rsidRPr="00374276">
        <w:t>«</w:t>
      </w:r>
      <w:r w:rsidRPr="00374276">
        <w:t>Шум на рабочих местах, в помещениях жилых и общественных зданий на территории жилой застройки</w:t>
      </w:r>
      <w:r w:rsidR="00FE1C67" w:rsidRPr="00374276">
        <w:t>»</w:t>
      </w:r>
      <w:r w:rsidRPr="00374276">
        <w:t xml:space="preserve">, а также СП 51.13330.2011 </w:t>
      </w:r>
      <w:r w:rsidR="00FE1C67" w:rsidRPr="00374276">
        <w:t>«</w:t>
      </w:r>
      <w:r w:rsidRPr="00374276">
        <w:t>Защита от шума. Актуализированная редакция СНиП 23-03-2003</w:t>
      </w:r>
      <w:r w:rsidR="00FE1C67" w:rsidRPr="00374276">
        <w:t>»</w:t>
      </w:r>
      <w:r w:rsidRPr="00374276">
        <w:t>.</w:t>
      </w:r>
      <w:r w:rsidR="0024265A">
        <w:t xml:space="preserve"> </w:t>
      </w:r>
    </w:p>
    <w:p w14:paraId="712198F1" w14:textId="7AEF1BD1" w:rsidR="00856B88" w:rsidRPr="00B140F0" w:rsidRDefault="007932D6" w:rsidP="00B140F0">
      <w:pPr>
        <w:pStyle w:val="30"/>
        <w:spacing w:before="240"/>
        <w:ind w:left="360"/>
        <w:rPr>
          <w:rFonts w:ascii="Times New Roman" w:hAnsi="Times New Roman" w:cs="Times New Roman"/>
          <w:color w:val="C45911" w:themeColor="accent2" w:themeShade="BF"/>
        </w:rPr>
      </w:pPr>
      <w:bookmarkStart w:id="16"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6"/>
      <w:r w:rsidR="00204B66" w:rsidRPr="00856B88">
        <w:rPr>
          <w:rFonts w:ascii="Times New Roman" w:hAnsi="Times New Roman" w:cs="Times New Roman"/>
          <w:color w:val="C45911" w:themeColor="accent2" w:themeShade="BF"/>
        </w:rPr>
        <w:t xml:space="preserve"> </w:t>
      </w:r>
    </w:p>
    <w:p w14:paraId="4F5A99B0" w14:textId="77777777" w:rsidR="003C2A57" w:rsidRPr="00856B88" w:rsidRDefault="003C2A57" w:rsidP="003C2A57">
      <w:pPr>
        <w:pStyle w:val="4"/>
        <w:rPr>
          <w:rFonts w:ascii="Times New Roman" w:hAnsi="Times New Roman" w:cs="Times New Roman"/>
          <w:color w:val="833C0B" w:themeColor="accent2" w:themeShade="80"/>
        </w:rPr>
      </w:pPr>
      <w:r w:rsidRPr="00856B88">
        <w:rPr>
          <w:rFonts w:ascii="Times New Roman" w:hAnsi="Times New Roman" w:cs="Times New Roman"/>
          <w:color w:val="833C0B" w:themeColor="accent2" w:themeShade="80"/>
        </w:rPr>
        <w:t>Сельское хозяйство</w:t>
      </w:r>
    </w:p>
    <w:p w14:paraId="0320A789" w14:textId="0C1584DE" w:rsidR="00E94080" w:rsidRPr="00E94080" w:rsidRDefault="00E94080" w:rsidP="004C4397">
      <w:pPr>
        <w:jc w:val="both"/>
      </w:pPr>
      <w:r>
        <w:t xml:space="preserve">            </w:t>
      </w:r>
      <w:r w:rsidRPr="00E94080">
        <w:t>Прогноз развития сельского хозяйства предполагает использование стабильной, гибкой и системной государственной поддержки агропромышленного производства, развитие цивилизованных рыночных отношений, создание доступной для основной массы сельских товаропроизводителей краткосрочного и долгосрочного кредитования, повышение доходности сельских товаропроизводителей, улучшение инвестиционного климата. Сельское хозяйство района специализированно на производстве продукции животноводства, главным образом молока и мяса. Растеневодство ориентировано на производстве зерна и обеспечения кормовой базы животноводства.</w:t>
      </w:r>
    </w:p>
    <w:p w14:paraId="4D7F8446" w14:textId="3096FD82" w:rsidR="00854C37" w:rsidRDefault="00E94080" w:rsidP="004C4397">
      <w:pPr>
        <w:jc w:val="both"/>
      </w:pPr>
      <w:r>
        <w:t xml:space="preserve">              </w:t>
      </w:r>
      <w:r w:rsidRPr="00E94080">
        <w:t>За последние годы уменьшились посевные площади сельскохозяйственных культур, снизились объемы производства сельскохозяйственной продукции. Для подъема сельскохозяйственного производства необходимо произвести реконструкцию существующих сельскохозяйственных предприятий с применением механизации и автоматизации производства, внедрения новых технологий, привлечения для этих целей инвесторов.</w:t>
      </w:r>
    </w:p>
    <w:p w14:paraId="4E9B3DAC" w14:textId="6DF7BA0F" w:rsidR="00E94080" w:rsidRPr="00E94080" w:rsidRDefault="00E94080" w:rsidP="004C4397">
      <w:pPr>
        <w:jc w:val="both"/>
      </w:pPr>
      <w:r>
        <w:t xml:space="preserve">            </w:t>
      </w:r>
      <w:r w:rsidRPr="00E94080">
        <w:t>Близость к городам Москве и Калуге, с которыми имеются хорошие транспортные связи, а также значительные площади  естественных кормовых угодий определили основное направление сельскохозяйственного производства района, как мясомолочное с развитым производством зерна, картофеля и овощей.</w:t>
      </w:r>
    </w:p>
    <w:p w14:paraId="7AFD2EAA" w14:textId="77777777" w:rsidR="004E2B29" w:rsidRDefault="004E2B29" w:rsidP="001408E9">
      <w:pPr>
        <w:ind w:firstLine="709"/>
      </w:pPr>
    </w:p>
    <w:p w14:paraId="41865BEC" w14:textId="77777777" w:rsidR="004C4397" w:rsidRDefault="004C4397" w:rsidP="00845018">
      <w:pPr>
        <w:rPr>
          <w:b/>
          <w:i/>
          <w:color w:val="833C0B" w:themeColor="accent2" w:themeShade="80"/>
        </w:rPr>
      </w:pPr>
    </w:p>
    <w:p w14:paraId="5A8136C3" w14:textId="77777777" w:rsidR="004C4397" w:rsidRDefault="004C4397" w:rsidP="00845018">
      <w:pPr>
        <w:rPr>
          <w:b/>
          <w:i/>
          <w:color w:val="833C0B" w:themeColor="accent2" w:themeShade="80"/>
        </w:rPr>
      </w:pPr>
    </w:p>
    <w:p w14:paraId="2A1EC25D" w14:textId="77777777" w:rsidR="004C4397" w:rsidRDefault="004C4397" w:rsidP="00845018">
      <w:pPr>
        <w:rPr>
          <w:b/>
          <w:i/>
          <w:color w:val="833C0B" w:themeColor="accent2" w:themeShade="80"/>
        </w:rPr>
      </w:pPr>
    </w:p>
    <w:p w14:paraId="7913365C" w14:textId="77777777" w:rsidR="004C4397" w:rsidRDefault="004C4397" w:rsidP="00845018">
      <w:pPr>
        <w:rPr>
          <w:b/>
          <w:i/>
          <w:color w:val="833C0B" w:themeColor="accent2" w:themeShade="80"/>
        </w:rPr>
      </w:pPr>
    </w:p>
    <w:p w14:paraId="711959AF" w14:textId="77777777" w:rsidR="004C4397" w:rsidRDefault="004C4397" w:rsidP="00845018">
      <w:pPr>
        <w:rPr>
          <w:b/>
          <w:i/>
          <w:color w:val="833C0B" w:themeColor="accent2" w:themeShade="80"/>
        </w:rPr>
      </w:pPr>
    </w:p>
    <w:p w14:paraId="74928EEC" w14:textId="77777777" w:rsidR="004C4397" w:rsidRDefault="004C4397" w:rsidP="00845018">
      <w:pPr>
        <w:rPr>
          <w:b/>
          <w:i/>
          <w:color w:val="833C0B" w:themeColor="accent2" w:themeShade="80"/>
        </w:rPr>
      </w:pPr>
    </w:p>
    <w:p w14:paraId="3581F9C8" w14:textId="77777777" w:rsidR="004C4397" w:rsidRDefault="004C4397" w:rsidP="00845018">
      <w:pPr>
        <w:rPr>
          <w:b/>
          <w:i/>
          <w:color w:val="833C0B" w:themeColor="accent2" w:themeShade="80"/>
        </w:rPr>
      </w:pPr>
    </w:p>
    <w:p w14:paraId="420B0E65" w14:textId="77777777" w:rsidR="00B140F0" w:rsidRDefault="00B140F0" w:rsidP="00845018">
      <w:pPr>
        <w:rPr>
          <w:b/>
          <w:i/>
          <w:color w:val="833C0B" w:themeColor="accent2" w:themeShade="80"/>
        </w:rPr>
      </w:pPr>
    </w:p>
    <w:p w14:paraId="3D342111" w14:textId="77777777" w:rsidR="00B140F0" w:rsidRDefault="00B140F0" w:rsidP="00845018">
      <w:pPr>
        <w:rPr>
          <w:b/>
          <w:i/>
          <w:color w:val="833C0B" w:themeColor="accent2" w:themeShade="80"/>
        </w:rPr>
      </w:pPr>
    </w:p>
    <w:p w14:paraId="13E563FE" w14:textId="77777777" w:rsidR="00B140F0" w:rsidRDefault="00B140F0" w:rsidP="00845018">
      <w:pPr>
        <w:rPr>
          <w:b/>
          <w:i/>
          <w:color w:val="833C0B" w:themeColor="accent2" w:themeShade="80"/>
        </w:rPr>
      </w:pPr>
    </w:p>
    <w:p w14:paraId="565845D9" w14:textId="77777777" w:rsidR="004C4397" w:rsidRDefault="004C4397" w:rsidP="00845018">
      <w:pPr>
        <w:rPr>
          <w:b/>
          <w:i/>
          <w:color w:val="833C0B" w:themeColor="accent2" w:themeShade="80"/>
        </w:rPr>
      </w:pPr>
    </w:p>
    <w:p w14:paraId="137C67A8" w14:textId="77777777" w:rsidR="004C4397" w:rsidRDefault="004C4397" w:rsidP="00845018">
      <w:pPr>
        <w:rPr>
          <w:b/>
          <w:i/>
          <w:color w:val="833C0B" w:themeColor="accent2" w:themeShade="80"/>
        </w:rPr>
      </w:pPr>
    </w:p>
    <w:p w14:paraId="071B5ACD" w14:textId="0774D754" w:rsidR="003C2A57" w:rsidRPr="00E07F70" w:rsidRDefault="003C2A57" w:rsidP="00845018">
      <w:pPr>
        <w:rPr>
          <w:b/>
          <w:i/>
          <w:color w:val="833C0B" w:themeColor="accent2" w:themeShade="80"/>
        </w:rPr>
      </w:pPr>
      <w:r w:rsidRPr="00E07F70">
        <w:rPr>
          <w:b/>
          <w:i/>
          <w:color w:val="833C0B" w:themeColor="accent2" w:themeShade="80"/>
        </w:rPr>
        <w:lastRenderedPageBreak/>
        <w:t>Раз</w:t>
      </w:r>
      <w:r w:rsidR="00594C87" w:rsidRPr="00E07F70">
        <w:rPr>
          <w:b/>
          <w:i/>
          <w:color w:val="833C0B" w:themeColor="accent2" w:themeShade="80"/>
        </w:rPr>
        <w:t>витие малого и среднего бизнеса</w:t>
      </w:r>
    </w:p>
    <w:p w14:paraId="58549FE1" w14:textId="77777777" w:rsidR="004C4397" w:rsidRDefault="004C4397" w:rsidP="004C4397">
      <w:pPr>
        <w:pStyle w:val="Main"/>
        <w:jc w:val="center"/>
      </w:pPr>
    </w:p>
    <w:p w14:paraId="73AEC952" w14:textId="1B471830" w:rsidR="004F0580" w:rsidRPr="00916102" w:rsidRDefault="004F0580" w:rsidP="004F0580">
      <w:pPr>
        <w:pStyle w:val="Main"/>
        <w:jc w:val="right"/>
      </w:pPr>
      <w:r w:rsidRPr="00916102">
        <w:t xml:space="preserve">Таблица </w:t>
      </w:r>
      <w:r w:rsidR="000E1579">
        <w:t>7</w:t>
      </w:r>
    </w:p>
    <w:p w14:paraId="25EF9834" w14:textId="77777777" w:rsidR="004F0580" w:rsidRDefault="004F0580" w:rsidP="00845018">
      <w:pPr>
        <w:rPr>
          <w:color w:val="833C0B" w:themeColor="accent2" w:themeShade="80"/>
        </w:rPr>
      </w:pPr>
    </w:p>
    <w:tbl>
      <w:tblPr>
        <w:tblW w:w="8200" w:type="dxa"/>
        <w:jc w:val="center"/>
        <w:tblInd w:w="93" w:type="dxa"/>
        <w:tblLook w:val="04A0" w:firstRow="1" w:lastRow="0" w:firstColumn="1" w:lastColumn="0" w:noHBand="0" w:noVBand="1"/>
      </w:tblPr>
      <w:tblGrid>
        <w:gridCol w:w="6020"/>
        <w:gridCol w:w="940"/>
        <w:gridCol w:w="1240"/>
      </w:tblGrid>
      <w:tr w:rsidR="00E6665C" w:rsidRPr="00F172C3" w14:paraId="6F17BC2A" w14:textId="77777777" w:rsidTr="005C6BEF">
        <w:trPr>
          <w:trHeight w:val="285"/>
          <w:jc w:val="center"/>
        </w:trPr>
        <w:tc>
          <w:tcPr>
            <w:tcW w:w="60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3C339B" w14:textId="77777777" w:rsidR="00E6665C" w:rsidRPr="00F172C3" w:rsidRDefault="00E6665C" w:rsidP="006B34DF">
            <w:pPr>
              <w:jc w:val="center"/>
              <w:rPr>
                <w:b/>
                <w:bCs/>
              </w:rPr>
            </w:pPr>
            <w:r w:rsidRPr="00F172C3">
              <w:rPr>
                <w:b/>
                <w:bCs/>
              </w:rPr>
              <w:t>Показатели</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946820" w14:textId="77777777" w:rsidR="00E6665C" w:rsidRPr="00F172C3" w:rsidRDefault="00E6665C" w:rsidP="006B34DF">
            <w:pPr>
              <w:jc w:val="center"/>
              <w:rPr>
                <w:b/>
                <w:bCs/>
              </w:rPr>
            </w:pPr>
            <w:r w:rsidRPr="00F172C3">
              <w:rPr>
                <w:b/>
                <w:bCs/>
              </w:rPr>
              <w:t>Ед.     изм.</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406B4A8C" w14:textId="77777777" w:rsidR="00E6665C" w:rsidRPr="00F172C3" w:rsidRDefault="00E6665C" w:rsidP="00E6665C">
            <w:pPr>
              <w:jc w:val="center"/>
              <w:rPr>
                <w:b/>
                <w:bCs/>
              </w:rPr>
            </w:pPr>
            <w:r w:rsidRPr="00F172C3">
              <w:rPr>
                <w:b/>
                <w:bCs/>
              </w:rPr>
              <w:t>2021 год</w:t>
            </w:r>
          </w:p>
        </w:tc>
      </w:tr>
      <w:tr w:rsidR="00E6665C" w:rsidRPr="00F172C3" w14:paraId="27392F89" w14:textId="77777777" w:rsidTr="005C6BEF">
        <w:trPr>
          <w:trHeight w:val="300"/>
          <w:jc w:val="center"/>
        </w:trPr>
        <w:tc>
          <w:tcPr>
            <w:tcW w:w="6020" w:type="dxa"/>
            <w:vMerge/>
            <w:tcBorders>
              <w:top w:val="single" w:sz="8" w:space="0" w:color="auto"/>
              <w:left w:val="single" w:sz="8" w:space="0" w:color="auto"/>
              <w:bottom w:val="single" w:sz="8" w:space="0" w:color="000000"/>
              <w:right w:val="single" w:sz="4" w:space="0" w:color="auto"/>
            </w:tcBorders>
            <w:vAlign w:val="center"/>
            <w:hideMark/>
          </w:tcPr>
          <w:p w14:paraId="7C9A9941" w14:textId="77777777" w:rsidR="00E6665C" w:rsidRPr="00F172C3" w:rsidRDefault="00E6665C" w:rsidP="006B34DF">
            <w:pPr>
              <w:rPr>
                <w:b/>
                <w:bCs/>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14:paraId="51F65882" w14:textId="77777777" w:rsidR="00E6665C" w:rsidRPr="00F172C3" w:rsidRDefault="00E6665C" w:rsidP="006B34DF">
            <w:pPr>
              <w:rPr>
                <w:b/>
                <w:bCs/>
              </w:rPr>
            </w:pPr>
          </w:p>
        </w:tc>
        <w:tc>
          <w:tcPr>
            <w:tcW w:w="1240" w:type="dxa"/>
            <w:tcBorders>
              <w:top w:val="nil"/>
              <w:left w:val="nil"/>
              <w:bottom w:val="single" w:sz="8" w:space="0" w:color="auto"/>
              <w:right w:val="single" w:sz="4" w:space="0" w:color="auto"/>
            </w:tcBorders>
            <w:shd w:val="clear" w:color="auto" w:fill="auto"/>
            <w:vAlign w:val="center"/>
            <w:hideMark/>
          </w:tcPr>
          <w:p w14:paraId="72AE63D7" w14:textId="77777777" w:rsidR="00E6665C" w:rsidRPr="00F172C3" w:rsidRDefault="00E6665C" w:rsidP="00E6665C">
            <w:pPr>
              <w:jc w:val="center"/>
              <w:rPr>
                <w:b/>
                <w:bCs/>
              </w:rPr>
            </w:pPr>
            <w:r w:rsidRPr="00F172C3">
              <w:rPr>
                <w:b/>
                <w:bCs/>
              </w:rPr>
              <w:t>отчет</w:t>
            </w:r>
          </w:p>
        </w:tc>
      </w:tr>
      <w:tr w:rsidR="00E6665C" w:rsidRPr="00F172C3" w14:paraId="3BE7DDC8" w14:textId="77777777" w:rsidTr="005C6BEF">
        <w:trPr>
          <w:trHeight w:val="39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14:paraId="57E15B22" w14:textId="77777777" w:rsidR="00E6665C" w:rsidRPr="00F172C3" w:rsidRDefault="00E6665C" w:rsidP="006B34DF">
            <w:pPr>
              <w:rPr>
                <w:b/>
                <w:bCs/>
                <w:color w:val="0D0D0D"/>
              </w:rPr>
            </w:pPr>
            <w:r w:rsidRPr="00F172C3">
              <w:rPr>
                <w:b/>
                <w:bCs/>
                <w:color w:val="0D0D0D"/>
              </w:rPr>
              <w:t xml:space="preserve"> Количество малых предприятий на конец года</w:t>
            </w:r>
          </w:p>
        </w:tc>
        <w:tc>
          <w:tcPr>
            <w:tcW w:w="940" w:type="dxa"/>
            <w:tcBorders>
              <w:top w:val="nil"/>
              <w:left w:val="nil"/>
              <w:bottom w:val="single" w:sz="4" w:space="0" w:color="auto"/>
              <w:right w:val="single" w:sz="4" w:space="0" w:color="auto"/>
            </w:tcBorders>
            <w:shd w:val="clear" w:color="auto" w:fill="auto"/>
            <w:vAlign w:val="center"/>
            <w:hideMark/>
          </w:tcPr>
          <w:p w14:paraId="7B720250" w14:textId="77777777" w:rsidR="00E6665C" w:rsidRPr="00F172C3" w:rsidRDefault="00E6665C" w:rsidP="006B34DF">
            <w:pPr>
              <w:jc w:val="center"/>
              <w:rPr>
                <w:color w:val="0D0D0D"/>
                <w:sz w:val="20"/>
                <w:szCs w:val="20"/>
              </w:rPr>
            </w:pPr>
            <w:r w:rsidRPr="00F172C3">
              <w:rPr>
                <w:color w:val="0D0D0D"/>
                <w:sz w:val="20"/>
                <w:szCs w:val="20"/>
              </w:rPr>
              <w:t>ед.</w:t>
            </w:r>
          </w:p>
        </w:tc>
        <w:tc>
          <w:tcPr>
            <w:tcW w:w="1240" w:type="dxa"/>
            <w:tcBorders>
              <w:top w:val="nil"/>
              <w:left w:val="nil"/>
              <w:bottom w:val="single" w:sz="4" w:space="0" w:color="auto"/>
              <w:right w:val="single" w:sz="4" w:space="0" w:color="auto"/>
            </w:tcBorders>
            <w:shd w:val="clear" w:color="auto" w:fill="auto"/>
            <w:vAlign w:val="center"/>
            <w:hideMark/>
          </w:tcPr>
          <w:p w14:paraId="5FCFA488"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63</w:t>
            </w:r>
          </w:p>
        </w:tc>
      </w:tr>
      <w:tr w:rsidR="00E6665C" w:rsidRPr="00F172C3" w14:paraId="423A0FDE" w14:textId="77777777" w:rsidTr="005C6BEF">
        <w:trPr>
          <w:trHeight w:val="36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14:paraId="49341C78" w14:textId="77777777" w:rsidR="00E6665C" w:rsidRPr="00F172C3" w:rsidRDefault="00E6665C" w:rsidP="006B34DF">
            <w:pPr>
              <w:rPr>
                <w:color w:val="0D0D0D"/>
              </w:rPr>
            </w:pPr>
            <w:r w:rsidRPr="00F172C3">
              <w:rPr>
                <w:color w:val="0D0D0D"/>
              </w:rPr>
              <w:t xml:space="preserve">                                                             из них </w:t>
            </w:r>
            <w:r w:rsidRPr="00F172C3">
              <w:rPr>
                <w:b/>
                <w:bCs/>
                <w:color w:val="000000"/>
              </w:rPr>
              <w:t>действующих</w:t>
            </w:r>
            <w:r w:rsidRPr="00F172C3">
              <w:rPr>
                <w:color w:val="000000"/>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6F350720" w14:textId="77777777" w:rsidR="00E6665C" w:rsidRPr="00F172C3" w:rsidRDefault="00E6665C" w:rsidP="006B34DF">
            <w:pPr>
              <w:jc w:val="center"/>
              <w:rPr>
                <w:color w:val="0D0D0D"/>
                <w:sz w:val="20"/>
                <w:szCs w:val="20"/>
              </w:rPr>
            </w:pPr>
            <w:r w:rsidRPr="00F172C3">
              <w:rPr>
                <w:color w:val="0D0D0D"/>
                <w:sz w:val="20"/>
                <w:szCs w:val="20"/>
              </w:rPr>
              <w:t>ед.</w:t>
            </w:r>
          </w:p>
        </w:tc>
        <w:tc>
          <w:tcPr>
            <w:tcW w:w="1240" w:type="dxa"/>
            <w:tcBorders>
              <w:top w:val="nil"/>
              <w:left w:val="nil"/>
              <w:bottom w:val="single" w:sz="4" w:space="0" w:color="auto"/>
              <w:right w:val="single" w:sz="4" w:space="0" w:color="auto"/>
            </w:tcBorders>
            <w:shd w:val="clear" w:color="auto" w:fill="auto"/>
            <w:vAlign w:val="center"/>
            <w:hideMark/>
          </w:tcPr>
          <w:p w14:paraId="605F472A"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32</w:t>
            </w:r>
          </w:p>
        </w:tc>
      </w:tr>
      <w:tr w:rsidR="00E6665C" w:rsidRPr="00F172C3" w14:paraId="6340168F" w14:textId="77777777" w:rsidTr="005C6BEF">
        <w:trPr>
          <w:trHeight w:val="66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14:paraId="487F89EB" w14:textId="77777777" w:rsidR="00E6665C" w:rsidRPr="00F172C3" w:rsidRDefault="00E6665C" w:rsidP="006B34DF">
            <w:pPr>
              <w:rPr>
                <w:b/>
                <w:bCs/>
                <w:color w:val="0D0D0D"/>
              </w:rPr>
            </w:pPr>
            <w:r w:rsidRPr="00F172C3">
              <w:rPr>
                <w:b/>
                <w:bCs/>
                <w:color w:val="0D0D0D"/>
              </w:rPr>
              <w:t>Среднесписочная численность работников (без внешних совместителей)</w:t>
            </w:r>
          </w:p>
        </w:tc>
        <w:tc>
          <w:tcPr>
            <w:tcW w:w="940" w:type="dxa"/>
            <w:tcBorders>
              <w:top w:val="nil"/>
              <w:left w:val="nil"/>
              <w:bottom w:val="single" w:sz="4" w:space="0" w:color="auto"/>
              <w:right w:val="single" w:sz="4" w:space="0" w:color="auto"/>
            </w:tcBorders>
            <w:shd w:val="clear" w:color="auto" w:fill="auto"/>
            <w:vAlign w:val="center"/>
            <w:hideMark/>
          </w:tcPr>
          <w:p w14:paraId="5FDAE724" w14:textId="77777777" w:rsidR="00E6665C" w:rsidRPr="00F172C3" w:rsidRDefault="00E6665C" w:rsidP="006B34DF">
            <w:pPr>
              <w:jc w:val="center"/>
              <w:rPr>
                <w:color w:val="0D0D0D"/>
                <w:sz w:val="20"/>
                <w:szCs w:val="20"/>
              </w:rPr>
            </w:pPr>
            <w:r w:rsidRPr="00F172C3">
              <w:rPr>
                <w:color w:val="0D0D0D"/>
                <w:sz w:val="20"/>
                <w:szCs w:val="20"/>
              </w:rPr>
              <w:t>чел.</w:t>
            </w:r>
          </w:p>
        </w:tc>
        <w:tc>
          <w:tcPr>
            <w:tcW w:w="1240" w:type="dxa"/>
            <w:tcBorders>
              <w:top w:val="nil"/>
              <w:left w:val="nil"/>
              <w:bottom w:val="single" w:sz="4" w:space="0" w:color="auto"/>
              <w:right w:val="single" w:sz="4" w:space="0" w:color="auto"/>
            </w:tcBorders>
            <w:shd w:val="clear" w:color="auto" w:fill="auto"/>
            <w:vAlign w:val="center"/>
            <w:hideMark/>
          </w:tcPr>
          <w:p w14:paraId="6BE24A0F"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306</w:t>
            </w:r>
          </w:p>
        </w:tc>
      </w:tr>
      <w:tr w:rsidR="00E6665C" w:rsidRPr="00F172C3" w14:paraId="53E9C6A1" w14:textId="77777777" w:rsidTr="005C6BEF">
        <w:trPr>
          <w:trHeight w:val="660"/>
          <w:jc w:val="center"/>
        </w:trPr>
        <w:tc>
          <w:tcPr>
            <w:tcW w:w="6020" w:type="dxa"/>
            <w:tcBorders>
              <w:top w:val="nil"/>
              <w:left w:val="single" w:sz="8" w:space="0" w:color="auto"/>
              <w:bottom w:val="single" w:sz="4" w:space="0" w:color="auto"/>
              <w:right w:val="single" w:sz="4" w:space="0" w:color="auto"/>
            </w:tcBorders>
            <w:shd w:val="clear" w:color="auto" w:fill="auto"/>
            <w:hideMark/>
          </w:tcPr>
          <w:p w14:paraId="2CAE688E" w14:textId="77777777" w:rsidR="00E6665C" w:rsidRPr="00F172C3" w:rsidRDefault="00E6665C" w:rsidP="006B34DF">
            <w:r w:rsidRPr="00F172C3">
              <w:t xml:space="preserve">сельское хозяйство, охота и лесное хозяйство </w:t>
            </w:r>
          </w:p>
        </w:tc>
        <w:tc>
          <w:tcPr>
            <w:tcW w:w="940" w:type="dxa"/>
            <w:tcBorders>
              <w:top w:val="nil"/>
              <w:left w:val="nil"/>
              <w:bottom w:val="single" w:sz="4" w:space="0" w:color="auto"/>
              <w:right w:val="single" w:sz="4" w:space="0" w:color="auto"/>
            </w:tcBorders>
            <w:shd w:val="clear" w:color="auto" w:fill="auto"/>
            <w:vAlign w:val="center"/>
            <w:hideMark/>
          </w:tcPr>
          <w:p w14:paraId="39EDEC0C"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78567BD"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124</w:t>
            </w:r>
          </w:p>
        </w:tc>
      </w:tr>
      <w:tr w:rsidR="00E6665C" w:rsidRPr="00F172C3" w14:paraId="172EA94D"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4A75E9D3" w14:textId="77777777" w:rsidR="00E6665C" w:rsidRPr="00F172C3" w:rsidRDefault="00E6665C" w:rsidP="006B34DF">
            <w:r w:rsidRPr="00F172C3">
              <w:t>ООО "Алешино-Агро"</w:t>
            </w:r>
          </w:p>
        </w:tc>
        <w:tc>
          <w:tcPr>
            <w:tcW w:w="940" w:type="dxa"/>
            <w:tcBorders>
              <w:top w:val="nil"/>
              <w:left w:val="nil"/>
              <w:bottom w:val="single" w:sz="4" w:space="0" w:color="auto"/>
              <w:right w:val="single" w:sz="4" w:space="0" w:color="auto"/>
            </w:tcBorders>
            <w:shd w:val="clear" w:color="auto" w:fill="auto"/>
            <w:vAlign w:val="center"/>
            <w:hideMark/>
          </w:tcPr>
          <w:p w14:paraId="28982D9A"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11A40A3"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26</w:t>
            </w:r>
          </w:p>
        </w:tc>
      </w:tr>
      <w:tr w:rsidR="00E6665C" w:rsidRPr="00F172C3" w14:paraId="538D6A80"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74219AA7" w14:textId="77777777" w:rsidR="00E6665C" w:rsidRPr="00F172C3" w:rsidRDefault="00E6665C" w:rsidP="006B34DF">
            <w:r w:rsidRPr="00F172C3">
              <w:t>ООО "Нива"</w:t>
            </w:r>
          </w:p>
        </w:tc>
        <w:tc>
          <w:tcPr>
            <w:tcW w:w="940" w:type="dxa"/>
            <w:tcBorders>
              <w:top w:val="nil"/>
              <w:left w:val="nil"/>
              <w:bottom w:val="single" w:sz="4" w:space="0" w:color="auto"/>
              <w:right w:val="single" w:sz="4" w:space="0" w:color="auto"/>
            </w:tcBorders>
            <w:shd w:val="clear" w:color="auto" w:fill="auto"/>
            <w:vAlign w:val="center"/>
            <w:hideMark/>
          </w:tcPr>
          <w:p w14:paraId="4836F4E6"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F5DFBAF"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27</w:t>
            </w:r>
          </w:p>
        </w:tc>
      </w:tr>
      <w:tr w:rsidR="00E6665C" w:rsidRPr="00F172C3" w14:paraId="7F60A3CB"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733B8923" w14:textId="77777777" w:rsidR="00E6665C" w:rsidRPr="00F172C3" w:rsidRDefault="00E6665C" w:rsidP="006B34DF">
            <w:r w:rsidRPr="00F172C3">
              <w:t>ООО "Садовод"</w:t>
            </w:r>
          </w:p>
        </w:tc>
        <w:tc>
          <w:tcPr>
            <w:tcW w:w="940" w:type="dxa"/>
            <w:tcBorders>
              <w:top w:val="nil"/>
              <w:left w:val="nil"/>
              <w:bottom w:val="single" w:sz="4" w:space="0" w:color="auto"/>
              <w:right w:val="single" w:sz="4" w:space="0" w:color="auto"/>
            </w:tcBorders>
            <w:shd w:val="clear" w:color="auto" w:fill="auto"/>
            <w:vAlign w:val="center"/>
            <w:hideMark/>
          </w:tcPr>
          <w:p w14:paraId="4E08FF59"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38C815"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4</w:t>
            </w:r>
          </w:p>
        </w:tc>
      </w:tr>
      <w:tr w:rsidR="00E6665C" w:rsidRPr="00F172C3" w14:paraId="161B807B"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39789E9A" w14:textId="77777777" w:rsidR="00E6665C" w:rsidRPr="00F172C3" w:rsidRDefault="00E6665C" w:rsidP="006B34DF">
            <w:r w:rsidRPr="00F172C3">
              <w:t>Колхоз "Рассвет"</w:t>
            </w:r>
          </w:p>
        </w:tc>
        <w:tc>
          <w:tcPr>
            <w:tcW w:w="940" w:type="dxa"/>
            <w:tcBorders>
              <w:top w:val="nil"/>
              <w:left w:val="nil"/>
              <w:bottom w:val="single" w:sz="4" w:space="0" w:color="auto"/>
              <w:right w:val="single" w:sz="4" w:space="0" w:color="auto"/>
            </w:tcBorders>
            <w:shd w:val="clear" w:color="auto" w:fill="auto"/>
            <w:vAlign w:val="center"/>
            <w:hideMark/>
          </w:tcPr>
          <w:p w14:paraId="63695D86"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C35C6E1"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3</w:t>
            </w:r>
          </w:p>
        </w:tc>
      </w:tr>
      <w:tr w:rsidR="00E6665C" w:rsidRPr="00F172C3" w14:paraId="29261AF5"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381CA0E3" w14:textId="77777777" w:rsidR="00E6665C" w:rsidRPr="00F172C3" w:rsidRDefault="00E6665C" w:rsidP="006B34DF">
            <w:r w:rsidRPr="00F172C3">
              <w:t>ООО "СП имени Димитрова"</w:t>
            </w:r>
          </w:p>
        </w:tc>
        <w:tc>
          <w:tcPr>
            <w:tcW w:w="940" w:type="dxa"/>
            <w:tcBorders>
              <w:top w:val="nil"/>
              <w:left w:val="nil"/>
              <w:bottom w:val="single" w:sz="4" w:space="0" w:color="auto"/>
              <w:right w:val="single" w:sz="4" w:space="0" w:color="auto"/>
            </w:tcBorders>
            <w:shd w:val="clear" w:color="auto" w:fill="auto"/>
            <w:vAlign w:val="center"/>
            <w:hideMark/>
          </w:tcPr>
          <w:p w14:paraId="3D54F2C4"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EF21BEC"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53</w:t>
            </w:r>
          </w:p>
        </w:tc>
      </w:tr>
      <w:tr w:rsidR="00E6665C" w:rsidRPr="00F172C3" w14:paraId="7715F647"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35E4E3F9" w14:textId="77777777" w:rsidR="00E6665C" w:rsidRPr="00F172C3" w:rsidRDefault="00E6665C" w:rsidP="006B34DF">
            <w:r w:rsidRPr="00F172C3">
              <w:t>ООО "Дружба"</w:t>
            </w:r>
          </w:p>
        </w:tc>
        <w:tc>
          <w:tcPr>
            <w:tcW w:w="940" w:type="dxa"/>
            <w:tcBorders>
              <w:top w:val="nil"/>
              <w:left w:val="nil"/>
              <w:bottom w:val="single" w:sz="4" w:space="0" w:color="auto"/>
              <w:right w:val="single" w:sz="4" w:space="0" w:color="auto"/>
            </w:tcBorders>
            <w:shd w:val="clear" w:color="auto" w:fill="auto"/>
            <w:vAlign w:val="center"/>
            <w:hideMark/>
          </w:tcPr>
          <w:p w14:paraId="290A9F6D"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792D584"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7</w:t>
            </w:r>
          </w:p>
        </w:tc>
      </w:tr>
      <w:tr w:rsidR="00E6665C" w:rsidRPr="00F172C3" w14:paraId="16A62EB3"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2095ED05" w14:textId="77777777" w:rsidR="00E6665C" w:rsidRPr="00F172C3" w:rsidRDefault="00E6665C" w:rsidP="006B34DF">
            <w:r w:rsidRPr="00F172C3">
              <w:t>ООО "СПК Домашовский"</w:t>
            </w:r>
          </w:p>
        </w:tc>
        <w:tc>
          <w:tcPr>
            <w:tcW w:w="940" w:type="dxa"/>
            <w:tcBorders>
              <w:top w:val="nil"/>
              <w:left w:val="nil"/>
              <w:bottom w:val="single" w:sz="4" w:space="0" w:color="auto"/>
              <w:right w:val="single" w:sz="4" w:space="0" w:color="auto"/>
            </w:tcBorders>
            <w:shd w:val="clear" w:color="auto" w:fill="auto"/>
            <w:vAlign w:val="center"/>
            <w:hideMark/>
          </w:tcPr>
          <w:p w14:paraId="32B28999"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6556F94"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w:t>
            </w:r>
          </w:p>
        </w:tc>
      </w:tr>
      <w:tr w:rsidR="00E6665C" w:rsidRPr="00F172C3" w14:paraId="094BB466"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005A49C5" w14:textId="77777777" w:rsidR="00E6665C" w:rsidRPr="00F172C3" w:rsidRDefault="00E6665C" w:rsidP="006B34DF">
            <w:r w:rsidRPr="00F172C3">
              <w:t>ООО "Алби"</w:t>
            </w:r>
          </w:p>
        </w:tc>
        <w:tc>
          <w:tcPr>
            <w:tcW w:w="940" w:type="dxa"/>
            <w:tcBorders>
              <w:top w:val="nil"/>
              <w:left w:val="nil"/>
              <w:bottom w:val="single" w:sz="4" w:space="0" w:color="auto"/>
              <w:right w:val="single" w:sz="4" w:space="0" w:color="auto"/>
            </w:tcBorders>
            <w:shd w:val="clear" w:color="auto" w:fill="auto"/>
            <w:vAlign w:val="center"/>
            <w:hideMark/>
          </w:tcPr>
          <w:p w14:paraId="22CCBBA6"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34781CF"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2</w:t>
            </w:r>
          </w:p>
        </w:tc>
      </w:tr>
      <w:tr w:rsidR="00E6665C" w:rsidRPr="00F172C3" w14:paraId="01FB093A"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38546A7F" w14:textId="77777777" w:rsidR="00E6665C" w:rsidRPr="00F172C3" w:rsidRDefault="00E6665C" w:rsidP="006B34DF">
            <w:r w:rsidRPr="00F172C3">
              <w:t>ООО "Герам"</w:t>
            </w:r>
          </w:p>
        </w:tc>
        <w:tc>
          <w:tcPr>
            <w:tcW w:w="940" w:type="dxa"/>
            <w:tcBorders>
              <w:top w:val="nil"/>
              <w:left w:val="nil"/>
              <w:bottom w:val="single" w:sz="4" w:space="0" w:color="auto"/>
              <w:right w:val="single" w:sz="4" w:space="0" w:color="auto"/>
            </w:tcBorders>
            <w:shd w:val="clear" w:color="auto" w:fill="auto"/>
            <w:vAlign w:val="center"/>
            <w:hideMark/>
          </w:tcPr>
          <w:p w14:paraId="198661E1"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365C31D"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w:t>
            </w:r>
          </w:p>
        </w:tc>
      </w:tr>
      <w:tr w:rsidR="00E6665C" w:rsidRPr="00F172C3" w14:paraId="113D5FA3" w14:textId="77777777" w:rsidTr="005C6BEF">
        <w:trPr>
          <w:trHeight w:val="330"/>
          <w:jc w:val="center"/>
        </w:trPr>
        <w:tc>
          <w:tcPr>
            <w:tcW w:w="6020" w:type="dxa"/>
            <w:tcBorders>
              <w:top w:val="nil"/>
              <w:left w:val="single" w:sz="8" w:space="0" w:color="auto"/>
              <w:bottom w:val="single" w:sz="4" w:space="0" w:color="auto"/>
              <w:right w:val="single" w:sz="4" w:space="0" w:color="auto"/>
            </w:tcBorders>
            <w:shd w:val="clear" w:color="auto" w:fill="auto"/>
            <w:noWrap/>
            <w:vAlign w:val="bottom"/>
            <w:hideMark/>
          </w:tcPr>
          <w:p w14:paraId="169DB9CF" w14:textId="77777777" w:rsidR="00E6665C" w:rsidRPr="00F172C3" w:rsidRDefault="00E6665C" w:rsidP="006B34DF">
            <w:r w:rsidRPr="00F172C3">
              <w:t>ООО "Покровское"</w:t>
            </w:r>
          </w:p>
        </w:tc>
        <w:tc>
          <w:tcPr>
            <w:tcW w:w="940" w:type="dxa"/>
            <w:tcBorders>
              <w:top w:val="nil"/>
              <w:left w:val="nil"/>
              <w:bottom w:val="single" w:sz="4" w:space="0" w:color="auto"/>
              <w:right w:val="single" w:sz="4" w:space="0" w:color="auto"/>
            </w:tcBorders>
            <w:shd w:val="clear" w:color="auto" w:fill="auto"/>
            <w:vAlign w:val="center"/>
            <w:hideMark/>
          </w:tcPr>
          <w:p w14:paraId="3BEDF578"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2EEE113"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0</w:t>
            </w:r>
          </w:p>
        </w:tc>
      </w:tr>
      <w:tr w:rsidR="00E6665C" w:rsidRPr="00F172C3" w14:paraId="0122DA3A"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7A8A997F" w14:textId="77777777" w:rsidR="00E6665C" w:rsidRPr="00F172C3" w:rsidRDefault="00E6665C" w:rsidP="006B34DF">
            <w:r w:rsidRPr="00F172C3">
              <w:t xml:space="preserve">промышленное производство </w:t>
            </w:r>
          </w:p>
        </w:tc>
        <w:tc>
          <w:tcPr>
            <w:tcW w:w="940" w:type="dxa"/>
            <w:tcBorders>
              <w:top w:val="nil"/>
              <w:left w:val="nil"/>
              <w:bottom w:val="single" w:sz="4" w:space="0" w:color="auto"/>
              <w:right w:val="single" w:sz="4" w:space="0" w:color="auto"/>
            </w:tcBorders>
            <w:shd w:val="clear" w:color="auto" w:fill="auto"/>
            <w:vAlign w:val="center"/>
            <w:hideMark/>
          </w:tcPr>
          <w:p w14:paraId="322FA090"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82F7EDD"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56</w:t>
            </w:r>
          </w:p>
        </w:tc>
      </w:tr>
      <w:tr w:rsidR="00E6665C" w:rsidRPr="00F172C3" w14:paraId="13851E63"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311A92CD" w14:textId="77777777" w:rsidR="00E6665C" w:rsidRPr="00F172C3" w:rsidRDefault="00E6665C" w:rsidP="006B34DF">
            <w:r w:rsidRPr="00F172C3">
              <w:t>ООО "ЛКЗ "Радуга"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37E90FF"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98D79C5"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8</w:t>
            </w:r>
          </w:p>
        </w:tc>
      </w:tr>
      <w:tr w:rsidR="00E6665C" w:rsidRPr="00F172C3" w14:paraId="0B257E90"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74EB68B2" w14:textId="77777777" w:rsidR="00E6665C" w:rsidRPr="00F172C3" w:rsidRDefault="00E6665C" w:rsidP="006B34DF">
            <w:r w:rsidRPr="00F172C3">
              <w:t>ООО "Преображение"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61C5F5E"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9833F71"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22</w:t>
            </w:r>
          </w:p>
        </w:tc>
      </w:tr>
      <w:tr w:rsidR="00E6665C" w:rsidRPr="00F172C3" w14:paraId="06A165AD"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387509BE" w14:textId="77777777" w:rsidR="00E6665C" w:rsidRPr="00F172C3" w:rsidRDefault="00E6665C" w:rsidP="006B34DF">
            <w:r w:rsidRPr="00F172C3">
              <w:t>ООО "Дорстрой"</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D039709"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DC62C62"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7</w:t>
            </w:r>
          </w:p>
        </w:tc>
      </w:tr>
      <w:tr w:rsidR="00E6665C" w:rsidRPr="00F172C3" w14:paraId="0B20E25F"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78C6488E" w14:textId="77777777" w:rsidR="00E6665C" w:rsidRPr="00F172C3" w:rsidRDefault="00E6665C" w:rsidP="006B34DF">
            <w:r w:rsidRPr="00F172C3">
              <w:t>ООО "Мещовский комбинат точного литья"</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9DA5DF4"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95348E8"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4</w:t>
            </w:r>
          </w:p>
        </w:tc>
      </w:tr>
      <w:tr w:rsidR="00E6665C" w:rsidRPr="00F172C3" w14:paraId="6409B11E"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0799142E" w14:textId="77777777" w:rsidR="00E6665C" w:rsidRPr="00F172C3" w:rsidRDefault="00E6665C" w:rsidP="006B34DF">
            <w:r w:rsidRPr="00F172C3">
              <w:t>ООО "Мещовстехремонт"</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6A7EEFF"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3886EA6"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2</w:t>
            </w:r>
          </w:p>
        </w:tc>
      </w:tr>
      <w:tr w:rsidR="00E6665C" w:rsidRPr="00F172C3" w14:paraId="1766EFB4"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62DCAB6E" w14:textId="77777777" w:rsidR="00E6665C" w:rsidRPr="00F172C3" w:rsidRDefault="00E6665C" w:rsidP="006B34DF">
            <w:r w:rsidRPr="00F172C3">
              <w:t>ООО "Сигма"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6A98B81"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159A6F5"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10</w:t>
            </w:r>
          </w:p>
        </w:tc>
      </w:tr>
      <w:tr w:rsidR="00E6665C" w:rsidRPr="00F172C3" w14:paraId="79566F10" w14:textId="77777777" w:rsidTr="005C6BEF">
        <w:trPr>
          <w:trHeight w:val="690"/>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6306990A" w14:textId="77777777" w:rsidR="00E6665C" w:rsidRPr="00F172C3" w:rsidRDefault="00E6665C" w:rsidP="006B34DF">
            <w:r w:rsidRPr="00F172C3">
              <w:t>Водоснабжение; водоотведение, организация сбора и утилизации отходов, деятельность по ликвидации загрязнений</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0DDF"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B62D371"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w:t>
            </w:r>
          </w:p>
        </w:tc>
      </w:tr>
      <w:tr w:rsidR="00E6665C" w:rsidRPr="00F172C3" w14:paraId="6AC78CAB"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03EFB0ED" w14:textId="77777777" w:rsidR="00E6665C" w:rsidRPr="00F172C3" w:rsidRDefault="00E6665C" w:rsidP="006B34DF">
            <w:r w:rsidRPr="00F172C3">
              <w:t>ООО "Панда"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D632E2B"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0EEF8B3"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w:t>
            </w:r>
          </w:p>
        </w:tc>
      </w:tr>
      <w:tr w:rsidR="00E6665C" w:rsidRPr="00F172C3" w14:paraId="7386165A"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046C6B52" w14:textId="77777777" w:rsidR="00E6665C" w:rsidRPr="00F172C3" w:rsidRDefault="00E6665C" w:rsidP="006B34DF">
            <w:r w:rsidRPr="00F172C3">
              <w:t>Добыча полезных ископаемых</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E5DD6B8"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10337F3"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w:t>
            </w:r>
          </w:p>
        </w:tc>
      </w:tr>
      <w:tr w:rsidR="00E6665C" w:rsidRPr="00F172C3" w14:paraId="77A7D290"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79EC" w14:textId="77777777" w:rsidR="00E6665C" w:rsidRPr="00F172C3" w:rsidRDefault="00E6665C" w:rsidP="006B34DF">
            <w:r w:rsidRPr="00F172C3">
              <w:t>ООО "Каньон"</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E964871"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666250A"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w:t>
            </w:r>
          </w:p>
        </w:tc>
      </w:tr>
      <w:tr w:rsidR="00E6665C" w:rsidRPr="00F172C3" w14:paraId="5ED1D9FC"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7C45C7A9" w14:textId="77777777" w:rsidR="00E6665C" w:rsidRPr="00F172C3" w:rsidRDefault="00E6665C" w:rsidP="006B34DF">
            <w:r w:rsidRPr="00E6665C">
              <w:t xml:space="preserve">строительство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C098739"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4954DAE"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30</w:t>
            </w:r>
          </w:p>
        </w:tc>
      </w:tr>
      <w:tr w:rsidR="00E6665C" w:rsidRPr="00F172C3" w14:paraId="5238E7E7"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33A48738" w14:textId="77777777" w:rsidR="00E6665C" w:rsidRPr="00F172C3" w:rsidRDefault="00E6665C" w:rsidP="006B34DF">
            <w:r w:rsidRPr="00F172C3">
              <w:t>ООО "Коммунально-строительное хозяйство"(4013004465)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9E42DAF"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1B97135"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6</w:t>
            </w:r>
          </w:p>
        </w:tc>
      </w:tr>
      <w:tr w:rsidR="00E6665C" w:rsidRPr="00F172C3" w14:paraId="653FE539"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671A" w14:textId="77777777" w:rsidR="00E6665C" w:rsidRPr="00F172C3" w:rsidRDefault="00E6665C" w:rsidP="006B34DF">
            <w:r w:rsidRPr="00F172C3">
              <w:lastRenderedPageBreak/>
              <w:t>ООО "Инженерные сети"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1F136A5"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DCA4EDA"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7</w:t>
            </w:r>
          </w:p>
        </w:tc>
      </w:tr>
      <w:tr w:rsidR="00E6665C" w:rsidRPr="00F172C3" w14:paraId="3DA92A3B" w14:textId="77777777" w:rsidTr="005C6BEF">
        <w:trPr>
          <w:trHeight w:val="4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A85A" w14:textId="77777777" w:rsidR="00E6665C" w:rsidRPr="00F172C3" w:rsidRDefault="00E6665C" w:rsidP="006B34DF">
            <w:r w:rsidRPr="00F172C3">
              <w:t>ООО "Мещовский дорожник"</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7CC6D12"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881265A" w14:textId="77777777" w:rsidR="00E6665C" w:rsidRPr="00F172C3" w:rsidRDefault="00E6665C" w:rsidP="00E6665C">
            <w:pPr>
              <w:jc w:val="center"/>
              <w:rPr>
                <w:rFonts w:ascii="Arial CYR" w:hAnsi="Arial CYR"/>
                <w:b/>
                <w:bCs/>
                <w:color w:val="0D0D0D"/>
                <w:sz w:val="20"/>
                <w:szCs w:val="20"/>
              </w:rPr>
            </w:pPr>
            <w:r w:rsidRPr="00F172C3">
              <w:rPr>
                <w:rFonts w:ascii="Arial CYR" w:hAnsi="Arial CYR"/>
                <w:b/>
                <w:bCs/>
                <w:color w:val="0D0D0D"/>
                <w:sz w:val="20"/>
                <w:szCs w:val="20"/>
              </w:rPr>
              <w:t>17</w:t>
            </w:r>
          </w:p>
        </w:tc>
      </w:tr>
      <w:tr w:rsidR="00E6665C" w:rsidRPr="00F172C3" w14:paraId="2A7E3197" w14:textId="77777777" w:rsidTr="005C6BEF">
        <w:trPr>
          <w:trHeight w:val="705"/>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1DC5E39D" w14:textId="6A8EE5C2" w:rsidR="00E6665C" w:rsidRPr="00F172C3" w:rsidRDefault="00E6665C" w:rsidP="006B34DF">
            <w:r w:rsidRPr="00F172C3">
              <w:t>Операции с недвижимым имуществом, а</w:t>
            </w:r>
            <w:r>
              <w:t xml:space="preserve">ренда и предоставление услуг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BB9D121"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298C9B0"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3</w:t>
            </w:r>
          </w:p>
        </w:tc>
      </w:tr>
      <w:tr w:rsidR="00E6665C" w:rsidRPr="00F172C3" w14:paraId="72738F37" w14:textId="77777777" w:rsidTr="005C6BEF">
        <w:trPr>
          <w:trHeight w:val="360"/>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40BA" w14:textId="77777777" w:rsidR="00E6665C" w:rsidRPr="00F172C3" w:rsidRDefault="00E6665C" w:rsidP="006B34DF">
            <w:r w:rsidRPr="00F172C3">
              <w:t>ООО "Мещовский тракт"</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05CF55D"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93DC9CD"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w:t>
            </w:r>
          </w:p>
        </w:tc>
      </w:tr>
      <w:tr w:rsidR="00E6665C" w:rsidRPr="00F172C3" w14:paraId="3545FF17" w14:textId="77777777" w:rsidTr="005C6BEF">
        <w:trPr>
          <w:trHeight w:val="360"/>
          <w:jc w:val="center"/>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564A37B3" w14:textId="77777777" w:rsidR="00E6665C" w:rsidRPr="00F172C3" w:rsidRDefault="00E6665C" w:rsidP="006B34DF">
            <w:r w:rsidRPr="00F172C3">
              <w:t>ООО "Русская выпечка"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847BEA4" w14:textId="77777777" w:rsidR="00E6665C" w:rsidRPr="00F172C3" w:rsidRDefault="00E6665C" w:rsidP="006B34DF">
            <w:pPr>
              <w:jc w:val="center"/>
              <w:rPr>
                <w:color w:val="0D0D0D"/>
                <w:sz w:val="20"/>
                <w:szCs w:val="20"/>
              </w:rPr>
            </w:pPr>
            <w:r w:rsidRPr="00F172C3">
              <w:rP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3699A01"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2</w:t>
            </w:r>
          </w:p>
        </w:tc>
      </w:tr>
      <w:tr w:rsidR="00E6665C" w:rsidRPr="00F172C3" w14:paraId="7ABEFAD1" w14:textId="77777777" w:rsidTr="005C6BEF">
        <w:trPr>
          <w:trHeight w:val="360"/>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7F064" w14:textId="77777777" w:rsidR="00E6665C" w:rsidRPr="00F172C3" w:rsidRDefault="00E6665C" w:rsidP="006B34DF">
            <w:r w:rsidRPr="00F172C3">
              <w:t>СППСОСК "Система"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DAE20C5"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C2BE362"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0</w:t>
            </w:r>
          </w:p>
        </w:tc>
      </w:tr>
      <w:tr w:rsidR="00E6665C" w:rsidRPr="00F172C3" w14:paraId="0B387352"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14:paraId="0BA92A6D" w14:textId="77777777" w:rsidR="00E6665C" w:rsidRPr="00F172C3" w:rsidRDefault="00E6665C" w:rsidP="006B34DF">
            <w:r w:rsidRPr="00F172C3">
              <w:t xml:space="preserve">Оптовая и розничная торговля, ремонт </w:t>
            </w:r>
          </w:p>
        </w:tc>
        <w:tc>
          <w:tcPr>
            <w:tcW w:w="940" w:type="dxa"/>
            <w:tcBorders>
              <w:top w:val="nil"/>
              <w:left w:val="nil"/>
              <w:bottom w:val="single" w:sz="4" w:space="0" w:color="auto"/>
              <w:right w:val="single" w:sz="4" w:space="0" w:color="auto"/>
            </w:tcBorders>
            <w:shd w:val="clear" w:color="auto" w:fill="auto"/>
            <w:vAlign w:val="center"/>
            <w:hideMark/>
          </w:tcPr>
          <w:p w14:paraId="73CD4CDE"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60AE679"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64</w:t>
            </w:r>
          </w:p>
        </w:tc>
      </w:tr>
      <w:tr w:rsidR="00E6665C" w:rsidRPr="00F172C3" w14:paraId="03F17F8D"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0FACCF95" w14:textId="77777777" w:rsidR="00E6665C" w:rsidRPr="00F172C3" w:rsidRDefault="00E6665C" w:rsidP="006B34DF">
            <w:r w:rsidRPr="00F172C3">
              <w:t>РАЙПО</w:t>
            </w:r>
          </w:p>
        </w:tc>
        <w:tc>
          <w:tcPr>
            <w:tcW w:w="940" w:type="dxa"/>
            <w:tcBorders>
              <w:top w:val="nil"/>
              <w:left w:val="nil"/>
              <w:bottom w:val="single" w:sz="4" w:space="0" w:color="auto"/>
              <w:right w:val="single" w:sz="4" w:space="0" w:color="auto"/>
            </w:tcBorders>
            <w:shd w:val="clear" w:color="auto" w:fill="auto"/>
            <w:vAlign w:val="center"/>
            <w:hideMark/>
          </w:tcPr>
          <w:p w14:paraId="73A442D8"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FA54FC0"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48</w:t>
            </w:r>
          </w:p>
        </w:tc>
      </w:tr>
      <w:tr w:rsidR="00E6665C" w:rsidRPr="00F172C3" w14:paraId="43389293"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62B6EF01" w14:textId="77777777" w:rsidR="00E6665C" w:rsidRPr="00F172C3" w:rsidRDefault="00E6665C" w:rsidP="006B34DF">
            <w:r w:rsidRPr="00F172C3">
              <w:t>ООО "Лестехпром"</w:t>
            </w:r>
          </w:p>
        </w:tc>
        <w:tc>
          <w:tcPr>
            <w:tcW w:w="940" w:type="dxa"/>
            <w:tcBorders>
              <w:top w:val="nil"/>
              <w:left w:val="nil"/>
              <w:bottom w:val="single" w:sz="4" w:space="0" w:color="auto"/>
              <w:right w:val="single" w:sz="4" w:space="0" w:color="auto"/>
            </w:tcBorders>
            <w:shd w:val="clear" w:color="auto" w:fill="auto"/>
            <w:vAlign w:val="center"/>
            <w:hideMark/>
          </w:tcPr>
          <w:p w14:paraId="1EFBEEB4"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201341A"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5</w:t>
            </w:r>
          </w:p>
        </w:tc>
      </w:tr>
      <w:tr w:rsidR="00E6665C" w:rsidRPr="00F172C3" w14:paraId="6ACE20C0"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6C5BF607" w14:textId="77777777" w:rsidR="00E6665C" w:rsidRPr="00F172C3" w:rsidRDefault="00E6665C" w:rsidP="006B34DF">
            <w:r w:rsidRPr="00F172C3">
              <w:t>ООО "Прогресс"</w:t>
            </w:r>
          </w:p>
        </w:tc>
        <w:tc>
          <w:tcPr>
            <w:tcW w:w="940" w:type="dxa"/>
            <w:tcBorders>
              <w:top w:val="nil"/>
              <w:left w:val="nil"/>
              <w:bottom w:val="single" w:sz="4" w:space="0" w:color="auto"/>
              <w:right w:val="single" w:sz="4" w:space="0" w:color="auto"/>
            </w:tcBorders>
            <w:shd w:val="clear" w:color="auto" w:fill="auto"/>
            <w:vAlign w:val="center"/>
            <w:hideMark/>
          </w:tcPr>
          <w:p w14:paraId="1EFA6893"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78A96F6"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0</w:t>
            </w:r>
          </w:p>
        </w:tc>
      </w:tr>
      <w:tr w:rsidR="00E6665C" w:rsidRPr="00F172C3" w14:paraId="5FF6DB9F"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00CB473C" w14:textId="77777777" w:rsidR="00E6665C" w:rsidRPr="00F172C3" w:rsidRDefault="00E6665C" w:rsidP="006B34DF">
            <w:r w:rsidRPr="00F172C3">
              <w:t>ООО "Фреш"</w:t>
            </w:r>
          </w:p>
        </w:tc>
        <w:tc>
          <w:tcPr>
            <w:tcW w:w="940" w:type="dxa"/>
            <w:tcBorders>
              <w:top w:val="nil"/>
              <w:left w:val="nil"/>
              <w:bottom w:val="single" w:sz="4" w:space="0" w:color="auto"/>
              <w:right w:val="single" w:sz="4" w:space="0" w:color="auto"/>
            </w:tcBorders>
            <w:shd w:val="clear" w:color="auto" w:fill="auto"/>
            <w:vAlign w:val="center"/>
            <w:hideMark/>
          </w:tcPr>
          <w:p w14:paraId="1178886A"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8160627"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7</w:t>
            </w:r>
          </w:p>
        </w:tc>
      </w:tr>
      <w:tr w:rsidR="00E6665C" w:rsidRPr="00F172C3" w14:paraId="3C26EF59"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1C545601" w14:textId="77777777" w:rsidR="00E6665C" w:rsidRPr="00F172C3" w:rsidRDefault="00E6665C" w:rsidP="006B34DF">
            <w:r w:rsidRPr="00F172C3">
              <w:t>ООО АСХА"</w:t>
            </w:r>
          </w:p>
        </w:tc>
        <w:tc>
          <w:tcPr>
            <w:tcW w:w="940" w:type="dxa"/>
            <w:tcBorders>
              <w:top w:val="nil"/>
              <w:left w:val="nil"/>
              <w:bottom w:val="single" w:sz="4" w:space="0" w:color="auto"/>
              <w:right w:val="single" w:sz="4" w:space="0" w:color="auto"/>
            </w:tcBorders>
            <w:shd w:val="clear" w:color="auto" w:fill="auto"/>
            <w:vAlign w:val="center"/>
            <w:hideMark/>
          </w:tcPr>
          <w:p w14:paraId="6A7425C6"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4DA0CBA"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w:t>
            </w:r>
          </w:p>
        </w:tc>
      </w:tr>
      <w:tr w:rsidR="00E6665C" w:rsidRPr="00F172C3" w14:paraId="084EA8F9"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14:paraId="3CB8F084" w14:textId="77777777" w:rsidR="00E6665C" w:rsidRPr="00F172C3" w:rsidRDefault="00E6665C" w:rsidP="006B34DF">
            <w:r w:rsidRPr="00F172C3">
              <w:t>ООО "Русь"</w:t>
            </w:r>
          </w:p>
        </w:tc>
        <w:tc>
          <w:tcPr>
            <w:tcW w:w="940" w:type="dxa"/>
            <w:tcBorders>
              <w:top w:val="nil"/>
              <w:left w:val="nil"/>
              <w:bottom w:val="single" w:sz="4" w:space="0" w:color="auto"/>
              <w:right w:val="single" w:sz="4" w:space="0" w:color="auto"/>
            </w:tcBorders>
            <w:shd w:val="clear" w:color="auto" w:fill="auto"/>
            <w:vAlign w:val="center"/>
            <w:hideMark/>
          </w:tcPr>
          <w:p w14:paraId="1DEFC0DC"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1C687A6"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3</w:t>
            </w:r>
          </w:p>
        </w:tc>
      </w:tr>
      <w:tr w:rsidR="00E6665C" w:rsidRPr="00F172C3" w14:paraId="0CD8D22A" w14:textId="77777777" w:rsidTr="005C6BEF">
        <w:trPr>
          <w:trHeight w:val="630"/>
          <w:jc w:val="center"/>
        </w:trPr>
        <w:tc>
          <w:tcPr>
            <w:tcW w:w="6020" w:type="dxa"/>
            <w:tcBorders>
              <w:top w:val="nil"/>
              <w:left w:val="single" w:sz="8" w:space="0" w:color="auto"/>
              <w:bottom w:val="single" w:sz="4" w:space="0" w:color="auto"/>
              <w:right w:val="single" w:sz="4" w:space="0" w:color="auto"/>
            </w:tcBorders>
            <w:shd w:val="clear" w:color="auto" w:fill="auto"/>
            <w:vAlign w:val="center"/>
            <w:hideMark/>
          </w:tcPr>
          <w:p w14:paraId="4CB51EBD" w14:textId="07112556" w:rsidR="00E6665C" w:rsidRPr="00F172C3" w:rsidRDefault="00E6665C" w:rsidP="006B34DF">
            <w:r w:rsidRPr="00F172C3">
              <w:t>деятельность гостиниц и предприятий общественного питания</w:t>
            </w:r>
          </w:p>
        </w:tc>
        <w:tc>
          <w:tcPr>
            <w:tcW w:w="940" w:type="dxa"/>
            <w:tcBorders>
              <w:top w:val="nil"/>
              <w:left w:val="nil"/>
              <w:bottom w:val="single" w:sz="4" w:space="0" w:color="auto"/>
              <w:right w:val="single" w:sz="4" w:space="0" w:color="auto"/>
            </w:tcBorders>
            <w:shd w:val="clear" w:color="auto" w:fill="auto"/>
            <w:vAlign w:val="center"/>
            <w:hideMark/>
          </w:tcPr>
          <w:p w14:paraId="5B692109"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B253115" w14:textId="38A981DA" w:rsidR="00E6665C" w:rsidRPr="00F172C3" w:rsidRDefault="00E6665C" w:rsidP="00E6665C">
            <w:pPr>
              <w:jc w:val="center"/>
              <w:rPr>
                <w:rFonts w:ascii="Arial CYR" w:hAnsi="Arial CYR"/>
                <w:color w:val="0D0D0D"/>
                <w:sz w:val="20"/>
                <w:szCs w:val="20"/>
              </w:rPr>
            </w:pPr>
          </w:p>
        </w:tc>
      </w:tr>
      <w:tr w:rsidR="00E6665C" w:rsidRPr="00F172C3" w14:paraId="5DA984A7"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75035F82" w14:textId="77777777" w:rsidR="00E6665C" w:rsidRPr="00F172C3" w:rsidRDefault="00E6665C" w:rsidP="006B34DF">
            <w:r w:rsidRPr="00E6665C">
              <w:t xml:space="preserve">транспортировка и хранение </w:t>
            </w:r>
          </w:p>
        </w:tc>
        <w:tc>
          <w:tcPr>
            <w:tcW w:w="940" w:type="dxa"/>
            <w:tcBorders>
              <w:top w:val="nil"/>
              <w:left w:val="nil"/>
              <w:bottom w:val="single" w:sz="4" w:space="0" w:color="auto"/>
              <w:right w:val="single" w:sz="4" w:space="0" w:color="auto"/>
            </w:tcBorders>
            <w:shd w:val="clear" w:color="auto" w:fill="auto"/>
            <w:vAlign w:val="center"/>
            <w:hideMark/>
          </w:tcPr>
          <w:p w14:paraId="1D73FEA8"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5FD3366"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29</w:t>
            </w:r>
          </w:p>
        </w:tc>
      </w:tr>
      <w:tr w:rsidR="00E6665C" w:rsidRPr="00F172C3" w14:paraId="24110744" w14:textId="77777777" w:rsidTr="005C6BEF">
        <w:trPr>
          <w:trHeight w:val="40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B52E823" w14:textId="77777777" w:rsidR="00E6665C" w:rsidRPr="00F172C3" w:rsidRDefault="00E6665C" w:rsidP="006B34DF">
            <w:r w:rsidRPr="00F172C3">
              <w:t>ООО "Акитакси"</w:t>
            </w:r>
          </w:p>
        </w:tc>
        <w:tc>
          <w:tcPr>
            <w:tcW w:w="940" w:type="dxa"/>
            <w:tcBorders>
              <w:top w:val="nil"/>
              <w:left w:val="nil"/>
              <w:bottom w:val="single" w:sz="4" w:space="0" w:color="auto"/>
              <w:right w:val="single" w:sz="4" w:space="0" w:color="auto"/>
            </w:tcBorders>
            <w:shd w:val="clear" w:color="auto" w:fill="auto"/>
            <w:noWrap/>
            <w:vAlign w:val="bottom"/>
            <w:hideMark/>
          </w:tcPr>
          <w:p w14:paraId="46A06F04"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CFC04D"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w:t>
            </w:r>
          </w:p>
        </w:tc>
      </w:tr>
      <w:tr w:rsidR="00E6665C" w:rsidRPr="00F172C3" w14:paraId="7C5AB3FF"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3C508582" w14:textId="77777777" w:rsidR="00E6665C" w:rsidRPr="00F172C3" w:rsidRDefault="00E6665C" w:rsidP="006B34DF">
            <w:r w:rsidRPr="00F172C3">
              <w:t>ООО "АТП-Мещовское"</w:t>
            </w:r>
          </w:p>
        </w:tc>
        <w:tc>
          <w:tcPr>
            <w:tcW w:w="940" w:type="dxa"/>
            <w:tcBorders>
              <w:top w:val="nil"/>
              <w:left w:val="nil"/>
              <w:bottom w:val="single" w:sz="4" w:space="0" w:color="auto"/>
              <w:right w:val="single" w:sz="4" w:space="0" w:color="auto"/>
            </w:tcBorders>
            <w:shd w:val="clear" w:color="auto" w:fill="auto"/>
            <w:vAlign w:val="center"/>
            <w:hideMark/>
          </w:tcPr>
          <w:p w14:paraId="781EA2D7"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4A5A1169"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10</w:t>
            </w:r>
          </w:p>
        </w:tc>
      </w:tr>
      <w:tr w:rsidR="00E6665C" w:rsidRPr="00F172C3" w14:paraId="5745746A" w14:textId="77777777" w:rsidTr="005C6BEF">
        <w:trPr>
          <w:trHeight w:val="405"/>
          <w:jc w:val="center"/>
        </w:trPr>
        <w:tc>
          <w:tcPr>
            <w:tcW w:w="6020" w:type="dxa"/>
            <w:tcBorders>
              <w:top w:val="nil"/>
              <w:left w:val="single" w:sz="8" w:space="0" w:color="auto"/>
              <w:bottom w:val="single" w:sz="4" w:space="0" w:color="auto"/>
              <w:right w:val="single" w:sz="4" w:space="0" w:color="auto"/>
            </w:tcBorders>
            <w:shd w:val="clear" w:color="auto" w:fill="auto"/>
            <w:hideMark/>
          </w:tcPr>
          <w:p w14:paraId="3EB82916" w14:textId="77777777" w:rsidR="00E6665C" w:rsidRPr="00F172C3" w:rsidRDefault="00E6665C" w:rsidP="006B34DF">
            <w:r w:rsidRPr="00F172C3">
              <w:t>ООО "Гравий"</w:t>
            </w:r>
          </w:p>
        </w:tc>
        <w:tc>
          <w:tcPr>
            <w:tcW w:w="940" w:type="dxa"/>
            <w:tcBorders>
              <w:top w:val="nil"/>
              <w:left w:val="nil"/>
              <w:bottom w:val="single" w:sz="4" w:space="0" w:color="auto"/>
              <w:right w:val="single" w:sz="4" w:space="0" w:color="auto"/>
            </w:tcBorders>
            <w:shd w:val="clear" w:color="auto" w:fill="auto"/>
            <w:vAlign w:val="center"/>
            <w:hideMark/>
          </w:tcPr>
          <w:p w14:paraId="3A0CF6C0"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E6301B6"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18</w:t>
            </w:r>
          </w:p>
        </w:tc>
      </w:tr>
      <w:tr w:rsidR="00E6665C" w:rsidRPr="00F172C3" w14:paraId="72D5FDA6" w14:textId="77777777" w:rsidTr="005C6BEF">
        <w:trPr>
          <w:trHeight w:val="555"/>
          <w:jc w:val="center"/>
        </w:trPr>
        <w:tc>
          <w:tcPr>
            <w:tcW w:w="6020" w:type="dxa"/>
            <w:tcBorders>
              <w:top w:val="nil"/>
              <w:left w:val="single" w:sz="8" w:space="0" w:color="auto"/>
              <w:right w:val="single" w:sz="4" w:space="0" w:color="auto"/>
            </w:tcBorders>
            <w:shd w:val="clear" w:color="auto" w:fill="auto"/>
            <w:vAlign w:val="center"/>
            <w:hideMark/>
          </w:tcPr>
          <w:p w14:paraId="1E8FE36C" w14:textId="77777777" w:rsidR="00E6665C" w:rsidRPr="00F172C3" w:rsidRDefault="00E6665C" w:rsidP="006B34DF">
            <w:r w:rsidRPr="00F172C3">
              <w:t xml:space="preserve">      Предоставление прочих коммунальных, социальных и персональных услуг </w:t>
            </w:r>
          </w:p>
        </w:tc>
        <w:tc>
          <w:tcPr>
            <w:tcW w:w="940" w:type="dxa"/>
            <w:tcBorders>
              <w:top w:val="nil"/>
              <w:left w:val="nil"/>
              <w:bottom w:val="single" w:sz="4" w:space="0" w:color="auto"/>
              <w:right w:val="single" w:sz="4" w:space="0" w:color="auto"/>
            </w:tcBorders>
            <w:shd w:val="clear" w:color="auto" w:fill="auto"/>
            <w:vAlign w:val="center"/>
            <w:hideMark/>
          </w:tcPr>
          <w:p w14:paraId="111462B4"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561B5D45" w14:textId="59E74B68" w:rsidR="00E6665C" w:rsidRPr="00F172C3" w:rsidRDefault="00E6665C" w:rsidP="00E6665C">
            <w:pPr>
              <w:jc w:val="center"/>
              <w:rPr>
                <w:rFonts w:ascii="Arial CYR" w:hAnsi="Arial CYR"/>
                <w:color w:val="0D0D0D"/>
                <w:sz w:val="20"/>
                <w:szCs w:val="20"/>
              </w:rPr>
            </w:pPr>
          </w:p>
        </w:tc>
      </w:tr>
      <w:tr w:rsidR="00E6665C" w:rsidRPr="00F172C3" w14:paraId="34FBBDB4" w14:textId="77777777" w:rsidTr="005C6BEF">
        <w:trPr>
          <w:trHeight w:val="555"/>
          <w:jc w:val="center"/>
        </w:trPr>
        <w:tc>
          <w:tcPr>
            <w:tcW w:w="6020" w:type="dxa"/>
            <w:tcBorders>
              <w:top w:val="nil"/>
              <w:left w:val="single" w:sz="4" w:space="0" w:color="auto"/>
              <w:bottom w:val="single" w:sz="4" w:space="0" w:color="auto"/>
              <w:right w:val="single" w:sz="4" w:space="0" w:color="auto"/>
            </w:tcBorders>
            <w:shd w:val="clear" w:color="auto" w:fill="auto"/>
            <w:hideMark/>
          </w:tcPr>
          <w:p w14:paraId="1670C47D" w14:textId="77777777" w:rsidR="00E6665C" w:rsidRPr="00F172C3" w:rsidRDefault="00E6665C" w:rsidP="006B34DF">
            <w:r w:rsidRPr="00F172C3">
              <w:t>ООО "Юниан"</w:t>
            </w:r>
          </w:p>
        </w:tc>
        <w:tc>
          <w:tcPr>
            <w:tcW w:w="940" w:type="dxa"/>
            <w:tcBorders>
              <w:top w:val="nil"/>
              <w:left w:val="nil"/>
              <w:bottom w:val="single" w:sz="4" w:space="0" w:color="auto"/>
              <w:right w:val="single" w:sz="4" w:space="0" w:color="auto"/>
            </w:tcBorders>
            <w:shd w:val="clear" w:color="auto" w:fill="auto"/>
            <w:vAlign w:val="center"/>
            <w:hideMark/>
          </w:tcPr>
          <w:p w14:paraId="7F2EBA8F" w14:textId="77777777" w:rsidR="00E6665C" w:rsidRPr="00F172C3" w:rsidRDefault="00E6665C" w:rsidP="006B34DF">
            <w:pPr>
              <w:rPr>
                <w:rFonts w:ascii="Arial CYR" w:hAnsi="Arial CYR"/>
                <w:color w:val="0D0D0D"/>
                <w:sz w:val="20"/>
                <w:szCs w:val="20"/>
              </w:rPr>
            </w:pPr>
            <w:r w:rsidRPr="00F172C3">
              <w:rPr>
                <w:rFonts w:ascii="Arial CYR" w:hAnsi="Arial CYR"/>
                <w:color w:val="0D0D0D"/>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3EB80745" w14:textId="77777777" w:rsidR="00E6665C" w:rsidRPr="00F172C3" w:rsidRDefault="00E6665C" w:rsidP="00E6665C">
            <w:pPr>
              <w:jc w:val="center"/>
              <w:rPr>
                <w:rFonts w:ascii="Arial CYR" w:hAnsi="Arial CYR"/>
                <w:color w:val="0D0D0D"/>
                <w:sz w:val="20"/>
                <w:szCs w:val="20"/>
              </w:rPr>
            </w:pPr>
            <w:r w:rsidRPr="00F172C3">
              <w:rPr>
                <w:rFonts w:ascii="Arial CYR" w:hAnsi="Arial CYR"/>
                <w:color w:val="0D0D0D"/>
                <w:sz w:val="20"/>
                <w:szCs w:val="20"/>
              </w:rPr>
              <w:t>1</w:t>
            </w:r>
          </w:p>
        </w:tc>
      </w:tr>
    </w:tbl>
    <w:p w14:paraId="3E5CC69C" w14:textId="77777777" w:rsidR="00E6665C" w:rsidRDefault="00E6665C" w:rsidP="00845018">
      <w:pPr>
        <w:rPr>
          <w:color w:val="833C0B" w:themeColor="accent2" w:themeShade="80"/>
        </w:rPr>
      </w:pPr>
    </w:p>
    <w:p w14:paraId="5DF420C0" w14:textId="77777777" w:rsidR="004E2B29" w:rsidRPr="005E13D4" w:rsidRDefault="004E2B29" w:rsidP="00845018">
      <w:pPr>
        <w:rPr>
          <w:color w:val="833C0B" w:themeColor="accent2" w:themeShade="80"/>
        </w:rPr>
      </w:pPr>
    </w:p>
    <w:p w14:paraId="3F7722F8" w14:textId="280C5D47" w:rsidR="005E13D4" w:rsidRPr="005E13D4" w:rsidRDefault="005E13D4" w:rsidP="004C4397">
      <w:pPr>
        <w:shd w:val="clear" w:color="auto" w:fill="FFFFFF"/>
        <w:ind w:firstLine="540"/>
        <w:jc w:val="both"/>
      </w:pPr>
      <w:r w:rsidRPr="005E13D4">
        <w:t xml:space="preserve">Малый и средний бизнес охватывает все виды экономической деятельности муниципального образования </w:t>
      </w:r>
      <w:r w:rsidR="007E35C1">
        <w:t>Мещовс</w:t>
      </w:r>
      <w:r w:rsidRPr="005E13D4">
        <w:t xml:space="preserve">кий  район. На территории </w:t>
      </w:r>
      <w:r w:rsidR="007E35C1">
        <w:t>Мещовс</w:t>
      </w:r>
      <w:r w:rsidRPr="005E13D4">
        <w:t xml:space="preserve">кого района </w:t>
      </w:r>
      <w:r w:rsidR="00F171F2">
        <w:t>ежегодно регистрируются субъекты</w:t>
      </w:r>
      <w:r w:rsidRPr="005E13D4">
        <w:t xml:space="preserve"> малого</w:t>
      </w:r>
      <w:r w:rsidR="00F171F2">
        <w:t xml:space="preserve"> и среднего предпринимательства.</w:t>
      </w:r>
    </w:p>
    <w:p w14:paraId="1328A6EF" w14:textId="58B067A3" w:rsidR="00C27E2A" w:rsidRPr="00FB2749" w:rsidRDefault="00C27E2A" w:rsidP="004C4397">
      <w:pPr>
        <w:pStyle w:val="a5"/>
        <w:ind w:firstLine="709"/>
        <w:jc w:val="both"/>
        <w:rPr>
          <w:rFonts w:ascii="Times New Roman" w:hAnsi="Times New Roman" w:cs="Times New Roman"/>
          <w:sz w:val="24"/>
          <w:szCs w:val="24"/>
        </w:rPr>
      </w:pPr>
      <w:r w:rsidRPr="00FB2749">
        <w:rPr>
          <w:rFonts w:ascii="Times New Roman" w:hAnsi="Times New Roman" w:cs="Times New Roman"/>
          <w:sz w:val="24"/>
          <w:szCs w:val="24"/>
        </w:rPr>
        <w:t>Выгодное географическое положение с точки зрения близости к областному центру</w:t>
      </w:r>
      <w:r>
        <w:rPr>
          <w:rFonts w:ascii="Times New Roman" w:hAnsi="Times New Roman" w:cs="Times New Roman"/>
          <w:sz w:val="24"/>
          <w:szCs w:val="24"/>
        </w:rPr>
        <w:t xml:space="preserve"> и</w:t>
      </w:r>
      <w:r w:rsidRPr="00FB2749">
        <w:rPr>
          <w:rFonts w:ascii="Times New Roman" w:hAnsi="Times New Roman" w:cs="Times New Roman"/>
          <w:sz w:val="24"/>
          <w:szCs w:val="24"/>
        </w:rPr>
        <w:t xml:space="preserve"> прохождения по территории </w:t>
      </w:r>
      <w:r w:rsidR="007E35C1">
        <w:rPr>
          <w:rFonts w:ascii="Times New Roman" w:hAnsi="Times New Roman" w:cs="Times New Roman"/>
          <w:sz w:val="24"/>
          <w:szCs w:val="24"/>
        </w:rPr>
        <w:t>Мещовс</w:t>
      </w:r>
      <w:r w:rsidRPr="00FB2749">
        <w:rPr>
          <w:rFonts w:ascii="Times New Roman" w:hAnsi="Times New Roman" w:cs="Times New Roman"/>
          <w:sz w:val="24"/>
          <w:szCs w:val="24"/>
        </w:rPr>
        <w:t xml:space="preserve">кого района федеральных </w:t>
      </w:r>
      <w:r w:rsidR="00F171F2">
        <w:rPr>
          <w:rFonts w:ascii="Times New Roman" w:hAnsi="Times New Roman" w:cs="Times New Roman"/>
          <w:sz w:val="24"/>
          <w:szCs w:val="24"/>
        </w:rPr>
        <w:t>автомобильных дорог общего пользования</w:t>
      </w:r>
      <w:r w:rsidRPr="00FB2749">
        <w:rPr>
          <w:rFonts w:ascii="Times New Roman" w:hAnsi="Times New Roman" w:cs="Times New Roman"/>
          <w:sz w:val="24"/>
          <w:szCs w:val="24"/>
        </w:rPr>
        <w:t xml:space="preserve"> делают </w:t>
      </w:r>
      <w:r w:rsidR="007E35C1">
        <w:rPr>
          <w:rFonts w:ascii="Times New Roman" w:hAnsi="Times New Roman" w:cs="Times New Roman"/>
          <w:sz w:val="24"/>
          <w:szCs w:val="24"/>
        </w:rPr>
        <w:t>Мещовс</w:t>
      </w:r>
      <w:r w:rsidRPr="00FB2749">
        <w:rPr>
          <w:rFonts w:ascii="Times New Roman" w:hAnsi="Times New Roman" w:cs="Times New Roman"/>
          <w:sz w:val="24"/>
          <w:szCs w:val="24"/>
        </w:rPr>
        <w:t xml:space="preserve">кий район привлекательным для развития придорожного сервиса. </w:t>
      </w:r>
    </w:p>
    <w:p w14:paraId="198EA5B4" w14:textId="3B41ABA2" w:rsidR="00EE1D63" w:rsidRPr="00A42035" w:rsidRDefault="00FB2749" w:rsidP="004C4397">
      <w:pPr>
        <w:ind w:firstLine="709"/>
        <w:jc w:val="both"/>
      </w:pPr>
      <w:r w:rsidRPr="00EE1D63">
        <w:rPr>
          <w:bCs/>
        </w:rPr>
        <w:t>Проблемы в сфере малого и среднего бизнеса</w:t>
      </w:r>
      <w:r w:rsidR="00EE1D63">
        <w:rPr>
          <w:bCs/>
        </w:rPr>
        <w:t>: о</w:t>
      </w:r>
      <w:r w:rsidRPr="00FB2749">
        <w:t>тсутствие квалифицированных кадров</w:t>
      </w:r>
      <w:r w:rsidR="00EE1D63">
        <w:t>, н</w:t>
      </w:r>
      <w:r w:rsidRPr="00FB2749">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t>малого и среднего предпринимательства</w:t>
      </w:r>
      <w:r w:rsidR="00EE1D63">
        <w:t>, о</w:t>
      </w:r>
      <w:r w:rsidRPr="00FB2749">
        <w:t>тсутствие привлекательных условий для р</w:t>
      </w:r>
      <w:r w:rsidR="00C27E2A" w:rsidRPr="00C27E2A">
        <w:t xml:space="preserve">азвития </w:t>
      </w:r>
      <w:r w:rsidR="00F171F2" w:rsidRPr="00FB2749">
        <w:t>малого и среднего предпринимательства</w:t>
      </w:r>
      <w:r w:rsidR="00C27E2A" w:rsidRPr="00C27E2A">
        <w:t xml:space="preserve">. </w:t>
      </w:r>
      <w:r w:rsidR="00C27E2A" w:rsidRPr="00FB2749">
        <w:t xml:space="preserve">Развитие малого и среднего предпринимательства является приоритетным направлением деятельности администрации </w:t>
      </w:r>
      <w:r w:rsidR="007E35C1">
        <w:t>Мещовс</w:t>
      </w:r>
      <w:r w:rsidR="00C27E2A" w:rsidRPr="00FB2749">
        <w:t>кого района.</w:t>
      </w:r>
      <w:r w:rsidR="00C27E2A">
        <w:t xml:space="preserve"> Необходимо развивать </w:t>
      </w:r>
      <w:r w:rsidR="00F171F2">
        <w:t xml:space="preserve">его </w:t>
      </w:r>
      <w:r w:rsidR="00C27E2A">
        <w:t>как на рынке туристических услуг, так и в сфере промышленного и сельскохозяйственного производства</w:t>
      </w:r>
      <w:r w:rsidR="005447A0">
        <w:t xml:space="preserve">, </w:t>
      </w:r>
      <w:r w:rsidR="005447A0" w:rsidRPr="005447A0">
        <w:t>созда</w:t>
      </w:r>
      <w:r w:rsidR="005447A0">
        <w:t>вать</w:t>
      </w:r>
      <w:r w:rsidR="005447A0" w:rsidRPr="005447A0">
        <w:t xml:space="preserve"> услови</w:t>
      </w:r>
      <w:r w:rsidR="005447A0">
        <w:t>я</w:t>
      </w:r>
      <w:r w:rsidR="005447A0" w:rsidRPr="005447A0">
        <w:t xml:space="preserve">  для увеличения числа крестьянско-</w:t>
      </w:r>
      <w:r w:rsidR="005447A0" w:rsidRPr="005447A0">
        <w:lastRenderedPageBreak/>
        <w:t>фермерских хозяйств, семейных животноводческих ферм, сельскохозяйственных потребительских кооперативов за счет средств  грантовой  поддержки</w:t>
      </w:r>
      <w:r w:rsidR="005447A0">
        <w:t>.</w:t>
      </w:r>
    </w:p>
    <w:p w14:paraId="1077AF54" w14:textId="10355D5C" w:rsidR="00787A15" w:rsidRPr="00F550B0" w:rsidRDefault="00C4004D" w:rsidP="004C4397">
      <w:pPr>
        <w:ind w:firstLine="709"/>
        <w:jc w:val="both"/>
        <w:rPr>
          <w:highlight w:val="yellow"/>
        </w:rPr>
      </w:pPr>
      <w:r w:rsidRPr="0081706F">
        <w:t xml:space="preserve">Выводы: </w:t>
      </w:r>
      <w:r w:rsidR="00EF241A" w:rsidRPr="0081706F">
        <w:t>в качестве наиболее вероят</w:t>
      </w:r>
      <w:r w:rsidR="001408E9">
        <w:t>ных конкурентных преимуществ МО </w:t>
      </w:r>
      <w:r w:rsidR="007E35C1">
        <w:t>Мещовс</w:t>
      </w:r>
      <w:r w:rsidR="00EF241A" w:rsidRPr="0081706F">
        <w:t xml:space="preserve">кий район </w:t>
      </w:r>
      <w:r w:rsidR="00EF241A">
        <w:t>в</w:t>
      </w:r>
      <w:r w:rsidR="00EF241A" w:rsidRPr="0081706F">
        <w:t>ыгодное экономико-географическое положение района по отношению к другим районам области, экономическим центрам, ресурсным базам и удобство осуществления транспортных связей с ними;</w:t>
      </w:r>
      <w:r w:rsidR="00EF241A">
        <w:t xml:space="preserve"> д</w:t>
      </w:r>
      <w:r w:rsidR="00EF241A" w:rsidRPr="0081706F">
        <w:t>остаточно развит</w:t>
      </w:r>
      <w:r w:rsidR="00EF241A">
        <w:t>ую</w:t>
      </w:r>
      <w:r w:rsidR="00EF241A" w:rsidRPr="0081706F">
        <w:t xml:space="preserve"> транспортн</w:t>
      </w:r>
      <w:r w:rsidR="00EF241A">
        <w:t>ую</w:t>
      </w:r>
      <w:r w:rsidR="00EF241A" w:rsidRPr="0081706F">
        <w:t xml:space="preserve"> </w:t>
      </w:r>
      <w:r w:rsidR="00EF241A">
        <w:t>инфраструктуру</w:t>
      </w:r>
      <w:r w:rsidR="00EF241A" w:rsidRPr="0081706F">
        <w:t xml:space="preserve"> района</w:t>
      </w:r>
      <w:r w:rsidR="00EF241A">
        <w:t>; о</w:t>
      </w:r>
      <w:r w:rsidR="00EF241A" w:rsidRPr="0081706F">
        <w:t>тносительно благоприятные природные условия для сельского хозяйства</w:t>
      </w:r>
      <w:r w:rsidR="002250FA">
        <w:t>.</w:t>
      </w:r>
      <w:r w:rsidR="00EF241A" w:rsidRPr="00D26B0E">
        <w:t xml:space="preserve"> </w:t>
      </w:r>
    </w:p>
    <w:p w14:paraId="2247C02F" w14:textId="77202E61" w:rsidR="009F17E3" w:rsidRPr="009400F5" w:rsidRDefault="001408E9" w:rsidP="004C4397">
      <w:pPr>
        <w:jc w:val="both"/>
      </w:pPr>
      <w:r>
        <w:t xml:space="preserve">            </w:t>
      </w:r>
      <w:r w:rsidR="00576954" w:rsidRPr="009400F5">
        <w:t xml:space="preserve">В рамках разработки СТП </w:t>
      </w:r>
      <w:r w:rsidR="007E35C1">
        <w:t>Мещовс</w:t>
      </w:r>
      <w:r w:rsidR="009400F5" w:rsidRPr="009400F5">
        <w:t xml:space="preserve">кого </w:t>
      </w:r>
      <w:r w:rsidR="00576954" w:rsidRPr="009400F5">
        <w:t>района в качестве п</w:t>
      </w:r>
      <w:r w:rsidR="009F17E3" w:rsidRPr="009400F5">
        <w:t>риоритетны</w:t>
      </w:r>
      <w:r w:rsidR="00576954" w:rsidRPr="009400F5">
        <w:t>х</w:t>
      </w:r>
      <w:r w:rsidR="009F17E3" w:rsidRPr="009400F5">
        <w:t xml:space="preserve"> направлени</w:t>
      </w:r>
      <w:r w:rsidR="00576954" w:rsidRPr="009400F5">
        <w:t>й</w:t>
      </w:r>
      <w:r w:rsidR="009F17E3" w:rsidRPr="009400F5">
        <w:t xml:space="preserve"> развития экономики </w:t>
      </w:r>
      <w:r w:rsidR="007E35C1">
        <w:t>Мещовс</w:t>
      </w:r>
      <w:r w:rsidR="009400F5" w:rsidRPr="009400F5">
        <w:t xml:space="preserve">кого </w:t>
      </w:r>
      <w:r w:rsidR="009F17E3" w:rsidRPr="009400F5">
        <w:t xml:space="preserve">района </w:t>
      </w:r>
      <w:r w:rsidR="00576954" w:rsidRPr="009400F5">
        <w:t>принимаются</w:t>
      </w:r>
      <w:r w:rsidR="009F17E3" w:rsidRPr="009400F5">
        <w:t>:</w:t>
      </w:r>
    </w:p>
    <w:p w14:paraId="35A487EB" w14:textId="77777777" w:rsidR="0075022F" w:rsidRPr="009400F5" w:rsidRDefault="009F17E3" w:rsidP="004C4397">
      <w:pPr>
        <w:ind w:firstLine="709"/>
        <w:jc w:val="both"/>
      </w:pPr>
      <w:r w:rsidRPr="009400F5">
        <w:t xml:space="preserve">- </w:t>
      </w:r>
      <w:r w:rsidR="0075022F" w:rsidRPr="009400F5">
        <w:t xml:space="preserve">развитие района на основе внедрения современных ресурсосберегающих технологий земледелия, садоводства </w:t>
      </w:r>
      <w:r w:rsidR="009400F5" w:rsidRPr="009400F5">
        <w:t xml:space="preserve"> и овощеводства, в том числе  в закрытом грунте </w:t>
      </w:r>
      <w:r w:rsidR="0075022F" w:rsidRPr="009400F5">
        <w:t>с привлечением инвестиций на территорию района;</w:t>
      </w:r>
    </w:p>
    <w:p w14:paraId="03FF08BC" w14:textId="77777777" w:rsidR="0063133A" w:rsidRPr="009400F5" w:rsidRDefault="0063133A" w:rsidP="004C4397">
      <w:pPr>
        <w:ind w:firstLine="709"/>
        <w:jc w:val="both"/>
      </w:pPr>
      <w:r>
        <w:t>- развитие мясного и молочного животноводства;</w:t>
      </w:r>
    </w:p>
    <w:p w14:paraId="69FEB6E9" w14:textId="77777777" w:rsidR="0075022F" w:rsidRDefault="0075022F" w:rsidP="004C4397">
      <w:pPr>
        <w:ind w:firstLine="709"/>
        <w:jc w:val="both"/>
      </w:pPr>
      <w:r w:rsidRPr="009400F5">
        <w:t xml:space="preserve">- развитие новых отраслей, связанных с </w:t>
      </w:r>
      <w:r w:rsidR="009400F5" w:rsidRPr="009400F5">
        <w:t xml:space="preserve">хранением и </w:t>
      </w:r>
      <w:r w:rsidRPr="009400F5">
        <w:t>переработкой продукции сельского хозяйства и удлинением производственной цепочки на основе местного;</w:t>
      </w:r>
    </w:p>
    <w:p w14:paraId="6BBC05B3" w14:textId="5ECA4465" w:rsidR="009F17E3" w:rsidRPr="0063133A" w:rsidRDefault="002250FA" w:rsidP="004C4397">
      <w:pPr>
        <w:ind w:firstLine="709"/>
        <w:jc w:val="both"/>
      </w:pPr>
      <w:r>
        <w:t>- </w:t>
      </w:r>
      <w:r w:rsidR="009F17E3" w:rsidRPr="0063133A">
        <w:t>обеспеч</w:t>
      </w:r>
      <w:r w:rsidR="0075022F" w:rsidRPr="0063133A">
        <w:t>ение</w:t>
      </w:r>
      <w:r w:rsidR="009F17E3" w:rsidRPr="0063133A">
        <w:t xml:space="preserve"> населени</w:t>
      </w:r>
      <w:r w:rsidR="0075022F" w:rsidRPr="0063133A">
        <w:t>я</w:t>
      </w:r>
      <w:r w:rsidR="009F17E3" w:rsidRPr="0063133A">
        <w:t xml:space="preserve"> района продуктами питания, и выход поставщиков сельскохозяйственной продукции на внешние рынки сбыта, прежде всего, в города </w:t>
      </w:r>
      <w:r w:rsidR="003F2161">
        <w:t>Калуж</w:t>
      </w:r>
      <w:r w:rsidR="009F17E3" w:rsidRPr="0063133A">
        <w:t>с</w:t>
      </w:r>
      <w:r w:rsidR="00367F94" w:rsidRPr="0063133A">
        <w:t>кой области и соседних регионов</w:t>
      </w:r>
      <w:r w:rsidR="009F17E3" w:rsidRPr="0063133A">
        <w:t>;</w:t>
      </w:r>
    </w:p>
    <w:p w14:paraId="7E5954D7" w14:textId="77777777" w:rsidR="009F17E3" w:rsidRPr="0063133A" w:rsidRDefault="009F17E3" w:rsidP="004C4397">
      <w:pPr>
        <w:ind w:firstLine="709"/>
        <w:jc w:val="both"/>
      </w:pPr>
      <w:r w:rsidRPr="0063133A">
        <w:t>- развитие и модернизация промышленных предприятий района и повышение конкурентоспособности, выпускаемой продукции;</w:t>
      </w:r>
    </w:p>
    <w:p w14:paraId="05A38184" w14:textId="77777777" w:rsidR="00C91E33" w:rsidRPr="0063133A" w:rsidRDefault="009F17E3" w:rsidP="004C4397">
      <w:pPr>
        <w:ind w:firstLine="709"/>
        <w:jc w:val="both"/>
      </w:pPr>
      <w:r w:rsidRPr="0063133A">
        <w:t>- стимулирование развития крестьянских (фермерских) хозяйств и личных подсобных хозяйств (ЛПХ)</w:t>
      </w:r>
      <w:r w:rsidR="00CC7703">
        <w:t xml:space="preserve">, </w:t>
      </w:r>
      <w:r w:rsidRPr="0063133A">
        <w:t>поддержка малого и среднего предпринимательства.</w:t>
      </w:r>
    </w:p>
    <w:p w14:paraId="6CAC4791" w14:textId="77777777" w:rsidR="00787A15" w:rsidRPr="00F550B0" w:rsidRDefault="00787A15" w:rsidP="009F17E3">
      <w:pPr>
        <w:ind w:firstLine="709"/>
        <w:rPr>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7"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7"/>
    </w:p>
    <w:p w14:paraId="03A13F57" w14:textId="11BD3C7B" w:rsidR="00586D97" w:rsidRDefault="00586D97" w:rsidP="004C4397">
      <w:pPr>
        <w:ind w:firstLine="709"/>
        <w:jc w:val="both"/>
      </w:pPr>
      <w:r w:rsidRPr="0009327A">
        <w:t xml:space="preserve">Численность населения </w:t>
      </w:r>
      <w:r>
        <w:t>Мещовского</w:t>
      </w:r>
      <w:r w:rsidRPr="0009327A">
        <w:t xml:space="preserve"> район</w:t>
      </w:r>
      <w:r>
        <w:t xml:space="preserve">а на 01.01.2022 года составила 11185 человек. </w:t>
      </w:r>
      <w:r w:rsidRPr="006344F2">
        <w:t>Длительное время динамика численности населения района остается отрицательной</w:t>
      </w:r>
      <w:r>
        <w:t xml:space="preserve">. </w:t>
      </w:r>
      <w:r w:rsidRPr="006344F2">
        <w:t>Коэффициент р</w:t>
      </w:r>
      <w:r>
        <w:t>ождаемости стабильно снижается.</w:t>
      </w:r>
    </w:p>
    <w:p w14:paraId="79B02592" w14:textId="26A158FF" w:rsidR="000E1579" w:rsidRPr="004C4397" w:rsidRDefault="007E35C1" w:rsidP="004C4397">
      <w:pPr>
        <w:ind w:firstLine="709"/>
        <w:jc w:val="both"/>
      </w:pPr>
      <w:r>
        <w:t>Мещовс</w:t>
      </w:r>
      <w:r w:rsidR="00EC3072">
        <w:t>кий район - э</w:t>
      </w:r>
      <w:r w:rsidR="00EC3072" w:rsidRPr="00EC3072">
        <w:t>кономически развитый с привлекательными рынками труда и условиями для мигрантов.</w:t>
      </w:r>
      <w:r w:rsidR="00EC3072">
        <w:t xml:space="preserve"> </w:t>
      </w:r>
      <w:r w:rsidR="00EC3072" w:rsidRPr="00EC3072">
        <w:t>Правда, миграционный прирост последнее время демонстрирует тенденцию к замедлению, что повышает остроту проблемы снижения смертности и роста рождаемост</w:t>
      </w:r>
      <w:r w:rsidR="00EC3072">
        <w:t>и.</w:t>
      </w:r>
    </w:p>
    <w:p w14:paraId="759E53F6" w14:textId="77777777" w:rsidR="000E1579" w:rsidRDefault="000E1579" w:rsidP="00782E2E">
      <w:pPr>
        <w:ind w:firstLine="709"/>
        <w:jc w:val="center"/>
        <w:rPr>
          <w:b/>
        </w:rPr>
      </w:pPr>
    </w:p>
    <w:p w14:paraId="5608035F" w14:textId="77777777" w:rsidR="000E1579" w:rsidRDefault="000E1579" w:rsidP="00782E2E">
      <w:pPr>
        <w:ind w:firstLine="709"/>
        <w:jc w:val="center"/>
        <w:rPr>
          <w:b/>
        </w:rPr>
      </w:pPr>
    </w:p>
    <w:p w14:paraId="4860C23B" w14:textId="2D2E7A0F" w:rsidR="00782E2E" w:rsidRDefault="00782E2E" w:rsidP="00782E2E">
      <w:pPr>
        <w:ind w:firstLine="709"/>
        <w:jc w:val="center"/>
        <w:rPr>
          <w:b/>
        </w:rPr>
      </w:pPr>
      <w:r w:rsidRPr="00782E2E">
        <w:rPr>
          <w:b/>
        </w:rPr>
        <w:t>Динамика численности населения</w:t>
      </w:r>
    </w:p>
    <w:p w14:paraId="6B0D51E3" w14:textId="369A59DC" w:rsidR="00782E2E" w:rsidRPr="00B00C40" w:rsidRDefault="00AA360C" w:rsidP="00B00C40">
      <w:pPr>
        <w:pStyle w:val="Main"/>
        <w:jc w:val="right"/>
      </w:pPr>
      <w:r w:rsidRPr="00916102">
        <w:t>Та</w:t>
      </w:r>
      <w:r>
        <w:t xml:space="preserve">блица </w:t>
      </w:r>
      <w:r w:rsidR="000E1579">
        <w:t>8</w:t>
      </w:r>
    </w:p>
    <w:tbl>
      <w:tblPr>
        <w:tblStyle w:val="affc"/>
        <w:tblW w:w="0" w:type="auto"/>
        <w:jc w:val="center"/>
        <w:tblLayout w:type="fixed"/>
        <w:tblLook w:val="04A0" w:firstRow="1" w:lastRow="0" w:firstColumn="1" w:lastColumn="0" w:noHBand="0" w:noVBand="1"/>
      </w:tblPr>
      <w:tblGrid>
        <w:gridCol w:w="1809"/>
        <w:gridCol w:w="900"/>
        <w:gridCol w:w="714"/>
        <w:gridCol w:w="715"/>
        <w:gridCol w:w="715"/>
        <w:gridCol w:w="715"/>
        <w:gridCol w:w="715"/>
        <w:gridCol w:w="715"/>
        <w:gridCol w:w="715"/>
        <w:gridCol w:w="715"/>
        <w:gridCol w:w="715"/>
        <w:gridCol w:w="715"/>
      </w:tblGrid>
      <w:tr w:rsidR="0044721A" w:rsidRPr="0062681E" w14:paraId="22D72A39" w14:textId="412E76DB" w:rsidTr="00751EA1">
        <w:trPr>
          <w:jc w:val="center"/>
        </w:trPr>
        <w:tc>
          <w:tcPr>
            <w:tcW w:w="1809" w:type="dxa"/>
            <w:vAlign w:val="center"/>
          </w:tcPr>
          <w:p w14:paraId="6923DD31" w14:textId="30A3A8F7" w:rsidR="0015534F" w:rsidRPr="0062681E" w:rsidRDefault="0015534F" w:rsidP="0062681E">
            <w:pPr>
              <w:jc w:val="center"/>
              <w:rPr>
                <w:b/>
              </w:rPr>
            </w:pPr>
            <w:r w:rsidRPr="0062681E">
              <w:rPr>
                <w:b/>
              </w:rPr>
              <w:t>Муниципальное образование</w:t>
            </w:r>
          </w:p>
        </w:tc>
        <w:tc>
          <w:tcPr>
            <w:tcW w:w="900" w:type="dxa"/>
            <w:vAlign w:val="center"/>
          </w:tcPr>
          <w:p w14:paraId="1FE99458" w14:textId="092A77D6" w:rsidR="0015534F" w:rsidRPr="0062681E" w:rsidRDefault="0015534F" w:rsidP="0062681E">
            <w:pPr>
              <w:jc w:val="center"/>
              <w:rPr>
                <w:b/>
              </w:rPr>
            </w:pPr>
            <w:r w:rsidRPr="0062681E">
              <w:rPr>
                <w:b/>
              </w:rPr>
              <w:t>2012</w:t>
            </w:r>
          </w:p>
        </w:tc>
        <w:tc>
          <w:tcPr>
            <w:tcW w:w="714" w:type="dxa"/>
            <w:vAlign w:val="center"/>
          </w:tcPr>
          <w:p w14:paraId="5EECAAE4" w14:textId="0A2EA6DA" w:rsidR="0015534F" w:rsidRPr="0062681E" w:rsidRDefault="0015534F" w:rsidP="0062681E">
            <w:pPr>
              <w:jc w:val="center"/>
              <w:rPr>
                <w:b/>
              </w:rPr>
            </w:pPr>
            <w:r w:rsidRPr="0062681E">
              <w:rPr>
                <w:b/>
              </w:rPr>
              <w:t>2013</w:t>
            </w:r>
          </w:p>
        </w:tc>
        <w:tc>
          <w:tcPr>
            <w:tcW w:w="715" w:type="dxa"/>
            <w:vAlign w:val="center"/>
          </w:tcPr>
          <w:p w14:paraId="3864CC23" w14:textId="3AC3AD59" w:rsidR="0015534F" w:rsidRPr="0062681E" w:rsidRDefault="0015534F" w:rsidP="0062681E">
            <w:pPr>
              <w:jc w:val="center"/>
              <w:rPr>
                <w:b/>
              </w:rPr>
            </w:pPr>
            <w:r w:rsidRPr="0062681E">
              <w:rPr>
                <w:b/>
              </w:rPr>
              <w:t>2014</w:t>
            </w:r>
          </w:p>
        </w:tc>
        <w:tc>
          <w:tcPr>
            <w:tcW w:w="715" w:type="dxa"/>
            <w:vAlign w:val="center"/>
          </w:tcPr>
          <w:p w14:paraId="0DF8365B" w14:textId="7FDDF2FD" w:rsidR="0015534F" w:rsidRPr="0062681E" w:rsidRDefault="0015534F" w:rsidP="0062681E">
            <w:pPr>
              <w:jc w:val="center"/>
              <w:rPr>
                <w:b/>
              </w:rPr>
            </w:pPr>
            <w:r w:rsidRPr="0062681E">
              <w:rPr>
                <w:b/>
              </w:rPr>
              <w:t>2015</w:t>
            </w:r>
          </w:p>
        </w:tc>
        <w:tc>
          <w:tcPr>
            <w:tcW w:w="715" w:type="dxa"/>
            <w:vAlign w:val="center"/>
          </w:tcPr>
          <w:p w14:paraId="0649FA28" w14:textId="00BFD4F1" w:rsidR="0015534F" w:rsidRPr="0062681E" w:rsidRDefault="0015534F" w:rsidP="0062681E">
            <w:pPr>
              <w:jc w:val="center"/>
              <w:rPr>
                <w:b/>
              </w:rPr>
            </w:pPr>
            <w:r w:rsidRPr="0062681E">
              <w:rPr>
                <w:b/>
              </w:rPr>
              <w:t>2016</w:t>
            </w:r>
          </w:p>
        </w:tc>
        <w:tc>
          <w:tcPr>
            <w:tcW w:w="715" w:type="dxa"/>
            <w:vAlign w:val="center"/>
          </w:tcPr>
          <w:p w14:paraId="5F0E93BE" w14:textId="5A58CCEF" w:rsidR="0015534F" w:rsidRPr="0062681E" w:rsidRDefault="0015534F" w:rsidP="0062681E">
            <w:pPr>
              <w:jc w:val="center"/>
              <w:rPr>
                <w:b/>
              </w:rPr>
            </w:pPr>
            <w:r w:rsidRPr="0062681E">
              <w:rPr>
                <w:b/>
              </w:rPr>
              <w:t>2017</w:t>
            </w:r>
          </w:p>
        </w:tc>
        <w:tc>
          <w:tcPr>
            <w:tcW w:w="715" w:type="dxa"/>
            <w:vAlign w:val="center"/>
          </w:tcPr>
          <w:p w14:paraId="4D46B73D" w14:textId="1BBACD30" w:rsidR="0015534F" w:rsidRPr="0062681E" w:rsidRDefault="0015534F" w:rsidP="0062681E">
            <w:pPr>
              <w:jc w:val="center"/>
              <w:rPr>
                <w:b/>
              </w:rPr>
            </w:pPr>
            <w:r w:rsidRPr="0062681E">
              <w:rPr>
                <w:b/>
              </w:rPr>
              <w:t>2018</w:t>
            </w:r>
          </w:p>
        </w:tc>
        <w:tc>
          <w:tcPr>
            <w:tcW w:w="715" w:type="dxa"/>
            <w:vAlign w:val="center"/>
          </w:tcPr>
          <w:p w14:paraId="2CF0897C" w14:textId="685E59A4" w:rsidR="0015534F" w:rsidRPr="0062681E" w:rsidRDefault="0015534F" w:rsidP="0062681E">
            <w:pPr>
              <w:jc w:val="center"/>
              <w:rPr>
                <w:b/>
              </w:rPr>
            </w:pPr>
            <w:r w:rsidRPr="0062681E">
              <w:rPr>
                <w:b/>
              </w:rPr>
              <w:t>2019</w:t>
            </w:r>
          </w:p>
        </w:tc>
        <w:tc>
          <w:tcPr>
            <w:tcW w:w="715" w:type="dxa"/>
            <w:vAlign w:val="center"/>
          </w:tcPr>
          <w:p w14:paraId="537717D1" w14:textId="06A1D30E" w:rsidR="0015534F" w:rsidRPr="0062681E" w:rsidRDefault="0015534F" w:rsidP="0062681E">
            <w:pPr>
              <w:jc w:val="center"/>
              <w:rPr>
                <w:b/>
              </w:rPr>
            </w:pPr>
            <w:r w:rsidRPr="0062681E">
              <w:rPr>
                <w:b/>
              </w:rPr>
              <w:t>2020</w:t>
            </w:r>
          </w:p>
        </w:tc>
        <w:tc>
          <w:tcPr>
            <w:tcW w:w="715" w:type="dxa"/>
            <w:vAlign w:val="center"/>
          </w:tcPr>
          <w:p w14:paraId="21049AF6" w14:textId="5765A6EF" w:rsidR="0015534F" w:rsidRPr="0062681E" w:rsidRDefault="0015534F" w:rsidP="0062681E">
            <w:pPr>
              <w:jc w:val="center"/>
              <w:rPr>
                <w:b/>
              </w:rPr>
            </w:pPr>
            <w:r w:rsidRPr="0062681E">
              <w:rPr>
                <w:b/>
              </w:rPr>
              <w:t>2021</w:t>
            </w:r>
          </w:p>
        </w:tc>
        <w:tc>
          <w:tcPr>
            <w:tcW w:w="715" w:type="dxa"/>
            <w:vAlign w:val="center"/>
          </w:tcPr>
          <w:p w14:paraId="2E928401" w14:textId="71C21535" w:rsidR="0015534F" w:rsidRPr="0062681E" w:rsidRDefault="0015534F" w:rsidP="0062681E">
            <w:pPr>
              <w:jc w:val="center"/>
              <w:rPr>
                <w:b/>
              </w:rPr>
            </w:pPr>
            <w:r w:rsidRPr="0062681E">
              <w:rPr>
                <w:b/>
              </w:rPr>
              <w:t>2022</w:t>
            </w:r>
          </w:p>
        </w:tc>
      </w:tr>
      <w:tr w:rsidR="0044721A" w:rsidRPr="00751EA1" w14:paraId="40103226" w14:textId="45DEE90A" w:rsidTr="00751EA1">
        <w:trPr>
          <w:jc w:val="center"/>
        </w:trPr>
        <w:tc>
          <w:tcPr>
            <w:tcW w:w="1809" w:type="dxa"/>
            <w:vAlign w:val="center"/>
          </w:tcPr>
          <w:p w14:paraId="337B8DD2" w14:textId="1851A6BA" w:rsidR="0015534F" w:rsidRPr="00751EA1" w:rsidRDefault="0015534F" w:rsidP="0062681E">
            <w:pPr>
              <w:jc w:val="center"/>
              <w:rPr>
                <w:sz w:val="18"/>
                <w:szCs w:val="18"/>
              </w:rPr>
            </w:pPr>
            <w:r w:rsidRPr="00751EA1">
              <w:rPr>
                <w:sz w:val="18"/>
                <w:szCs w:val="18"/>
              </w:rPr>
              <w:t>ГП «Город Мещовск»</w:t>
            </w:r>
          </w:p>
        </w:tc>
        <w:tc>
          <w:tcPr>
            <w:tcW w:w="900" w:type="dxa"/>
            <w:vAlign w:val="center"/>
          </w:tcPr>
          <w:p w14:paraId="25FC8536" w14:textId="3054D8F0" w:rsidR="0015534F" w:rsidRPr="00751EA1" w:rsidRDefault="00115009" w:rsidP="0062681E">
            <w:pPr>
              <w:jc w:val="center"/>
              <w:rPr>
                <w:sz w:val="18"/>
                <w:szCs w:val="18"/>
              </w:rPr>
            </w:pPr>
            <w:r w:rsidRPr="00751EA1">
              <w:rPr>
                <w:sz w:val="18"/>
                <w:szCs w:val="18"/>
              </w:rPr>
              <w:t>6040</w:t>
            </w:r>
          </w:p>
        </w:tc>
        <w:tc>
          <w:tcPr>
            <w:tcW w:w="714" w:type="dxa"/>
            <w:vAlign w:val="center"/>
          </w:tcPr>
          <w:p w14:paraId="638F2CE0" w14:textId="60F0F718" w:rsidR="0015534F" w:rsidRPr="00751EA1" w:rsidRDefault="00115009" w:rsidP="0062681E">
            <w:pPr>
              <w:jc w:val="center"/>
              <w:rPr>
                <w:sz w:val="18"/>
                <w:szCs w:val="18"/>
              </w:rPr>
            </w:pPr>
            <w:r w:rsidRPr="00751EA1">
              <w:rPr>
                <w:sz w:val="18"/>
                <w:szCs w:val="18"/>
              </w:rPr>
              <w:t>6193</w:t>
            </w:r>
          </w:p>
        </w:tc>
        <w:tc>
          <w:tcPr>
            <w:tcW w:w="715" w:type="dxa"/>
            <w:vAlign w:val="center"/>
          </w:tcPr>
          <w:p w14:paraId="06B9796D" w14:textId="39B146AC" w:rsidR="0015534F" w:rsidRPr="00751EA1" w:rsidRDefault="00115009" w:rsidP="0062681E">
            <w:pPr>
              <w:jc w:val="center"/>
              <w:rPr>
                <w:sz w:val="18"/>
                <w:szCs w:val="18"/>
              </w:rPr>
            </w:pPr>
            <w:r w:rsidRPr="00751EA1">
              <w:rPr>
                <w:sz w:val="18"/>
                <w:szCs w:val="18"/>
              </w:rPr>
              <w:t>6162</w:t>
            </w:r>
          </w:p>
        </w:tc>
        <w:tc>
          <w:tcPr>
            <w:tcW w:w="715" w:type="dxa"/>
            <w:vAlign w:val="center"/>
          </w:tcPr>
          <w:p w14:paraId="1473FB3B" w14:textId="5F96DD36" w:rsidR="0015534F" w:rsidRPr="00751EA1" w:rsidRDefault="00115009" w:rsidP="0062681E">
            <w:pPr>
              <w:jc w:val="center"/>
              <w:rPr>
                <w:sz w:val="18"/>
                <w:szCs w:val="18"/>
              </w:rPr>
            </w:pPr>
            <w:r w:rsidRPr="00751EA1">
              <w:rPr>
                <w:sz w:val="18"/>
                <w:szCs w:val="18"/>
              </w:rPr>
              <w:t>6053</w:t>
            </w:r>
          </w:p>
        </w:tc>
        <w:tc>
          <w:tcPr>
            <w:tcW w:w="715" w:type="dxa"/>
            <w:vAlign w:val="center"/>
          </w:tcPr>
          <w:p w14:paraId="4079B57D" w14:textId="5D0D3AD5" w:rsidR="0015534F" w:rsidRPr="00751EA1" w:rsidRDefault="00115009" w:rsidP="0062681E">
            <w:pPr>
              <w:jc w:val="center"/>
              <w:rPr>
                <w:sz w:val="18"/>
                <w:szCs w:val="18"/>
              </w:rPr>
            </w:pPr>
            <w:r w:rsidRPr="00751EA1">
              <w:rPr>
                <w:sz w:val="18"/>
                <w:szCs w:val="18"/>
              </w:rPr>
              <w:t>6144</w:t>
            </w:r>
          </w:p>
        </w:tc>
        <w:tc>
          <w:tcPr>
            <w:tcW w:w="715" w:type="dxa"/>
            <w:vAlign w:val="center"/>
          </w:tcPr>
          <w:p w14:paraId="183458F3" w14:textId="0D4CF986" w:rsidR="0015534F" w:rsidRPr="00751EA1" w:rsidRDefault="00115009" w:rsidP="0062681E">
            <w:pPr>
              <w:jc w:val="center"/>
              <w:rPr>
                <w:sz w:val="18"/>
                <w:szCs w:val="18"/>
              </w:rPr>
            </w:pPr>
            <w:r w:rsidRPr="00751EA1">
              <w:rPr>
                <w:sz w:val="18"/>
                <w:szCs w:val="18"/>
              </w:rPr>
              <w:t>6185</w:t>
            </w:r>
          </w:p>
        </w:tc>
        <w:tc>
          <w:tcPr>
            <w:tcW w:w="715" w:type="dxa"/>
            <w:vAlign w:val="center"/>
          </w:tcPr>
          <w:p w14:paraId="2B452245" w14:textId="580DFB42" w:rsidR="0015534F" w:rsidRPr="00751EA1" w:rsidRDefault="00115009" w:rsidP="0062681E">
            <w:pPr>
              <w:jc w:val="center"/>
              <w:rPr>
                <w:sz w:val="18"/>
                <w:szCs w:val="18"/>
              </w:rPr>
            </w:pPr>
            <w:r w:rsidRPr="00751EA1">
              <w:rPr>
                <w:sz w:val="18"/>
                <w:szCs w:val="18"/>
              </w:rPr>
              <w:t>5874</w:t>
            </w:r>
          </w:p>
        </w:tc>
        <w:tc>
          <w:tcPr>
            <w:tcW w:w="715" w:type="dxa"/>
            <w:vAlign w:val="center"/>
          </w:tcPr>
          <w:p w14:paraId="16406931" w14:textId="59882C07" w:rsidR="0015534F" w:rsidRPr="00751EA1" w:rsidRDefault="00115009" w:rsidP="0062681E">
            <w:pPr>
              <w:jc w:val="center"/>
              <w:rPr>
                <w:sz w:val="18"/>
                <w:szCs w:val="18"/>
              </w:rPr>
            </w:pPr>
            <w:r w:rsidRPr="00751EA1">
              <w:rPr>
                <w:sz w:val="18"/>
                <w:szCs w:val="18"/>
              </w:rPr>
              <w:t>5811</w:t>
            </w:r>
          </w:p>
        </w:tc>
        <w:tc>
          <w:tcPr>
            <w:tcW w:w="715" w:type="dxa"/>
            <w:vAlign w:val="center"/>
          </w:tcPr>
          <w:p w14:paraId="29B734FA" w14:textId="2169239E" w:rsidR="0015534F" w:rsidRPr="00751EA1" w:rsidRDefault="00115009" w:rsidP="0062681E">
            <w:pPr>
              <w:jc w:val="center"/>
              <w:rPr>
                <w:sz w:val="18"/>
                <w:szCs w:val="18"/>
              </w:rPr>
            </w:pPr>
            <w:r w:rsidRPr="00751EA1">
              <w:rPr>
                <w:sz w:val="18"/>
                <w:szCs w:val="18"/>
              </w:rPr>
              <w:t>5678</w:t>
            </w:r>
          </w:p>
        </w:tc>
        <w:tc>
          <w:tcPr>
            <w:tcW w:w="715" w:type="dxa"/>
            <w:vAlign w:val="center"/>
          </w:tcPr>
          <w:p w14:paraId="10BDA00E" w14:textId="36F6495C" w:rsidR="0015534F" w:rsidRPr="00751EA1" w:rsidRDefault="00115009" w:rsidP="0062681E">
            <w:pPr>
              <w:jc w:val="center"/>
              <w:rPr>
                <w:sz w:val="18"/>
                <w:szCs w:val="18"/>
              </w:rPr>
            </w:pPr>
            <w:r w:rsidRPr="00751EA1">
              <w:rPr>
                <w:sz w:val="18"/>
                <w:szCs w:val="18"/>
              </w:rPr>
              <w:t>5714</w:t>
            </w:r>
          </w:p>
        </w:tc>
        <w:tc>
          <w:tcPr>
            <w:tcW w:w="715" w:type="dxa"/>
            <w:vAlign w:val="center"/>
          </w:tcPr>
          <w:p w14:paraId="139EF3D6" w14:textId="5345C729" w:rsidR="0015534F" w:rsidRPr="00751EA1" w:rsidRDefault="00115009" w:rsidP="0062681E">
            <w:pPr>
              <w:jc w:val="center"/>
              <w:rPr>
                <w:sz w:val="18"/>
                <w:szCs w:val="18"/>
              </w:rPr>
            </w:pPr>
            <w:r w:rsidRPr="00751EA1">
              <w:rPr>
                <w:sz w:val="18"/>
                <w:szCs w:val="18"/>
              </w:rPr>
              <w:t>5511</w:t>
            </w:r>
          </w:p>
        </w:tc>
      </w:tr>
      <w:tr w:rsidR="0044721A" w:rsidRPr="00751EA1" w14:paraId="325069C8" w14:textId="53FD0BFE" w:rsidTr="00751EA1">
        <w:trPr>
          <w:jc w:val="center"/>
        </w:trPr>
        <w:tc>
          <w:tcPr>
            <w:tcW w:w="1809" w:type="dxa"/>
            <w:vAlign w:val="center"/>
          </w:tcPr>
          <w:p w14:paraId="5BE0E040" w14:textId="579CAAD5" w:rsidR="0015534F" w:rsidRPr="00751EA1" w:rsidRDefault="0015534F" w:rsidP="0062681E">
            <w:pPr>
              <w:jc w:val="center"/>
              <w:rPr>
                <w:sz w:val="18"/>
                <w:szCs w:val="18"/>
              </w:rPr>
            </w:pPr>
            <w:r w:rsidRPr="00751EA1">
              <w:rPr>
                <w:sz w:val="18"/>
                <w:szCs w:val="18"/>
              </w:rPr>
              <w:t>СП «Гаврики»</w:t>
            </w:r>
          </w:p>
        </w:tc>
        <w:tc>
          <w:tcPr>
            <w:tcW w:w="900" w:type="dxa"/>
            <w:vAlign w:val="center"/>
          </w:tcPr>
          <w:p w14:paraId="5D07E385" w14:textId="08B887BF" w:rsidR="0015534F" w:rsidRPr="00751EA1" w:rsidRDefault="00115009" w:rsidP="0062681E">
            <w:pPr>
              <w:jc w:val="center"/>
              <w:rPr>
                <w:sz w:val="18"/>
                <w:szCs w:val="18"/>
              </w:rPr>
            </w:pPr>
            <w:r w:rsidRPr="00751EA1">
              <w:rPr>
                <w:sz w:val="18"/>
                <w:szCs w:val="18"/>
              </w:rPr>
              <w:t>975</w:t>
            </w:r>
          </w:p>
        </w:tc>
        <w:tc>
          <w:tcPr>
            <w:tcW w:w="714" w:type="dxa"/>
            <w:vAlign w:val="center"/>
          </w:tcPr>
          <w:p w14:paraId="12B05137" w14:textId="305828C0" w:rsidR="0015534F" w:rsidRPr="00751EA1" w:rsidRDefault="00115009" w:rsidP="0062681E">
            <w:pPr>
              <w:jc w:val="center"/>
              <w:rPr>
                <w:sz w:val="18"/>
                <w:szCs w:val="18"/>
              </w:rPr>
            </w:pPr>
            <w:r w:rsidRPr="00751EA1">
              <w:rPr>
                <w:sz w:val="18"/>
                <w:szCs w:val="18"/>
              </w:rPr>
              <w:t>987</w:t>
            </w:r>
          </w:p>
        </w:tc>
        <w:tc>
          <w:tcPr>
            <w:tcW w:w="715" w:type="dxa"/>
            <w:vAlign w:val="center"/>
          </w:tcPr>
          <w:p w14:paraId="1128740A" w14:textId="68E4E5FE" w:rsidR="0015534F" w:rsidRPr="00751EA1" w:rsidRDefault="00115009" w:rsidP="0062681E">
            <w:pPr>
              <w:jc w:val="center"/>
              <w:rPr>
                <w:sz w:val="18"/>
                <w:szCs w:val="18"/>
              </w:rPr>
            </w:pPr>
            <w:r w:rsidRPr="00751EA1">
              <w:rPr>
                <w:sz w:val="18"/>
                <w:szCs w:val="18"/>
              </w:rPr>
              <w:t>981</w:t>
            </w:r>
          </w:p>
        </w:tc>
        <w:tc>
          <w:tcPr>
            <w:tcW w:w="715" w:type="dxa"/>
            <w:vAlign w:val="center"/>
          </w:tcPr>
          <w:p w14:paraId="57F85AEE" w14:textId="4E352BFA" w:rsidR="0015534F" w:rsidRPr="00751EA1" w:rsidRDefault="00115009" w:rsidP="0062681E">
            <w:pPr>
              <w:jc w:val="center"/>
              <w:rPr>
                <w:sz w:val="18"/>
                <w:szCs w:val="18"/>
              </w:rPr>
            </w:pPr>
            <w:r w:rsidRPr="00751EA1">
              <w:rPr>
                <w:sz w:val="18"/>
                <w:szCs w:val="18"/>
              </w:rPr>
              <w:t>967</w:t>
            </w:r>
          </w:p>
        </w:tc>
        <w:tc>
          <w:tcPr>
            <w:tcW w:w="715" w:type="dxa"/>
            <w:vAlign w:val="center"/>
          </w:tcPr>
          <w:p w14:paraId="6DC5383F" w14:textId="0EFAFFD4" w:rsidR="0015534F" w:rsidRPr="00751EA1" w:rsidRDefault="00115009" w:rsidP="0062681E">
            <w:pPr>
              <w:jc w:val="center"/>
              <w:rPr>
                <w:sz w:val="18"/>
                <w:szCs w:val="18"/>
              </w:rPr>
            </w:pPr>
            <w:r w:rsidRPr="00751EA1">
              <w:rPr>
                <w:sz w:val="18"/>
                <w:szCs w:val="18"/>
              </w:rPr>
              <w:t>970</w:t>
            </w:r>
          </w:p>
        </w:tc>
        <w:tc>
          <w:tcPr>
            <w:tcW w:w="715" w:type="dxa"/>
            <w:vAlign w:val="center"/>
          </w:tcPr>
          <w:p w14:paraId="420BB648" w14:textId="5117894C" w:rsidR="0015534F" w:rsidRPr="00751EA1" w:rsidRDefault="00115009" w:rsidP="0062681E">
            <w:pPr>
              <w:jc w:val="center"/>
              <w:rPr>
                <w:sz w:val="18"/>
                <w:szCs w:val="18"/>
              </w:rPr>
            </w:pPr>
            <w:r w:rsidRPr="00751EA1">
              <w:rPr>
                <w:sz w:val="18"/>
                <w:szCs w:val="18"/>
              </w:rPr>
              <w:t>935</w:t>
            </w:r>
          </w:p>
        </w:tc>
        <w:tc>
          <w:tcPr>
            <w:tcW w:w="715" w:type="dxa"/>
            <w:vAlign w:val="center"/>
          </w:tcPr>
          <w:p w14:paraId="565CC97D" w14:textId="40A6910D" w:rsidR="0015534F" w:rsidRPr="00751EA1" w:rsidRDefault="00115009" w:rsidP="0062681E">
            <w:pPr>
              <w:jc w:val="center"/>
              <w:rPr>
                <w:sz w:val="18"/>
                <w:szCs w:val="18"/>
              </w:rPr>
            </w:pPr>
            <w:r w:rsidRPr="00751EA1">
              <w:rPr>
                <w:sz w:val="18"/>
                <w:szCs w:val="18"/>
              </w:rPr>
              <w:t>888</w:t>
            </w:r>
          </w:p>
        </w:tc>
        <w:tc>
          <w:tcPr>
            <w:tcW w:w="715" w:type="dxa"/>
            <w:vAlign w:val="center"/>
          </w:tcPr>
          <w:p w14:paraId="40AA9860" w14:textId="08FF2E79" w:rsidR="0015534F" w:rsidRPr="00751EA1" w:rsidRDefault="00115009" w:rsidP="0062681E">
            <w:pPr>
              <w:jc w:val="center"/>
              <w:rPr>
                <w:sz w:val="18"/>
                <w:szCs w:val="18"/>
              </w:rPr>
            </w:pPr>
            <w:r w:rsidRPr="00751EA1">
              <w:rPr>
                <w:sz w:val="18"/>
                <w:szCs w:val="18"/>
              </w:rPr>
              <w:t>846</w:t>
            </w:r>
          </w:p>
        </w:tc>
        <w:tc>
          <w:tcPr>
            <w:tcW w:w="715" w:type="dxa"/>
            <w:vAlign w:val="center"/>
          </w:tcPr>
          <w:p w14:paraId="6BA47E27" w14:textId="46A026D9" w:rsidR="0015534F" w:rsidRPr="00751EA1" w:rsidRDefault="00115009" w:rsidP="0062681E">
            <w:pPr>
              <w:jc w:val="center"/>
              <w:rPr>
                <w:sz w:val="18"/>
                <w:szCs w:val="18"/>
              </w:rPr>
            </w:pPr>
            <w:r w:rsidRPr="00751EA1">
              <w:rPr>
                <w:sz w:val="18"/>
                <w:szCs w:val="18"/>
              </w:rPr>
              <w:t>818</w:t>
            </w:r>
          </w:p>
        </w:tc>
        <w:tc>
          <w:tcPr>
            <w:tcW w:w="715" w:type="dxa"/>
            <w:vAlign w:val="center"/>
          </w:tcPr>
          <w:p w14:paraId="208891DC" w14:textId="76FF9911" w:rsidR="0015534F" w:rsidRPr="00751EA1" w:rsidRDefault="00115009" w:rsidP="0062681E">
            <w:pPr>
              <w:jc w:val="center"/>
              <w:rPr>
                <w:sz w:val="18"/>
                <w:szCs w:val="18"/>
              </w:rPr>
            </w:pPr>
            <w:r w:rsidRPr="00751EA1">
              <w:rPr>
                <w:sz w:val="18"/>
                <w:szCs w:val="18"/>
              </w:rPr>
              <w:t>812</w:t>
            </w:r>
          </w:p>
        </w:tc>
        <w:tc>
          <w:tcPr>
            <w:tcW w:w="715" w:type="dxa"/>
            <w:vAlign w:val="center"/>
          </w:tcPr>
          <w:p w14:paraId="2DC1F268" w14:textId="42133C5D" w:rsidR="0015534F" w:rsidRPr="00751EA1" w:rsidRDefault="00115009" w:rsidP="0062681E">
            <w:pPr>
              <w:jc w:val="center"/>
              <w:rPr>
                <w:sz w:val="18"/>
                <w:szCs w:val="18"/>
              </w:rPr>
            </w:pPr>
            <w:r w:rsidRPr="00751EA1">
              <w:rPr>
                <w:sz w:val="18"/>
                <w:szCs w:val="18"/>
              </w:rPr>
              <w:t>789</w:t>
            </w:r>
          </w:p>
        </w:tc>
      </w:tr>
      <w:tr w:rsidR="0044721A" w:rsidRPr="00751EA1" w14:paraId="1CE040C4" w14:textId="047D3F2D" w:rsidTr="00751EA1">
        <w:trPr>
          <w:jc w:val="center"/>
        </w:trPr>
        <w:tc>
          <w:tcPr>
            <w:tcW w:w="1809" w:type="dxa"/>
            <w:vAlign w:val="center"/>
          </w:tcPr>
          <w:p w14:paraId="015B14F9" w14:textId="4BE441E4" w:rsidR="0015534F" w:rsidRPr="00751EA1" w:rsidRDefault="0015534F" w:rsidP="0062681E">
            <w:pPr>
              <w:jc w:val="center"/>
              <w:rPr>
                <w:sz w:val="18"/>
                <w:szCs w:val="18"/>
              </w:rPr>
            </w:pPr>
            <w:r w:rsidRPr="00751EA1">
              <w:rPr>
                <w:sz w:val="18"/>
                <w:szCs w:val="18"/>
              </w:rPr>
              <w:t>СП «ЖД станция Кудринская»</w:t>
            </w:r>
          </w:p>
        </w:tc>
        <w:tc>
          <w:tcPr>
            <w:tcW w:w="900" w:type="dxa"/>
            <w:vAlign w:val="center"/>
          </w:tcPr>
          <w:p w14:paraId="1E4038F3" w14:textId="0C2034CE" w:rsidR="0015534F" w:rsidRPr="00751EA1" w:rsidRDefault="00A238EB" w:rsidP="0062681E">
            <w:pPr>
              <w:jc w:val="center"/>
              <w:rPr>
                <w:sz w:val="18"/>
                <w:szCs w:val="18"/>
              </w:rPr>
            </w:pPr>
            <w:r w:rsidRPr="00751EA1">
              <w:rPr>
                <w:sz w:val="18"/>
                <w:szCs w:val="18"/>
              </w:rPr>
              <w:t>2567</w:t>
            </w:r>
          </w:p>
        </w:tc>
        <w:tc>
          <w:tcPr>
            <w:tcW w:w="714" w:type="dxa"/>
            <w:vAlign w:val="center"/>
          </w:tcPr>
          <w:p w14:paraId="20D5875D" w14:textId="6893E0B3" w:rsidR="0015534F" w:rsidRPr="00751EA1" w:rsidRDefault="00A238EB" w:rsidP="0062681E">
            <w:pPr>
              <w:jc w:val="center"/>
              <w:rPr>
                <w:sz w:val="18"/>
                <w:szCs w:val="18"/>
              </w:rPr>
            </w:pPr>
            <w:r w:rsidRPr="00751EA1">
              <w:rPr>
                <w:sz w:val="18"/>
                <w:szCs w:val="18"/>
              </w:rPr>
              <w:t>2579</w:t>
            </w:r>
          </w:p>
        </w:tc>
        <w:tc>
          <w:tcPr>
            <w:tcW w:w="715" w:type="dxa"/>
            <w:vAlign w:val="center"/>
          </w:tcPr>
          <w:p w14:paraId="3AB6CBE5" w14:textId="4DAFB3DC" w:rsidR="0015534F" w:rsidRPr="00751EA1" w:rsidRDefault="00A238EB" w:rsidP="0062681E">
            <w:pPr>
              <w:jc w:val="center"/>
              <w:rPr>
                <w:sz w:val="18"/>
                <w:szCs w:val="18"/>
              </w:rPr>
            </w:pPr>
            <w:r w:rsidRPr="00751EA1">
              <w:rPr>
                <w:sz w:val="18"/>
                <w:szCs w:val="18"/>
              </w:rPr>
              <w:t>2691</w:t>
            </w:r>
          </w:p>
        </w:tc>
        <w:tc>
          <w:tcPr>
            <w:tcW w:w="715" w:type="dxa"/>
            <w:vAlign w:val="center"/>
          </w:tcPr>
          <w:p w14:paraId="11B8EEDE" w14:textId="51AF507D" w:rsidR="0015534F" w:rsidRPr="00751EA1" w:rsidRDefault="00A238EB" w:rsidP="0062681E">
            <w:pPr>
              <w:jc w:val="center"/>
              <w:rPr>
                <w:sz w:val="18"/>
                <w:szCs w:val="18"/>
              </w:rPr>
            </w:pPr>
            <w:r w:rsidRPr="00751EA1">
              <w:rPr>
                <w:sz w:val="18"/>
                <w:szCs w:val="18"/>
              </w:rPr>
              <w:t>2639</w:t>
            </w:r>
          </w:p>
        </w:tc>
        <w:tc>
          <w:tcPr>
            <w:tcW w:w="715" w:type="dxa"/>
            <w:vAlign w:val="center"/>
          </w:tcPr>
          <w:p w14:paraId="7EB06E32" w14:textId="659CF6A7" w:rsidR="0015534F" w:rsidRPr="00751EA1" w:rsidRDefault="00A238EB" w:rsidP="0062681E">
            <w:pPr>
              <w:jc w:val="center"/>
              <w:rPr>
                <w:sz w:val="18"/>
                <w:szCs w:val="18"/>
              </w:rPr>
            </w:pPr>
            <w:r w:rsidRPr="00751EA1">
              <w:rPr>
                <w:sz w:val="18"/>
                <w:szCs w:val="18"/>
              </w:rPr>
              <w:t>2679</w:t>
            </w:r>
          </w:p>
        </w:tc>
        <w:tc>
          <w:tcPr>
            <w:tcW w:w="715" w:type="dxa"/>
            <w:vAlign w:val="center"/>
          </w:tcPr>
          <w:p w14:paraId="5180732B" w14:textId="77C898DB" w:rsidR="0015534F" w:rsidRPr="00751EA1" w:rsidRDefault="00A238EB" w:rsidP="0062681E">
            <w:pPr>
              <w:jc w:val="center"/>
              <w:rPr>
                <w:sz w:val="18"/>
                <w:szCs w:val="18"/>
              </w:rPr>
            </w:pPr>
            <w:r w:rsidRPr="00751EA1">
              <w:rPr>
                <w:sz w:val="18"/>
                <w:szCs w:val="18"/>
              </w:rPr>
              <w:t>2611</w:t>
            </w:r>
          </w:p>
        </w:tc>
        <w:tc>
          <w:tcPr>
            <w:tcW w:w="715" w:type="dxa"/>
            <w:vAlign w:val="center"/>
          </w:tcPr>
          <w:p w14:paraId="47CF0DF7" w14:textId="480EB87E" w:rsidR="0015534F" w:rsidRPr="00751EA1" w:rsidRDefault="00A238EB" w:rsidP="0062681E">
            <w:pPr>
              <w:jc w:val="center"/>
              <w:rPr>
                <w:sz w:val="18"/>
                <w:szCs w:val="18"/>
              </w:rPr>
            </w:pPr>
            <w:r w:rsidRPr="00751EA1">
              <w:rPr>
                <w:sz w:val="18"/>
                <w:szCs w:val="18"/>
              </w:rPr>
              <w:t>2520</w:t>
            </w:r>
          </w:p>
        </w:tc>
        <w:tc>
          <w:tcPr>
            <w:tcW w:w="715" w:type="dxa"/>
            <w:vAlign w:val="center"/>
          </w:tcPr>
          <w:p w14:paraId="6D57924C" w14:textId="78F0C6FC" w:rsidR="0015534F" w:rsidRPr="00751EA1" w:rsidRDefault="00A238EB" w:rsidP="0062681E">
            <w:pPr>
              <w:jc w:val="center"/>
              <w:rPr>
                <w:sz w:val="18"/>
                <w:szCs w:val="18"/>
              </w:rPr>
            </w:pPr>
            <w:r w:rsidRPr="00751EA1">
              <w:rPr>
                <w:sz w:val="18"/>
                <w:szCs w:val="18"/>
              </w:rPr>
              <w:t>2459</w:t>
            </w:r>
          </w:p>
        </w:tc>
        <w:tc>
          <w:tcPr>
            <w:tcW w:w="715" w:type="dxa"/>
            <w:vAlign w:val="center"/>
          </w:tcPr>
          <w:p w14:paraId="53945815" w14:textId="34DC0D23" w:rsidR="0015534F" w:rsidRPr="00751EA1" w:rsidRDefault="00A238EB" w:rsidP="0062681E">
            <w:pPr>
              <w:jc w:val="center"/>
              <w:rPr>
                <w:sz w:val="18"/>
                <w:szCs w:val="18"/>
              </w:rPr>
            </w:pPr>
            <w:r w:rsidRPr="00751EA1">
              <w:rPr>
                <w:sz w:val="18"/>
                <w:szCs w:val="18"/>
              </w:rPr>
              <w:t>2411</w:t>
            </w:r>
          </w:p>
        </w:tc>
        <w:tc>
          <w:tcPr>
            <w:tcW w:w="715" w:type="dxa"/>
            <w:vAlign w:val="center"/>
          </w:tcPr>
          <w:p w14:paraId="7D03FBCF" w14:textId="672295DC" w:rsidR="0015534F" w:rsidRPr="00751EA1" w:rsidRDefault="00A238EB" w:rsidP="0062681E">
            <w:pPr>
              <w:jc w:val="center"/>
              <w:rPr>
                <w:sz w:val="18"/>
                <w:szCs w:val="18"/>
              </w:rPr>
            </w:pPr>
            <w:r w:rsidRPr="00751EA1">
              <w:rPr>
                <w:sz w:val="18"/>
                <w:szCs w:val="18"/>
              </w:rPr>
              <w:t>2374</w:t>
            </w:r>
          </w:p>
        </w:tc>
        <w:tc>
          <w:tcPr>
            <w:tcW w:w="715" w:type="dxa"/>
            <w:vAlign w:val="center"/>
          </w:tcPr>
          <w:p w14:paraId="53ED4816" w14:textId="46092022" w:rsidR="0015534F" w:rsidRPr="00751EA1" w:rsidRDefault="00A238EB" w:rsidP="0062681E">
            <w:pPr>
              <w:jc w:val="center"/>
              <w:rPr>
                <w:sz w:val="18"/>
                <w:szCs w:val="18"/>
              </w:rPr>
            </w:pPr>
            <w:r w:rsidRPr="00751EA1">
              <w:rPr>
                <w:sz w:val="18"/>
                <w:szCs w:val="18"/>
              </w:rPr>
              <w:t>2325</w:t>
            </w:r>
          </w:p>
        </w:tc>
      </w:tr>
      <w:tr w:rsidR="0044721A" w:rsidRPr="00751EA1" w14:paraId="0CE2F43C" w14:textId="50F34A4F" w:rsidTr="00751EA1">
        <w:trPr>
          <w:jc w:val="center"/>
        </w:trPr>
        <w:tc>
          <w:tcPr>
            <w:tcW w:w="1809" w:type="dxa"/>
            <w:vAlign w:val="center"/>
          </w:tcPr>
          <w:p w14:paraId="23101D42" w14:textId="54361396" w:rsidR="0015534F" w:rsidRPr="00751EA1" w:rsidRDefault="0015534F" w:rsidP="0062681E">
            <w:pPr>
              <w:jc w:val="center"/>
              <w:rPr>
                <w:sz w:val="18"/>
                <w:szCs w:val="18"/>
              </w:rPr>
            </w:pPr>
            <w:r w:rsidRPr="00751EA1">
              <w:rPr>
                <w:sz w:val="18"/>
                <w:szCs w:val="18"/>
              </w:rPr>
              <w:t>СП «Молодежный»</w:t>
            </w:r>
          </w:p>
        </w:tc>
        <w:tc>
          <w:tcPr>
            <w:tcW w:w="900" w:type="dxa"/>
            <w:vAlign w:val="center"/>
          </w:tcPr>
          <w:p w14:paraId="3C3F2A6B" w14:textId="31518C80" w:rsidR="0015534F" w:rsidRPr="00751EA1" w:rsidRDefault="0044721A" w:rsidP="0062681E">
            <w:pPr>
              <w:jc w:val="center"/>
              <w:rPr>
                <w:sz w:val="18"/>
                <w:szCs w:val="18"/>
              </w:rPr>
            </w:pPr>
            <w:r w:rsidRPr="00751EA1">
              <w:rPr>
                <w:sz w:val="18"/>
                <w:szCs w:val="18"/>
              </w:rPr>
              <w:t>1882</w:t>
            </w:r>
          </w:p>
        </w:tc>
        <w:tc>
          <w:tcPr>
            <w:tcW w:w="714" w:type="dxa"/>
            <w:vAlign w:val="center"/>
          </w:tcPr>
          <w:p w14:paraId="5E4B229C" w14:textId="0E9CD2D9" w:rsidR="0015534F" w:rsidRPr="00751EA1" w:rsidRDefault="0044721A" w:rsidP="0062681E">
            <w:pPr>
              <w:jc w:val="center"/>
              <w:rPr>
                <w:sz w:val="18"/>
                <w:szCs w:val="18"/>
              </w:rPr>
            </w:pPr>
            <w:r w:rsidRPr="00751EA1">
              <w:rPr>
                <w:sz w:val="18"/>
                <w:szCs w:val="18"/>
              </w:rPr>
              <w:t>2054</w:t>
            </w:r>
          </w:p>
        </w:tc>
        <w:tc>
          <w:tcPr>
            <w:tcW w:w="715" w:type="dxa"/>
            <w:vAlign w:val="center"/>
          </w:tcPr>
          <w:p w14:paraId="037BAF6A" w14:textId="36C3BFAB" w:rsidR="0015534F" w:rsidRPr="00751EA1" w:rsidRDefault="0044721A" w:rsidP="0062681E">
            <w:pPr>
              <w:jc w:val="center"/>
              <w:rPr>
                <w:sz w:val="18"/>
                <w:szCs w:val="18"/>
              </w:rPr>
            </w:pPr>
            <w:r w:rsidRPr="00751EA1">
              <w:rPr>
                <w:sz w:val="18"/>
                <w:szCs w:val="18"/>
              </w:rPr>
              <w:t>2043</w:t>
            </w:r>
          </w:p>
        </w:tc>
        <w:tc>
          <w:tcPr>
            <w:tcW w:w="715" w:type="dxa"/>
            <w:vAlign w:val="center"/>
          </w:tcPr>
          <w:p w14:paraId="3B0528D6" w14:textId="13837F9F" w:rsidR="0015534F" w:rsidRPr="00751EA1" w:rsidRDefault="0044721A" w:rsidP="0062681E">
            <w:pPr>
              <w:jc w:val="center"/>
              <w:rPr>
                <w:sz w:val="18"/>
                <w:szCs w:val="18"/>
              </w:rPr>
            </w:pPr>
            <w:r w:rsidRPr="00751EA1">
              <w:rPr>
                <w:sz w:val="18"/>
                <w:szCs w:val="18"/>
              </w:rPr>
              <w:t>1975</w:t>
            </w:r>
          </w:p>
        </w:tc>
        <w:tc>
          <w:tcPr>
            <w:tcW w:w="715" w:type="dxa"/>
            <w:vAlign w:val="center"/>
          </w:tcPr>
          <w:p w14:paraId="4FFC5D7A" w14:textId="31473330" w:rsidR="0015534F" w:rsidRPr="00751EA1" w:rsidRDefault="0044721A" w:rsidP="0062681E">
            <w:pPr>
              <w:jc w:val="center"/>
              <w:rPr>
                <w:sz w:val="18"/>
                <w:szCs w:val="18"/>
              </w:rPr>
            </w:pPr>
            <w:r w:rsidRPr="00751EA1">
              <w:rPr>
                <w:sz w:val="18"/>
                <w:szCs w:val="18"/>
              </w:rPr>
              <w:t>2062</w:t>
            </w:r>
          </w:p>
        </w:tc>
        <w:tc>
          <w:tcPr>
            <w:tcW w:w="715" w:type="dxa"/>
            <w:vAlign w:val="center"/>
          </w:tcPr>
          <w:p w14:paraId="1F9AF2F4" w14:textId="4C42947C" w:rsidR="0015534F" w:rsidRPr="00751EA1" w:rsidRDefault="0044721A" w:rsidP="0062681E">
            <w:pPr>
              <w:jc w:val="center"/>
              <w:rPr>
                <w:sz w:val="18"/>
                <w:szCs w:val="18"/>
              </w:rPr>
            </w:pPr>
            <w:r w:rsidRPr="00751EA1">
              <w:rPr>
                <w:sz w:val="18"/>
                <w:szCs w:val="18"/>
              </w:rPr>
              <w:t>1942</w:t>
            </w:r>
          </w:p>
        </w:tc>
        <w:tc>
          <w:tcPr>
            <w:tcW w:w="715" w:type="dxa"/>
            <w:vAlign w:val="center"/>
          </w:tcPr>
          <w:p w14:paraId="1667481F" w14:textId="0A146A67" w:rsidR="0015534F" w:rsidRPr="00751EA1" w:rsidRDefault="0044721A" w:rsidP="0062681E">
            <w:pPr>
              <w:jc w:val="center"/>
              <w:rPr>
                <w:sz w:val="18"/>
                <w:szCs w:val="18"/>
              </w:rPr>
            </w:pPr>
            <w:r w:rsidRPr="00751EA1">
              <w:rPr>
                <w:sz w:val="18"/>
                <w:szCs w:val="18"/>
              </w:rPr>
              <w:t>1726</w:t>
            </w:r>
          </w:p>
        </w:tc>
        <w:tc>
          <w:tcPr>
            <w:tcW w:w="715" w:type="dxa"/>
            <w:vAlign w:val="center"/>
          </w:tcPr>
          <w:p w14:paraId="134679B2" w14:textId="18B2452C" w:rsidR="0015534F" w:rsidRPr="00751EA1" w:rsidRDefault="0044721A" w:rsidP="0062681E">
            <w:pPr>
              <w:jc w:val="center"/>
              <w:rPr>
                <w:sz w:val="18"/>
                <w:szCs w:val="18"/>
              </w:rPr>
            </w:pPr>
            <w:r w:rsidRPr="00751EA1">
              <w:rPr>
                <w:sz w:val="18"/>
                <w:szCs w:val="18"/>
              </w:rPr>
              <w:t>1622</w:t>
            </w:r>
          </w:p>
        </w:tc>
        <w:tc>
          <w:tcPr>
            <w:tcW w:w="715" w:type="dxa"/>
            <w:vAlign w:val="center"/>
          </w:tcPr>
          <w:p w14:paraId="11B7707E" w14:textId="7FF5EDD7" w:rsidR="0015534F" w:rsidRPr="00751EA1" w:rsidRDefault="0044721A" w:rsidP="0062681E">
            <w:pPr>
              <w:jc w:val="center"/>
              <w:rPr>
                <w:sz w:val="18"/>
                <w:szCs w:val="18"/>
              </w:rPr>
            </w:pPr>
            <w:r w:rsidRPr="00751EA1">
              <w:rPr>
                <w:sz w:val="18"/>
                <w:szCs w:val="18"/>
              </w:rPr>
              <w:t>1562</w:t>
            </w:r>
          </w:p>
        </w:tc>
        <w:tc>
          <w:tcPr>
            <w:tcW w:w="715" w:type="dxa"/>
            <w:vAlign w:val="center"/>
          </w:tcPr>
          <w:p w14:paraId="4563488C" w14:textId="6987207B" w:rsidR="0015534F" w:rsidRPr="00751EA1" w:rsidRDefault="0044721A" w:rsidP="0062681E">
            <w:pPr>
              <w:jc w:val="center"/>
              <w:rPr>
                <w:sz w:val="18"/>
                <w:szCs w:val="18"/>
              </w:rPr>
            </w:pPr>
            <w:r w:rsidRPr="00751EA1">
              <w:rPr>
                <w:sz w:val="18"/>
                <w:szCs w:val="18"/>
              </w:rPr>
              <w:t>1537</w:t>
            </w:r>
          </w:p>
        </w:tc>
        <w:tc>
          <w:tcPr>
            <w:tcW w:w="715" w:type="dxa"/>
            <w:vAlign w:val="center"/>
          </w:tcPr>
          <w:p w14:paraId="20769C22" w14:textId="25A296FD" w:rsidR="0015534F" w:rsidRPr="00751EA1" w:rsidRDefault="0044721A" w:rsidP="0062681E">
            <w:pPr>
              <w:jc w:val="center"/>
              <w:rPr>
                <w:sz w:val="18"/>
                <w:szCs w:val="18"/>
              </w:rPr>
            </w:pPr>
            <w:r w:rsidRPr="00751EA1">
              <w:rPr>
                <w:sz w:val="18"/>
                <w:szCs w:val="18"/>
              </w:rPr>
              <w:t>1488</w:t>
            </w:r>
          </w:p>
        </w:tc>
      </w:tr>
      <w:tr w:rsidR="0044721A" w:rsidRPr="00751EA1" w14:paraId="6EDFE452" w14:textId="01507941" w:rsidTr="00751EA1">
        <w:trPr>
          <w:jc w:val="center"/>
        </w:trPr>
        <w:tc>
          <w:tcPr>
            <w:tcW w:w="1809" w:type="dxa"/>
            <w:vAlign w:val="center"/>
          </w:tcPr>
          <w:p w14:paraId="2A8DE05A" w14:textId="75A7E70D" w:rsidR="0015534F" w:rsidRPr="00751EA1" w:rsidRDefault="0015534F" w:rsidP="0062681E">
            <w:pPr>
              <w:jc w:val="center"/>
              <w:rPr>
                <w:sz w:val="18"/>
                <w:szCs w:val="18"/>
              </w:rPr>
            </w:pPr>
            <w:r w:rsidRPr="00751EA1">
              <w:rPr>
                <w:sz w:val="18"/>
                <w:szCs w:val="18"/>
              </w:rPr>
              <w:t>СП «Серпейск»</w:t>
            </w:r>
          </w:p>
        </w:tc>
        <w:tc>
          <w:tcPr>
            <w:tcW w:w="900" w:type="dxa"/>
            <w:vAlign w:val="center"/>
          </w:tcPr>
          <w:p w14:paraId="1FE4AF45" w14:textId="2087D0C9" w:rsidR="0015534F" w:rsidRPr="00751EA1" w:rsidRDefault="0044721A" w:rsidP="0062681E">
            <w:pPr>
              <w:jc w:val="center"/>
              <w:rPr>
                <w:sz w:val="18"/>
                <w:szCs w:val="18"/>
              </w:rPr>
            </w:pPr>
            <w:r w:rsidRPr="00751EA1">
              <w:rPr>
                <w:sz w:val="18"/>
                <w:szCs w:val="18"/>
              </w:rPr>
              <w:t>1265</w:t>
            </w:r>
          </w:p>
        </w:tc>
        <w:tc>
          <w:tcPr>
            <w:tcW w:w="714" w:type="dxa"/>
            <w:vAlign w:val="center"/>
          </w:tcPr>
          <w:p w14:paraId="2324A3FD" w14:textId="15617109" w:rsidR="0015534F" w:rsidRPr="00751EA1" w:rsidRDefault="0044721A" w:rsidP="0062681E">
            <w:pPr>
              <w:jc w:val="center"/>
              <w:rPr>
                <w:sz w:val="18"/>
                <w:szCs w:val="18"/>
              </w:rPr>
            </w:pPr>
            <w:r w:rsidRPr="00751EA1">
              <w:rPr>
                <w:sz w:val="18"/>
                <w:szCs w:val="18"/>
              </w:rPr>
              <w:t>1264</w:t>
            </w:r>
          </w:p>
        </w:tc>
        <w:tc>
          <w:tcPr>
            <w:tcW w:w="715" w:type="dxa"/>
            <w:vAlign w:val="center"/>
          </w:tcPr>
          <w:p w14:paraId="4FB3E40C" w14:textId="563A1AB8" w:rsidR="0015534F" w:rsidRPr="00751EA1" w:rsidRDefault="0044721A" w:rsidP="0062681E">
            <w:pPr>
              <w:jc w:val="center"/>
              <w:rPr>
                <w:sz w:val="18"/>
                <w:szCs w:val="18"/>
              </w:rPr>
            </w:pPr>
            <w:r w:rsidRPr="00751EA1">
              <w:rPr>
                <w:sz w:val="18"/>
                <w:szCs w:val="18"/>
              </w:rPr>
              <w:t>1290</w:t>
            </w:r>
          </w:p>
        </w:tc>
        <w:tc>
          <w:tcPr>
            <w:tcW w:w="715" w:type="dxa"/>
            <w:vAlign w:val="center"/>
          </w:tcPr>
          <w:p w14:paraId="4340709C" w14:textId="0E1FE461" w:rsidR="0015534F" w:rsidRPr="00751EA1" w:rsidRDefault="0044721A" w:rsidP="0062681E">
            <w:pPr>
              <w:jc w:val="center"/>
              <w:rPr>
                <w:sz w:val="18"/>
                <w:szCs w:val="18"/>
              </w:rPr>
            </w:pPr>
            <w:r w:rsidRPr="00751EA1">
              <w:rPr>
                <w:sz w:val="18"/>
                <w:szCs w:val="18"/>
              </w:rPr>
              <w:t>1250</w:t>
            </w:r>
          </w:p>
        </w:tc>
        <w:tc>
          <w:tcPr>
            <w:tcW w:w="715" w:type="dxa"/>
            <w:vAlign w:val="center"/>
          </w:tcPr>
          <w:p w14:paraId="1A2CD8C1" w14:textId="7889276A" w:rsidR="0015534F" w:rsidRPr="00751EA1" w:rsidRDefault="0044721A" w:rsidP="0062681E">
            <w:pPr>
              <w:jc w:val="center"/>
              <w:rPr>
                <w:sz w:val="18"/>
                <w:szCs w:val="18"/>
              </w:rPr>
            </w:pPr>
            <w:r w:rsidRPr="00751EA1">
              <w:rPr>
                <w:sz w:val="18"/>
                <w:szCs w:val="18"/>
              </w:rPr>
              <w:t>1241</w:t>
            </w:r>
          </w:p>
        </w:tc>
        <w:tc>
          <w:tcPr>
            <w:tcW w:w="715" w:type="dxa"/>
            <w:vAlign w:val="center"/>
          </w:tcPr>
          <w:p w14:paraId="458433E9" w14:textId="40BA06F8" w:rsidR="0015534F" w:rsidRPr="00751EA1" w:rsidRDefault="0044721A" w:rsidP="0062681E">
            <w:pPr>
              <w:jc w:val="center"/>
              <w:rPr>
                <w:sz w:val="18"/>
                <w:szCs w:val="18"/>
              </w:rPr>
            </w:pPr>
            <w:r w:rsidRPr="00751EA1">
              <w:rPr>
                <w:sz w:val="18"/>
                <w:szCs w:val="18"/>
              </w:rPr>
              <w:t>1218</w:t>
            </w:r>
          </w:p>
        </w:tc>
        <w:tc>
          <w:tcPr>
            <w:tcW w:w="715" w:type="dxa"/>
            <w:vAlign w:val="center"/>
          </w:tcPr>
          <w:p w14:paraId="7BC85CA4" w14:textId="0EF9E7CD" w:rsidR="0015534F" w:rsidRPr="00751EA1" w:rsidRDefault="0044721A" w:rsidP="0062681E">
            <w:pPr>
              <w:jc w:val="center"/>
              <w:rPr>
                <w:sz w:val="18"/>
                <w:szCs w:val="18"/>
              </w:rPr>
            </w:pPr>
            <w:r w:rsidRPr="00751EA1">
              <w:rPr>
                <w:sz w:val="18"/>
                <w:szCs w:val="18"/>
              </w:rPr>
              <w:t>1189</w:t>
            </w:r>
          </w:p>
        </w:tc>
        <w:tc>
          <w:tcPr>
            <w:tcW w:w="715" w:type="dxa"/>
            <w:vAlign w:val="center"/>
          </w:tcPr>
          <w:p w14:paraId="5096E81A" w14:textId="243E5347" w:rsidR="0015534F" w:rsidRPr="00751EA1" w:rsidRDefault="0044721A" w:rsidP="0062681E">
            <w:pPr>
              <w:jc w:val="center"/>
              <w:rPr>
                <w:sz w:val="18"/>
                <w:szCs w:val="18"/>
              </w:rPr>
            </w:pPr>
            <w:r w:rsidRPr="00751EA1">
              <w:rPr>
                <w:sz w:val="18"/>
                <w:szCs w:val="18"/>
              </w:rPr>
              <w:t>1138</w:t>
            </w:r>
          </w:p>
        </w:tc>
        <w:tc>
          <w:tcPr>
            <w:tcW w:w="715" w:type="dxa"/>
            <w:vAlign w:val="center"/>
          </w:tcPr>
          <w:p w14:paraId="48531645" w14:textId="060DA04A" w:rsidR="0015534F" w:rsidRPr="00751EA1" w:rsidRDefault="0044721A" w:rsidP="0062681E">
            <w:pPr>
              <w:jc w:val="center"/>
              <w:rPr>
                <w:sz w:val="18"/>
                <w:szCs w:val="18"/>
              </w:rPr>
            </w:pPr>
            <w:r w:rsidRPr="00751EA1">
              <w:rPr>
                <w:sz w:val="18"/>
                <w:szCs w:val="18"/>
              </w:rPr>
              <w:t>1108</w:t>
            </w:r>
          </w:p>
        </w:tc>
        <w:tc>
          <w:tcPr>
            <w:tcW w:w="715" w:type="dxa"/>
            <w:vAlign w:val="center"/>
          </w:tcPr>
          <w:p w14:paraId="368A3354" w14:textId="53CAF406" w:rsidR="0015534F" w:rsidRPr="00751EA1" w:rsidRDefault="0044721A" w:rsidP="0062681E">
            <w:pPr>
              <w:jc w:val="center"/>
              <w:rPr>
                <w:sz w:val="18"/>
                <w:szCs w:val="18"/>
              </w:rPr>
            </w:pPr>
            <w:r w:rsidRPr="00751EA1">
              <w:rPr>
                <w:sz w:val="18"/>
                <w:szCs w:val="18"/>
              </w:rPr>
              <w:t>1095</w:t>
            </w:r>
          </w:p>
        </w:tc>
        <w:tc>
          <w:tcPr>
            <w:tcW w:w="715" w:type="dxa"/>
            <w:vAlign w:val="center"/>
          </w:tcPr>
          <w:p w14:paraId="07486F3C" w14:textId="2C006C6A" w:rsidR="0015534F" w:rsidRPr="00751EA1" w:rsidRDefault="0044721A" w:rsidP="0062681E">
            <w:pPr>
              <w:jc w:val="center"/>
              <w:rPr>
                <w:sz w:val="18"/>
                <w:szCs w:val="18"/>
              </w:rPr>
            </w:pPr>
            <w:r w:rsidRPr="00751EA1">
              <w:rPr>
                <w:sz w:val="18"/>
                <w:szCs w:val="18"/>
              </w:rPr>
              <w:t>1072</w:t>
            </w:r>
          </w:p>
        </w:tc>
      </w:tr>
      <w:tr w:rsidR="0044721A" w:rsidRPr="00751EA1" w14:paraId="25545F49" w14:textId="00E00241" w:rsidTr="00751EA1">
        <w:trPr>
          <w:jc w:val="center"/>
        </w:trPr>
        <w:tc>
          <w:tcPr>
            <w:tcW w:w="1809" w:type="dxa"/>
            <w:vAlign w:val="center"/>
          </w:tcPr>
          <w:p w14:paraId="54CB876B" w14:textId="55E6EA7C" w:rsidR="0015534F" w:rsidRPr="00751EA1" w:rsidRDefault="0015534F" w:rsidP="0062681E">
            <w:pPr>
              <w:jc w:val="center"/>
              <w:rPr>
                <w:sz w:val="18"/>
                <w:szCs w:val="18"/>
              </w:rPr>
            </w:pPr>
            <w:r w:rsidRPr="00751EA1">
              <w:rPr>
                <w:sz w:val="18"/>
                <w:szCs w:val="18"/>
              </w:rPr>
              <w:t>Всего по району</w:t>
            </w:r>
          </w:p>
        </w:tc>
        <w:tc>
          <w:tcPr>
            <w:tcW w:w="900" w:type="dxa"/>
            <w:vAlign w:val="center"/>
          </w:tcPr>
          <w:p w14:paraId="1F1705EA" w14:textId="263FEBEC" w:rsidR="0015534F" w:rsidRPr="00751EA1" w:rsidRDefault="00751EA1" w:rsidP="0062681E">
            <w:pPr>
              <w:jc w:val="center"/>
              <w:rPr>
                <w:sz w:val="18"/>
                <w:szCs w:val="18"/>
              </w:rPr>
            </w:pPr>
            <w:r w:rsidRPr="00751EA1">
              <w:rPr>
                <w:sz w:val="18"/>
                <w:szCs w:val="18"/>
              </w:rPr>
              <w:t>12729</w:t>
            </w:r>
          </w:p>
        </w:tc>
        <w:tc>
          <w:tcPr>
            <w:tcW w:w="714" w:type="dxa"/>
            <w:vAlign w:val="center"/>
          </w:tcPr>
          <w:p w14:paraId="514AA704" w14:textId="07A37EB0" w:rsidR="0015534F" w:rsidRPr="00751EA1" w:rsidRDefault="00751EA1" w:rsidP="0062681E">
            <w:pPr>
              <w:jc w:val="center"/>
              <w:rPr>
                <w:sz w:val="18"/>
                <w:szCs w:val="18"/>
              </w:rPr>
            </w:pPr>
            <w:r w:rsidRPr="00751EA1">
              <w:rPr>
                <w:sz w:val="18"/>
                <w:szCs w:val="18"/>
              </w:rPr>
              <w:t>13077</w:t>
            </w:r>
          </w:p>
        </w:tc>
        <w:tc>
          <w:tcPr>
            <w:tcW w:w="715" w:type="dxa"/>
            <w:vAlign w:val="center"/>
          </w:tcPr>
          <w:p w14:paraId="37F62975" w14:textId="48A5470C" w:rsidR="0015534F" w:rsidRPr="00751EA1" w:rsidRDefault="00751EA1" w:rsidP="00751EA1">
            <w:pPr>
              <w:jc w:val="center"/>
              <w:rPr>
                <w:sz w:val="18"/>
                <w:szCs w:val="18"/>
              </w:rPr>
            </w:pPr>
            <w:r w:rsidRPr="00751EA1">
              <w:rPr>
                <w:sz w:val="18"/>
                <w:szCs w:val="18"/>
              </w:rPr>
              <w:t>13167</w:t>
            </w:r>
          </w:p>
        </w:tc>
        <w:tc>
          <w:tcPr>
            <w:tcW w:w="715" w:type="dxa"/>
            <w:vAlign w:val="center"/>
          </w:tcPr>
          <w:p w14:paraId="79A141A5" w14:textId="7B792E1F" w:rsidR="0015534F" w:rsidRPr="00751EA1" w:rsidRDefault="00751EA1" w:rsidP="00751EA1">
            <w:pPr>
              <w:jc w:val="center"/>
              <w:rPr>
                <w:sz w:val="18"/>
                <w:szCs w:val="18"/>
              </w:rPr>
            </w:pPr>
            <w:r w:rsidRPr="00751EA1">
              <w:rPr>
                <w:sz w:val="18"/>
                <w:szCs w:val="18"/>
              </w:rPr>
              <w:t>12884</w:t>
            </w:r>
          </w:p>
        </w:tc>
        <w:tc>
          <w:tcPr>
            <w:tcW w:w="715" w:type="dxa"/>
            <w:vAlign w:val="center"/>
          </w:tcPr>
          <w:p w14:paraId="3A605678" w14:textId="780F6CEC" w:rsidR="0015534F" w:rsidRPr="00751EA1" w:rsidRDefault="0044721A" w:rsidP="0062681E">
            <w:pPr>
              <w:jc w:val="center"/>
              <w:rPr>
                <w:sz w:val="18"/>
                <w:szCs w:val="18"/>
              </w:rPr>
            </w:pPr>
            <w:r w:rsidRPr="00751EA1">
              <w:rPr>
                <w:sz w:val="18"/>
                <w:szCs w:val="18"/>
              </w:rPr>
              <w:t>13096</w:t>
            </w:r>
          </w:p>
        </w:tc>
        <w:tc>
          <w:tcPr>
            <w:tcW w:w="715" w:type="dxa"/>
            <w:vAlign w:val="center"/>
          </w:tcPr>
          <w:p w14:paraId="1CE2196E" w14:textId="3B319434" w:rsidR="0015534F" w:rsidRPr="00751EA1" w:rsidRDefault="0044721A" w:rsidP="0062681E">
            <w:pPr>
              <w:jc w:val="center"/>
              <w:rPr>
                <w:sz w:val="18"/>
                <w:szCs w:val="18"/>
              </w:rPr>
            </w:pPr>
            <w:r w:rsidRPr="00751EA1">
              <w:rPr>
                <w:sz w:val="18"/>
                <w:szCs w:val="18"/>
              </w:rPr>
              <w:t>12891</w:t>
            </w:r>
          </w:p>
        </w:tc>
        <w:tc>
          <w:tcPr>
            <w:tcW w:w="715" w:type="dxa"/>
            <w:vAlign w:val="center"/>
          </w:tcPr>
          <w:p w14:paraId="28F650A7" w14:textId="504F7F27" w:rsidR="0015534F" w:rsidRPr="00751EA1" w:rsidRDefault="0044721A" w:rsidP="0062681E">
            <w:pPr>
              <w:jc w:val="center"/>
              <w:rPr>
                <w:sz w:val="18"/>
                <w:szCs w:val="18"/>
              </w:rPr>
            </w:pPr>
            <w:r w:rsidRPr="00751EA1">
              <w:rPr>
                <w:sz w:val="18"/>
                <w:szCs w:val="18"/>
              </w:rPr>
              <w:t>12197</w:t>
            </w:r>
          </w:p>
        </w:tc>
        <w:tc>
          <w:tcPr>
            <w:tcW w:w="715" w:type="dxa"/>
            <w:vAlign w:val="center"/>
          </w:tcPr>
          <w:p w14:paraId="0C80D948" w14:textId="1662331C" w:rsidR="0015534F" w:rsidRPr="00751EA1" w:rsidRDefault="0044721A" w:rsidP="0062681E">
            <w:pPr>
              <w:jc w:val="center"/>
              <w:rPr>
                <w:sz w:val="18"/>
                <w:szCs w:val="18"/>
              </w:rPr>
            </w:pPr>
            <w:r w:rsidRPr="00751EA1">
              <w:rPr>
                <w:sz w:val="18"/>
                <w:szCs w:val="18"/>
              </w:rPr>
              <w:t>11876</w:t>
            </w:r>
          </w:p>
        </w:tc>
        <w:tc>
          <w:tcPr>
            <w:tcW w:w="715" w:type="dxa"/>
            <w:vAlign w:val="center"/>
          </w:tcPr>
          <w:p w14:paraId="461C64FD" w14:textId="1DD52E69" w:rsidR="0015534F" w:rsidRPr="00751EA1" w:rsidRDefault="0044721A" w:rsidP="0062681E">
            <w:pPr>
              <w:jc w:val="center"/>
              <w:rPr>
                <w:sz w:val="18"/>
                <w:szCs w:val="18"/>
              </w:rPr>
            </w:pPr>
            <w:r w:rsidRPr="00751EA1">
              <w:rPr>
                <w:sz w:val="18"/>
                <w:szCs w:val="18"/>
              </w:rPr>
              <w:t>11577</w:t>
            </w:r>
          </w:p>
        </w:tc>
        <w:tc>
          <w:tcPr>
            <w:tcW w:w="715" w:type="dxa"/>
            <w:vAlign w:val="center"/>
          </w:tcPr>
          <w:p w14:paraId="4A5B22D7" w14:textId="2384198E" w:rsidR="0015534F" w:rsidRPr="00751EA1" w:rsidRDefault="0044721A" w:rsidP="0062681E">
            <w:pPr>
              <w:jc w:val="center"/>
              <w:rPr>
                <w:sz w:val="18"/>
                <w:szCs w:val="18"/>
              </w:rPr>
            </w:pPr>
            <w:r w:rsidRPr="00751EA1">
              <w:rPr>
                <w:sz w:val="18"/>
                <w:szCs w:val="18"/>
              </w:rPr>
              <w:t>11532</w:t>
            </w:r>
          </w:p>
        </w:tc>
        <w:tc>
          <w:tcPr>
            <w:tcW w:w="715" w:type="dxa"/>
            <w:vAlign w:val="center"/>
          </w:tcPr>
          <w:p w14:paraId="2CC33219" w14:textId="274BD701" w:rsidR="0015534F" w:rsidRPr="00751EA1" w:rsidRDefault="0044721A" w:rsidP="0062681E">
            <w:pPr>
              <w:jc w:val="center"/>
              <w:rPr>
                <w:sz w:val="18"/>
                <w:szCs w:val="18"/>
              </w:rPr>
            </w:pPr>
            <w:r w:rsidRPr="00751EA1">
              <w:rPr>
                <w:sz w:val="18"/>
                <w:szCs w:val="18"/>
              </w:rPr>
              <w:t>11185</w:t>
            </w:r>
          </w:p>
        </w:tc>
      </w:tr>
    </w:tbl>
    <w:p w14:paraId="53EC45A6" w14:textId="77777777" w:rsidR="00634E51" w:rsidRDefault="00634E51" w:rsidP="00B00C40">
      <w:pPr>
        <w:rPr>
          <w:b/>
        </w:rPr>
      </w:pPr>
    </w:p>
    <w:p w14:paraId="16DFF49F" w14:textId="77777777" w:rsidR="004C4397" w:rsidRDefault="004C4397" w:rsidP="00B34A8D">
      <w:pPr>
        <w:ind w:firstLine="709"/>
        <w:jc w:val="center"/>
        <w:rPr>
          <w:b/>
        </w:rPr>
      </w:pPr>
    </w:p>
    <w:p w14:paraId="28B84444" w14:textId="77777777" w:rsidR="004C4397" w:rsidRDefault="004C4397" w:rsidP="00B34A8D">
      <w:pPr>
        <w:ind w:firstLine="709"/>
        <w:jc w:val="center"/>
        <w:rPr>
          <w:b/>
        </w:rPr>
      </w:pPr>
    </w:p>
    <w:p w14:paraId="401FA9A3" w14:textId="77777777" w:rsidR="004C4397" w:rsidRDefault="004C4397" w:rsidP="00B34A8D">
      <w:pPr>
        <w:ind w:firstLine="709"/>
        <w:jc w:val="center"/>
        <w:rPr>
          <w:b/>
        </w:rPr>
      </w:pPr>
    </w:p>
    <w:p w14:paraId="027AF7C1" w14:textId="615F3AA4" w:rsidR="00782E2E" w:rsidRPr="00B34A8D" w:rsidRDefault="00B34A8D" w:rsidP="00B34A8D">
      <w:pPr>
        <w:ind w:firstLine="709"/>
        <w:jc w:val="center"/>
        <w:rPr>
          <w:b/>
        </w:rPr>
      </w:pPr>
      <w:r w:rsidRPr="00B34A8D">
        <w:rPr>
          <w:b/>
        </w:rPr>
        <w:lastRenderedPageBreak/>
        <w:t>Механическое движение населения</w:t>
      </w:r>
    </w:p>
    <w:p w14:paraId="4224603B" w14:textId="77777777" w:rsidR="00B34A8D" w:rsidRDefault="00B34A8D" w:rsidP="00473A38">
      <w:pPr>
        <w:ind w:firstLine="709"/>
      </w:pPr>
    </w:p>
    <w:p w14:paraId="60D679E9" w14:textId="45F77CA6" w:rsidR="00B34A8D" w:rsidRDefault="00B34A8D" w:rsidP="00B34A8D">
      <w:pPr>
        <w:pStyle w:val="Main"/>
        <w:jc w:val="right"/>
      </w:pPr>
      <w:r w:rsidRPr="00916102">
        <w:t>Та</w:t>
      </w:r>
      <w:r>
        <w:t xml:space="preserve">блица </w:t>
      </w:r>
      <w:r w:rsidR="00AF0C7E">
        <w:t>9</w:t>
      </w:r>
    </w:p>
    <w:tbl>
      <w:tblPr>
        <w:tblStyle w:val="affc"/>
        <w:tblW w:w="0" w:type="auto"/>
        <w:jc w:val="center"/>
        <w:tblLayout w:type="fixed"/>
        <w:tblLook w:val="04A0" w:firstRow="1" w:lastRow="0" w:firstColumn="1" w:lastColumn="0" w:noHBand="0" w:noVBand="1"/>
      </w:tblPr>
      <w:tblGrid>
        <w:gridCol w:w="1809"/>
        <w:gridCol w:w="900"/>
        <w:gridCol w:w="714"/>
        <w:gridCol w:w="715"/>
        <w:gridCol w:w="715"/>
        <w:gridCol w:w="715"/>
        <w:gridCol w:w="715"/>
        <w:gridCol w:w="715"/>
        <w:gridCol w:w="715"/>
        <w:gridCol w:w="715"/>
        <w:gridCol w:w="715"/>
      </w:tblGrid>
      <w:tr w:rsidR="00DD55BE" w:rsidRPr="0062681E" w14:paraId="2B1FB1F3" w14:textId="77777777" w:rsidTr="00B363DC">
        <w:trPr>
          <w:jc w:val="center"/>
        </w:trPr>
        <w:tc>
          <w:tcPr>
            <w:tcW w:w="1809" w:type="dxa"/>
            <w:vAlign w:val="center"/>
          </w:tcPr>
          <w:p w14:paraId="77738D3D" w14:textId="44B0E99C" w:rsidR="00DD55BE" w:rsidRPr="0062681E" w:rsidRDefault="00DD55BE" w:rsidP="00B363DC">
            <w:pPr>
              <w:jc w:val="center"/>
              <w:rPr>
                <w:b/>
              </w:rPr>
            </w:pPr>
          </w:p>
        </w:tc>
        <w:tc>
          <w:tcPr>
            <w:tcW w:w="900" w:type="dxa"/>
            <w:vAlign w:val="center"/>
          </w:tcPr>
          <w:p w14:paraId="26FE659B" w14:textId="77777777" w:rsidR="00DD55BE" w:rsidRPr="0062681E" w:rsidRDefault="00DD55BE" w:rsidP="00B363DC">
            <w:pPr>
              <w:jc w:val="center"/>
              <w:rPr>
                <w:b/>
              </w:rPr>
            </w:pPr>
            <w:r w:rsidRPr="0062681E">
              <w:rPr>
                <w:b/>
              </w:rPr>
              <w:t>2012</w:t>
            </w:r>
          </w:p>
        </w:tc>
        <w:tc>
          <w:tcPr>
            <w:tcW w:w="714" w:type="dxa"/>
            <w:vAlign w:val="center"/>
          </w:tcPr>
          <w:p w14:paraId="088CBC4F" w14:textId="77777777" w:rsidR="00DD55BE" w:rsidRPr="0062681E" w:rsidRDefault="00DD55BE" w:rsidP="00B363DC">
            <w:pPr>
              <w:jc w:val="center"/>
              <w:rPr>
                <w:b/>
              </w:rPr>
            </w:pPr>
            <w:r w:rsidRPr="0062681E">
              <w:rPr>
                <w:b/>
              </w:rPr>
              <w:t>2013</w:t>
            </w:r>
          </w:p>
        </w:tc>
        <w:tc>
          <w:tcPr>
            <w:tcW w:w="715" w:type="dxa"/>
            <w:vAlign w:val="center"/>
          </w:tcPr>
          <w:p w14:paraId="1A20E3BD" w14:textId="77777777" w:rsidR="00DD55BE" w:rsidRPr="0062681E" w:rsidRDefault="00DD55BE" w:rsidP="00B363DC">
            <w:pPr>
              <w:jc w:val="center"/>
              <w:rPr>
                <w:b/>
              </w:rPr>
            </w:pPr>
            <w:r w:rsidRPr="0062681E">
              <w:rPr>
                <w:b/>
              </w:rPr>
              <w:t>2014</w:t>
            </w:r>
          </w:p>
        </w:tc>
        <w:tc>
          <w:tcPr>
            <w:tcW w:w="715" w:type="dxa"/>
            <w:vAlign w:val="center"/>
          </w:tcPr>
          <w:p w14:paraId="7ACD969C" w14:textId="77777777" w:rsidR="00DD55BE" w:rsidRPr="0062681E" w:rsidRDefault="00DD55BE" w:rsidP="00B363DC">
            <w:pPr>
              <w:jc w:val="center"/>
              <w:rPr>
                <w:b/>
              </w:rPr>
            </w:pPr>
            <w:r w:rsidRPr="0062681E">
              <w:rPr>
                <w:b/>
              </w:rPr>
              <w:t>2015</w:t>
            </w:r>
          </w:p>
        </w:tc>
        <w:tc>
          <w:tcPr>
            <w:tcW w:w="715" w:type="dxa"/>
            <w:vAlign w:val="center"/>
          </w:tcPr>
          <w:p w14:paraId="3C17CD6B" w14:textId="77777777" w:rsidR="00DD55BE" w:rsidRPr="0062681E" w:rsidRDefault="00DD55BE" w:rsidP="00B363DC">
            <w:pPr>
              <w:jc w:val="center"/>
              <w:rPr>
                <w:b/>
              </w:rPr>
            </w:pPr>
            <w:r w:rsidRPr="0062681E">
              <w:rPr>
                <w:b/>
              </w:rPr>
              <w:t>2016</w:t>
            </w:r>
          </w:p>
        </w:tc>
        <w:tc>
          <w:tcPr>
            <w:tcW w:w="715" w:type="dxa"/>
            <w:vAlign w:val="center"/>
          </w:tcPr>
          <w:p w14:paraId="78304754" w14:textId="77777777" w:rsidR="00DD55BE" w:rsidRPr="0062681E" w:rsidRDefault="00DD55BE" w:rsidP="00B363DC">
            <w:pPr>
              <w:jc w:val="center"/>
              <w:rPr>
                <w:b/>
              </w:rPr>
            </w:pPr>
            <w:r w:rsidRPr="0062681E">
              <w:rPr>
                <w:b/>
              </w:rPr>
              <w:t>2017</w:t>
            </w:r>
          </w:p>
        </w:tc>
        <w:tc>
          <w:tcPr>
            <w:tcW w:w="715" w:type="dxa"/>
            <w:vAlign w:val="center"/>
          </w:tcPr>
          <w:p w14:paraId="6F2D49F7" w14:textId="77777777" w:rsidR="00DD55BE" w:rsidRPr="0062681E" w:rsidRDefault="00DD55BE" w:rsidP="00B363DC">
            <w:pPr>
              <w:jc w:val="center"/>
              <w:rPr>
                <w:b/>
              </w:rPr>
            </w:pPr>
            <w:r w:rsidRPr="0062681E">
              <w:rPr>
                <w:b/>
              </w:rPr>
              <w:t>2018</w:t>
            </w:r>
          </w:p>
        </w:tc>
        <w:tc>
          <w:tcPr>
            <w:tcW w:w="715" w:type="dxa"/>
            <w:vAlign w:val="center"/>
          </w:tcPr>
          <w:p w14:paraId="377B6AAA" w14:textId="77777777" w:rsidR="00DD55BE" w:rsidRPr="0062681E" w:rsidRDefault="00DD55BE" w:rsidP="00B363DC">
            <w:pPr>
              <w:jc w:val="center"/>
              <w:rPr>
                <w:b/>
              </w:rPr>
            </w:pPr>
            <w:r w:rsidRPr="0062681E">
              <w:rPr>
                <w:b/>
              </w:rPr>
              <w:t>2019</w:t>
            </w:r>
          </w:p>
        </w:tc>
        <w:tc>
          <w:tcPr>
            <w:tcW w:w="715" w:type="dxa"/>
            <w:vAlign w:val="center"/>
          </w:tcPr>
          <w:p w14:paraId="14B7BED2" w14:textId="77777777" w:rsidR="00DD55BE" w:rsidRPr="0062681E" w:rsidRDefault="00DD55BE" w:rsidP="00B363DC">
            <w:pPr>
              <w:jc w:val="center"/>
              <w:rPr>
                <w:b/>
              </w:rPr>
            </w:pPr>
            <w:r w:rsidRPr="0062681E">
              <w:rPr>
                <w:b/>
              </w:rPr>
              <w:t>2020</w:t>
            </w:r>
          </w:p>
        </w:tc>
        <w:tc>
          <w:tcPr>
            <w:tcW w:w="715" w:type="dxa"/>
            <w:vAlign w:val="center"/>
          </w:tcPr>
          <w:p w14:paraId="68204791" w14:textId="77777777" w:rsidR="00DD55BE" w:rsidRPr="0062681E" w:rsidRDefault="00DD55BE" w:rsidP="00B363DC">
            <w:pPr>
              <w:jc w:val="center"/>
              <w:rPr>
                <w:b/>
              </w:rPr>
            </w:pPr>
            <w:r w:rsidRPr="0062681E">
              <w:rPr>
                <w:b/>
              </w:rPr>
              <w:t>2021</w:t>
            </w:r>
          </w:p>
        </w:tc>
      </w:tr>
      <w:tr w:rsidR="00DD55BE" w:rsidRPr="00751EA1" w14:paraId="48506B59" w14:textId="77777777" w:rsidTr="00B363DC">
        <w:trPr>
          <w:jc w:val="center"/>
        </w:trPr>
        <w:tc>
          <w:tcPr>
            <w:tcW w:w="1809" w:type="dxa"/>
            <w:vAlign w:val="center"/>
          </w:tcPr>
          <w:p w14:paraId="79FA7F6E" w14:textId="3B444594" w:rsidR="00DD55BE" w:rsidRPr="00751EA1" w:rsidRDefault="00DD55BE" w:rsidP="00B363DC">
            <w:pPr>
              <w:jc w:val="center"/>
              <w:rPr>
                <w:sz w:val="18"/>
                <w:szCs w:val="18"/>
              </w:rPr>
            </w:pPr>
            <w:r>
              <w:rPr>
                <w:sz w:val="18"/>
                <w:szCs w:val="18"/>
              </w:rPr>
              <w:t>прибыло</w:t>
            </w:r>
          </w:p>
        </w:tc>
        <w:tc>
          <w:tcPr>
            <w:tcW w:w="900" w:type="dxa"/>
            <w:vAlign w:val="center"/>
          </w:tcPr>
          <w:p w14:paraId="19F79C18" w14:textId="7213BD88" w:rsidR="00DD55BE" w:rsidRPr="00751EA1" w:rsidRDefault="005F2448" w:rsidP="00B363DC">
            <w:pPr>
              <w:jc w:val="center"/>
              <w:rPr>
                <w:sz w:val="18"/>
                <w:szCs w:val="18"/>
              </w:rPr>
            </w:pPr>
            <w:r>
              <w:rPr>
                <w:sz w:val="18"/>
                <w:szCs w:val="18"/>
              </w:rPr>
              <w:t>1089</w:t>
            </w:r>
          </w:p>
        </w:tc>
        <w:tc>
          <w:tcPr>
            <w:tcW w:w="714" w:type="dxa"/>
            <w:vAlign w:val="center"/>
          </w:tcPr>
          <w:p w14:paraId="4B2C0562" w14:textId="32B99EAC" w:rsidR="00DD55BE" w:rsidRPr="00751EA1" w:rsidRDefault="005F2448" w:rsidP="00B363DC">
            <w:pPr>
              <w:jc w:val="center"/>
              <w:rPr>
                <w:sz w:val="18"/>
                <w:szCs w:val="18"/>
              </w:rPr>
            </w:pPr>
            <w:r>
              <w:rPr>
                <w:sz w:val="18"/>
                <w:szCs w:val="18"/>
              </w:rPr>
              <w:t>914</w:t>
            </w:r>
          </w:p>
        </w:tc>
        <w:tc>
          <w:tcPr>
            <w:tcW w:w="715" w:type="dxa"/>
            <w:vAlign w:val="center"/>
          </w:tcPr>
          <w:p w14:paraId="72D75112" w14:textId="22738D0E" w:rsidR="00DD55BE" w:rsidRPr="00751EA1" w:rsidRDefault="005F2448" w:rsidP="00B363DC">
            <w:pPr>
              <w:jc w:val="center"/>
              <w:rPr>
                <w:sz w:val="18"/>
                <w:szCs w:val="18"/>
              </w:rPr>
            </w:pPr>
            <w:r>
              <w:rPr>
                <w:sz w:val="18"/>
                <w:szCs w:val="18"/>
              </w:rPr>
              <w:t>851</w:t>
            </w:r>
          </w:p>
        </w:tc>
        <w:tc>
          <w:tcPr>
            <w:tcW w:w="715" w:type="dxa"/>
            <w:vAlign w:val="center"/>
          </w:tcPr>
          <w:p w14:paraId="494E22E3" w14:textId="5FE18D39" w:rsidR="00DD55BE" w:rsidRPr="00751EA1" w:rsidRDefault="005F2448" w:rsidP="00B363DC">
            <w:pPr>
              <w:jc w:val="center"/>
              <w:rPr>
                <w:sz w:val="18"/>
                <w:szCs w:val="18"/>
              </w:rPr>
            </w:pPr>
            <w:r>
              <w:rPr>
                <w:sz w:val="18"/>
                <w:szCs w:val="18"/>
              </w:rPr>
              <w:t>1244</w:t>
            </w:r>
          </w:p>
        </w:tc>
        <w:tc>
          <w:tcPr>
            <w:tcW w:w="715" w:type="dxa"/>
            <w:vAlign w:val="center"/>
          </w:tcPr>
          <w:p w14:paraId="559D4856" w14:textId="0A7FD238" w:rsidR="00DD55BE" w:rsidRPr="00751EA1" w:rsidRDefault="005F2448" w:rsidP="00B363DC">
            <w:pPr>
              <w:jc w:val="center"/>
              <w:rPr>
                <w:sz w:val="18"/>
                <w:szCs w:val="18"/>
              </w:rPr>
            </w:pPr>
            <w:r>
              <w:rPr>
                <w:sz w:val="18"/>
                <w:szCs w:val="18"/>
              </w:rPr>
              <w:t>807</w:t>
            </w:r>
          </w:p>
        </w:tc>
        <w:tc>
          <w:tcPr>
            <w:tcW w:w="715" w:type="dxa"/>
            <w:vAlign w:val="center"/>
          </w:tcPr>
          <w:p w14:paraId="0DECFE56" w14:textId="05A6B3C4" w:rsidR="00DD55BE" w:rsidRPr="00751EA1" w:rsidRDefault="00947B75" w:rsidP="00B363DC">
            <w:pPr>
              <w:jc w:val="center"/>
              <w:rPr>
                <w:sz w:val="18"/>
                <w:szCs w:val="18"/>
              </w:rPr>
            </w:pPr>
            <w:r>
              <w:rPr>
                <w:sz w:val="18"/>
                <w:szCs w:val="18"/>
              </w:rPr>
              <w:t>465</w:t>
            </w:r>
          </w:p>
        </w:tc>
        <w:tc>
          <w:tcPr>
            <w:tcW w:w="715" w:type="dxa"/>
            <w:vAlign w:val="center"/>
          </w:tcPr>
          <w:p w14:paraId="57E5DCB7" w14:textId="5948DDF0" w:rsidR="00DD55BE" w:rsidRPr="00751EA1" w:rsidRDefault="00947B75" w:rsidP="00B363DC">
            <w:pPr>
              <w:jc w:val="center"/>
              <w:rPr>
                <w:sz w:val="18"/>
                <w:szCs w:val="18"/>
              </w:rPr>
            </w:pPr>
            <w:r>
              <w:rPr>
                <w:sz w:val="18"/>
                <w:szCs w:val="18"/>
              </w:rPr>
              <w:t>636</w:t>
            </w:r>
          </w:p>
        </w:tc>
        <w:tc>
          <w:tcPr>
            <w:tcW w:w="715" w:type="dxa"/>
            <w:vAlign w:val="center"/>
          </w:tcPr>
          <w:p w14:paraId="28515084" w14:textId="11622DD7" w:rsidR="00DD55BE" w:rsidRPr="00751EA1" w:rsidRDefault="00947B75" w:rsidP="00B363DC">
            <w:pPr>
              <w:jc w:val="center"/>
              <w:rPr>
                <w:sz w:val="18"/>
                <w:szCs w:val="18"/>
              </w:rPr>
            </w:pPr>
            <w:r>
              <w:rPr>
                <w:sz w:val="18"/>
                <w:szCs w:val="18"/>
              </w:rPr>
              <w:t>406</w:t>
            </w:r>
          </w:p>
        </w:tc>
        <w:tc>
          <w:tcPr>
            <w:tcW w:w="715" w:type="dxa"/>
            <w:vAlign w:val="center"/>
          </w:tcPr>
          <w:p w14:paraId="528AB157" w14:textId="55D8E57E" w:rsidR="00DD55BE" w:rsidRPr="00751EA1" w:rsidRDefault="00947B75" w:rsidP="00B363DC">
            <w:pPr>
              <w:jc w:val="center"/>
              <w:rPr>
                <w:sz w:val="18"/>
                <w:szCs w:val="18"/>
              </w:rPr>
            </w:pPr>
            <w:r>
              <w:rPr>
                <w:sz w:val="18"/>
                <w:szCs w:val="18"/>
              </w:rPr>
              <w:t>533</w:t>
            </w:r>
          </w:p>
        </w:tc>
        <w:tc>
          <w:tcPr>
            <w:tcW w:w="715" w:type="dxa"/>
            <w:vAlign w:val="center"/>
          </w:tcPr>
          <w:p w14:paraId="2DC24B32" w14:textId="78BCE605" w:rsidR="00DD55BE" w:rsidRPr="00751EA1" w:rsidRDefault="00947B75" w:rsidP="00B363DC">
            <w:pPr>
              <w:jc w:val="center"/>
              <w:rPr>
                <w:sz w:val="18"/>
                <w:szCs w:val="18"/>
              </w:rPr>
            </w:pPr>
            <w:r>
              <w:rPr>
                <w:sz w:val="18"/>
                <w:szCs w:val="18"/>
              </w:rPr>
              <w:t>282</w:t>
            </w:r>
          </w:p>
        </w:tc>
      </w:tr>
      <w:tr w:rsidR="00DD55BE" w:rsidRPr="00751EA1" w14:paraId="49D8232D" w14:textId="77777777" w:rsidTr="00B363DC">
        <w:trPr>
          <w:jc w:val="center"/>
        </w:trPr>
        <w:tc>
          <w:tcPr>
            <w:tcW w:w="1809" w:type="dxa"/>
            <w:vAlign w:val="center"/>
          </w:tcPr>
          <w:p w14:paraId="50331637" w14:textId="15335B52" w:rsidR="00DD55BE" w:rsidRPr="00751EA1" w:rsidRDefault="00DD55BE" w:rsidP="00B363DC">
            <w:pPr>
              <w:jc w:val="center"/>
              <w:rPr>
                <w:sz w:val="18"/>
                <w:szCs w:val="18"/>
              </w:rPr>
            </w:pPr>
            <w:r>
              <w:rPr>
                <w:sz w:val="18"/>
                <w:szCs w:val="18"/>
              </w:rPr>
              <w:t>убыло</w:t>
            </w:r>
          </w:p>
        </w:tc>
        <w:tc>
          <w:tcPr>
            <w:tcW w:w="900" w:type="dxa"/>
            <w:vAlign w:val="center"/>
          </w:tcPr>
          <w:p w14:paraId="52E81080" w14:textId="7A5AF2A1" w:rsidR="00DD55BE" w:rsidRPr="00751EA1" w:rsidRDefault="005F2448" w:rsidP="00B363DC">
            <w:pPr>
              <w:jc w:val="center"/>
              <w:rPr>
                <w:sz w:val="18"/>
                <w:szCs w:val="18"/>
              </w:rPr>
            </w:pPr>
            <w:r>
              <w:rPr>
                <w:sz w:val="18"/>
                <w:szCs w:val="18"/>
              </w:rPr>
              <w:t>646</w:t>
            </w:r>
          </w:p>
        </w:tc>
        <w:tc>
          <w:tcPr>
            <w:tcW w:w="714" w:type="dxa"/>
            <w:vAlign w:val="center"/>
          </w:tcPr>
          <w:p w14:paraId="2BCDD425" w14:textId="1608FE62" w:rsidR="00DD55BE" w:rsidRPr="00751EA1" w:rsidRDefault="005F2448" w:rsidP="00B363DC">
            <w:pPr>
              <w:jc w:val="center"/>
              <w:rPr>
                <w:sz w:val="18"/>
                <w:szCs w:val="18"/>
              </w:rPr>
            </w:pPr>
            <w:r>
              <w:rPr>
                <w:sz w:val="18"/>
                <w:szCs w:val="18"/>
              </w:rPr>
              <w:t>732</w:t>
            </w:r>
          </w:p>
        </w:tc>
        <w:tc>
          <w:tcPr>
            <w:tcW w:w="715" w:type="dxa"/>
            <w:vAlign w:val="center"/>
          </w:tcPr>
          <w:p w14:paraId="12505A86" w14:textId="45F713A6" w:rsidR="00DD55BE" w:rsidRPr="00751EA1" w:rsidRDefault="005F2448" w:rsidP="00B363DC">
            <w:pPr>
              <w:jc w:val="center"/>
              <w:rPr>
                <w:sz w:val="18"/>
                <w:szCs w:val="18"/>
              </w:rPr>
            </w:pPr>
            <w:r>
              <w:rPr>
                <w:sz w:val="18"/>
                <w:szCs w:val="18"/>
              </w:rPr>
              <w:t>1095</w:t>
            </w:r>
          </w:p>
        </w:tc>
        <w:tc>
          <w:tcPr>
            <w:tcW w:w="715" w:type="dxa"/>
            <w:vAlign w:val="center"/>
          </w:tcPr>
          <w:p w14:paraId="2FAD7A4E" w14:textId="6AF3B4FF" w:rsidR="00DD55BE" w:rsidRPr="00751EA1" w:rsidRDefault="005F2448" w:rsidP="00B363DC">
            <w:pPr>
              <w:jc w:val="center"/>
              <w:rPr>
                <w:sz w:val="18"/>
                <w:szCs w:val="18"/>
              </w:rPr>
            </w:pPr>
            <w:r>
              <w:rPr>
                <w:sz w:val="18"/>
                <w:szCs w:val="18"/>
              </w:rPr>
              <w:t>930</w:t>
            </w:r>
          </w:p>
        </w:tc>
        <w:tc>
          <w:tcPr>
            <w:tcW w:w="715" w:type="dxa"/>
            <w:vAlign w:val="center"/>
          </w:tcPr>
          <w:p w14:paraId="2D39E1F2" w14:textId="64B070BA" w:rsidR="00DD55BE" w:rsidRPr="00751EA1" w:rsidRDefault="005F2448" w:rsidP="00B363DC">
            <w:pPr>
              <w:jc w:val="center"/>
              <w:rPr>
                <w:sz w:val="18"/>
                <w:szCs w:val="18"/>
              </w:rPr>
            </w:pPr>
            <w:r>
              <w:rPr>
                <w:sz w:val="18"/>
                <w:szCs w:val="18"/>
              </w:rPr>
              <w:t>946</w:t>
            </w:r>
          </w:p>
        </w:tc>
        <w:tc>
          <w:tcPr>
            <w:tcW w:w="715" w:type="dxa"/>
            <w:vAlign w:val="center"/>
          </w:tcPr>
          <w:p w14:paraId="209DD210" w14:textId="56A27497" w:rsidR="00DD55BE" w:rsidRPr="00751EA1" w:rsidRDefault="00947B75" w:rsidP="00947B75">
            <w:pPr>
              <w:jc w:val="center"/>
              <w:rPr>
                <w:sz w:val="18"/>
                <w:szCs w:val="18"/>
              </w:rPr>
            </w:pPr>
            <w:r>
              <w:rPr>
                <w:sz w:val="18"/>
                <w:szCs w:val="18"/>
              </w:rPr>
              <w:t>1087</w:t>
            </w:r>
          </w:p>
        </w:tc>
        <w:tc>
          <w:tcPr>
            <w:tcW w:w="715" w:type="dxa"/>
            <w:vAlign w:val="center"/>
          </w:tcPr>
          <w:p w14:paraId="61907EC9" w14:textId="5B772A82" w:rsidR="00DD55BE" w:rsidRPr="00751EA1" w:rsidRDefault="00947B75" w:rsidP="00B363DC">
            <w:pPr>
              <w:jc w:val="center"/>
              <w:rPr>
                <w:sz w:val="18"/>
                <w:szCs w:val="18"/>
              </w:rPr>
            </w:pPr>
            <w:r>
              <w:rPr>
                <w:sz w:val="18"/>
                <w:szCs w:val="18"/>
              </w:rPr>
              <w:t>870</w:t>
            </w:r>
          </w:p>
        </w:tc>
        <w:tc>
          <w:tcPr>
            <w:tcW w:w="715" w:type="dxa"/>
            <w:vAlign w:val="center"/>
          </w:tcPr>
          <w:p w14:paraId="7F5CD017" w14:textId="7E85422E" w:rsidR="00DD55BE" w:rsidRPr="00751EA1" w:rsidRDefault="00947B75" w:rsidP="00B363DC">
            <w:pPr>
              <w:jc w:val="center"/>
              <w:rPr>
                <w:sz w:val="18"/>
                <w:szCs w:val="18"/>
              </w:rPr>
            </w:pPr>
            <w:r>
              <w:rPr>
                <w:sz w:val="18"/>
                <w:szCs w:val="18"/>
              </w:rPr>
              <w:t>602</w:t>
            </w:r>
          </w:p>
        </w:tc>
        <w:tc>
          <w:tcPr>
            <w:tcW w:w="715" w:type="dxa"/>
            <w:vAlign w:val="center"/>
          </w:tcPr>
          <w:p w14:paraId="26A7F1DA" w14:textId="7CE8FDEB" w:rsidR="00DD55BE" w:rsidRPr="00751EA1" w:rsidRDefault="00947B75" w:rsidP="00B363DC">
            <w:pPr>
              <w:jc w:val="center"/>
              <w:rPr>
                <w:sz w:val="18"/>
                <w:szCs w:val="18"/>
              </w:rPr>
            </w:pPr>
            <w:r>
              <w:rPr>
                <w:sz w:val="18"/>
                <w:szCs w:val="18"/>
              </w:rPr>
              <w:t>474</w:t>
            </w:r>
          </w:p>
        </w:tc>
        <w:tc>
          <w:tcPr>
            <w:tcW w:w="715" w:type="dxa"/>
            <w:vAlign w:val="center"/>
          </w:tcPr>
          <w:p w14:paraId="13F5F677" w14:textId="01D14F39" w:rsidR="00DD55BE" w:rsidRPr="00751EA1" w:rsidRDefault="00947B75" w:rsidP="00B363DC">
            <w:pPr>
              <w:jc w:val="center"/>
              <w:rPr>
                <w:sz w:val="18"/>
                <w:szCs w:val="18"/>
              </w:rPr>
            </w:pPr>
            <w:r>
              <w:rPr>
                <w:sz w:val="18"/>
                <w:szCs w:val="18"/>
              </w:rPr>
              <w:t>522</w:t>
            </w:r>
          </w:p>
        </w:tc>
      </w:tr>
    </w:tbl>
    <w:p w14:paraId="7A0F706A" w14:textId="77777777" w:rsidR="00B34A8D" w:rsidRPr="00916102" w:rsidRDefault="00B34A8D" w:rsidP="00B34A8D">
      <w:pPr>
        <w:pStyle w:val="Main"/>
        <w:jc w:val="right"/>
      </w:pPr>
    </w:p>
    <w:p w14:paraId="12176865" w14:textId="292E1407" w:rsidR="00B34A8D" w:rsidRPr="00B34A8D" w:rsidRDefault="00B34A8D" w:rsidP="00B34A8D">
      <w:pPr>
        <w:pStyle w:val="Main"/>
        <w:jc w:val="center"/>
        <w:rPr>
          <w:b/>
        </w:rPr>
      </w:pPr>
      <w:r w:rsidRPr="00B34A8D">
        <w:rPr>
          <w:b/>
        </w:rPr>
        <w:t>Естественное движение населения</w:t>
      </w:r>
    </w:p>
    <w:p w14:paraId="1E326067" w14:textId="3A4DD5FA" w:rsidR="00B34A8D" w:rsidRPr="00916102" w:rsidRDefault="00B34A8D" w:rsidP="00B34A8D">
      <w:pPr>
        <w:pStyle w:val="Main"/>
        <w:jc w:val="right"/>
      </w:pPr>
      <w:r w:rsidRPr="00916102">
        <w:t>Та</w:t>
      </w:r>
      <w:r>
        <w:t xml:space="preserve">блица </w:t>
      </w:r>
      <w:r w:rsidR="00AF0C7E">
        <w:t>10</w:t>
      </w:r>
    </w:p>
    <w:p w14:paraId="088CA00A" w14:textId="77777777" w:rsidR="00B34A8D" w:rsidRDefault="00B34A8D" w:rsidP="00473A38">
      <w:pPr>
        <w:ind w:firstLine="709"/>
      </w:pPr>
    </w:p>
    <w:tbl>
      <w:tblPr>
        <w:tblStyle w:val="affc"/>
        <w:tblW w:w="0" w:type="auto"/>
        <w:jc w:val="center"/>
        <w:tblLayout w:type="fixed"/>
        <w:tblLook w:val="04A0" w:firstRow="1" w:lastRow="0" w:firstColumn="1" w:lastColumn="0" w:noHBand="0" w:noVBand="1"/>
      </w:tblPr>
      <w:tblGrid>
        <w:gridCol w:w="1809"/>
        <w:gridCol w:w="900"/>
        <w:gridCol w:w="714"/>
        <w:gridCol w:w="715"/>
        <w:gridCol w:w="715"/>
        <w:gridCol w:w="715"/>
        <w:gridCol w:w="715"/>
        <w:gridCol w:w="715"/>
        <w:gridCol w:w="715"/>
        <w:gridCol w:w="715"/>
        <w:gridCol w:w="715"/>
      </w:tblGrid>
      <w:tr w:rsidR="00DD55BE" w:rsidRPr="0062681E" w14:paraId="7FF556B5" w14:textId="77777777" w:rsidTr="00B363DC">
        <w:trPr>
          <w:jc w:val="center"/>
        </w:trPr>
        <w:tc>
          <w:tcPr>
            <w:tcW w:w="1809" w:type="dxa"/>
            <w:vAlign w:val="center"/>
          </w:tcPr>
          <w:p w14:paraId="0C03BAF6" w14:textId="528D139F" w:rsidR="00DD55BE" w:rsidRPr="0062681E" w:rsidRDefault="00DD55BE" w:rsidP="00B363DC">
            <w:pPr>
              <w:jc w:val="center"/>
              <w:rPr>
                <w:b/>
              </w:rPr>
            </w:pPr>
          </w:p>
        </w:tc>
        <w:tc>
          <w:tcPr>
            <w:tcW w:w="900" w:type="dxa"/>
            <w:vAlign w:val="center"/>
          </w:tcPr>
          <w:p w14:paraId="062823AC" w14:textId="77777777" w:rsidR="00DD55BE" w:rsidRPr="0062681E" w:rsidRDefault="00DD55BE" w:rsidP="00B363DC">
            <w:pPr>
              <w:jc w:val="center"/>
              <w:rPr>
                <w:b/>
              </w:rPr>
            </w:pPr>
            <w:r w:rsidRPr="0062681E">
              <w:rPr>
                <w:b/>
              </w:rPr>
              <w:t>2012</w:t>
            </w:r>
          </w:p>
        </w:tc>
        <w:tc>
          <w:tcPr>
            <w:tcW w:w="714" w:type="dxa"/>
            <w:vAlign w:val="center"/>
          </w:tcPr>
          <w:p w14:paraId="4CED28B8" w14:textId="77777777" w:rsidR="00DD55BE" w:rsidRPr="0062681E" w:rsidRDefault="00DD55BE" w:rsidP="00B363DC">
            <w:pPr>
              <w:jc w:val="center"/>
              <w:rPr>
                <w:b/>
              </w:rPr>
            </w:pPr>
            <w:r w:rsidRPr="0062681E">
              <w:rPr>
                <w:b/>
              </w:rPr>
              <w:t>2013</w:t>
            </w:r>
          </w:p>
        </w:tc>
        <w:tc>
          <w:tcPr>
            <w:tcW w:w="715" w:type="dxa"/>
            <w:vAlign w:val="center"/>
          </w:tcPr>
          <w:p w14:paraId="413FED44" w14:textId="77777777" w:rsidR="00DD55BE" w:rsidRPr="0062681E" w:rsidRDefault="00DD55BE" w:rsidP="00B363DC">
            <w:pPr>
              <w:jc w:val="center"/>
              <w:rPr>
                <w:b/>
              </w:rPr>
            </w:pPr>
            <w:r w:rsidRPr="0062681E">
              <w:rPr>
                <w:b/>
              </w:rPr>
              <w:t>2014</w:t>
            </w:r>
          </w:p>
        </w:tc>
        <w:tc>
          <w:tcPr>
            <w:tcW w:w="715" w:type="dxa"/>
            <w:vAlign w:val="center"/>
          </w:tcPr>
          <w:p w14:paraId="4C7E1C0D" w14:textId="77777777" w:rsidR="00DD55BE" w:rsidRPr="0062681E" w:rsidRDefault="00DD55BE" w:rsidP="00B363DC">
            <w:pPr>
              <w:jc w:val="center"/>
              <w:rPr>
                <w:b/>
              </w:rPr>
            </w:pPr>
            <w:r w:rsidRPr="0062681E">
              <w:rPr>
                <w:b/>
              </w:rPr>
              <w:t>2015</w:t>
            </w:r>
          </w:p>
        </w:tc>
        <w:tc>
          <w:tcPr>
            <w:tcW w:w="715" w:type="dxa"/>
            <w:vAlign w:val="center"/>
          </w:tcPr>
          <w:p w14:paraId="1D06EA1A" w14:textId="77777777" w:rsidR="00DD55BE" w:rsidRPr="0062681E" w:rsidRDefault="00DD55BE" w:rsidP="00B363DC">
            <w:pPr>
              <w:jc w:val="center"/>
              <w:rPr>
                <w:b/>
              </w:rPr>
            </w:pPr>
            <w:r w:rsidRPr="0062681E">
              <w:rPr>
                <w:b/>
              </w:rPr>
              <w:t>2016</w:t>
            </w:r>
          </w:p>
        </w:tc>
        <w:tc>
          <w:tcPr>
            <w:tcW w:w="715" w:type="dxa"/>
            <w:vAlign w:val="center"/>
          </w:tcPr>
          <w:p w14:paraId="2D4FB6F2" w14:textId="77777777" w:rsidR="00DD55BE" w:rsidRPr="0062681E" w:rsidRDefault="00DD55BE" w:rsidP="00B363DC">
            <w:pPr>
              <w:jc w:val="center"/>
              <w:rPr>
                <w:b/>
              </w:rPr>
            </w:pPr>
            <w:r w:rsidRPr="0062681E">
              <w:rPr>
                <w:b/>
              </w:rPr>
              <w:t>2017</w:t>
            </w:r>
          </w:p>
        </w:tc>
        <w:tc>
          <w:tcPr>
            <w:tcW w:w="715" w:type="dxa"/>
            <w:vAlign w:val="center"/>
          </w:tcPr>
          <w:p w14:paraId="662A3109" w14:textId="77777777" w:rsidR="00DD55BE" w:rsidRPr="0062681E" w:rsidRDefault="00DD55BE" w:rsidP="00B363DC">
            <w:pPr>
              <w:jc w:val="center"/>
              <w:rPr>
                <w:b/>
              </w:rPr>
            </w:pPr>
            <w:r w:rsidRPr="0062681E">
              <w:rPr>
                <w:b/>
              </w:rPr>
              <w:t>2018</w:t>
            </w:r>
          </w:p>
        </w:tc>
        <w:tc>
          <w:tcPr>
            <w:tcW w:w="715" w:type="dxa"/>
            <w:vAlign w:val="center"/>
          </w:tcPr>
          <w:p w14:paraId="7BA81F47" w14:textId="77777777" w:rsidR="00DD55BE" w:rsidRPr="0062681E" w:rsidRDefault="00DD55BE" w:rsidP="00B363DC">
            <w:pPr>
              <w:jc w:val="center"/>
              <w:rPr>
                <w:b/>
              </w:rPr>
            </w:pPr>
            <w:r w:rsidRPr="0062681E">
              <w:rPr>
                <w:b/>
              </w:rPr>
              <w:t>2019</w:t>
            </w:r>
          </w:p>
        </w:tc>
        <w:tc>
          <w:tcPr>
            <w:tcW w:w="715" w:type="dxa"/>
            <w:vAlign w:val="center"/>
          </w:tcPr>
          <w:p w14:paraId="7BC4CE0A" w14:textId="77777777" w:rsidR="00DD55BE" w:rsidRPr="0062681E" w:rsidRDefault="00DD55BE" w:rsidP="00B363DC">
            <w:pPr>
              <w:jc w:val="center"/>
              <w:rPr>
                <w:b/>
              </w:rPr>
            </w:pPr>
            <w:r w:rsidRPr="0062681E">
              <w:rPr>
                <w:b/>
              </w:rPr>
              <w:t>2020</w:t>
            </w:r>
          </w:p>
        </w:tc>
        <w:tc>
          <w:tcPr>
            <w:tcW w:w="715" w:type="dxa"/>
            <w:vAlign w:val="center"/>
          </w:tcPr>
          <w:p w14:paraId="48216186" w14:textId="77777777" w:rsidR="00DD55BE" w:rsidRPr="0062681E" w:rsidRDefault="00DD55BE" w:rsidP="00B363DC">
            <w:pPr>
              <w:jc w:val="center"/>
              <w:rPr>
                <w:b/>
              </w:rPr>
            </w:pPr>
            <w:r w:rsidRPr="0062681E">
              <w:rPr>
                <w:b/>
              </w:rPr>
              <w:t>2021</w:t>
            </w:r>
          </w:p>
        </w:tc>
      </w:tr>
      <w:tr w:rsidR="00DD55BE" w:rsidRPr="00751EA1" w14:paraId="27B23D8C" w14:textId="77777777" w:rsidTr="00B363DC">
        <w:trPr>
          <w:jc w:val="center"/>
        </w:trPr>
        <w:tc>
          <w:tcPr>
            <w:tcW w:w="1809" w:type="dxa"/>
            <w:vAlign w:val="center"/>
          </w:tcPr>
          <w:p w14:paraId="020C624E" w14:textId="1C06CC37" w:rsidR="00DD55BE" w:rsidRPr="00751EA1" w:rsidRDefault="00DD55BE" w:rsidP="00B363DC">
            <w:pPr>
              <w:jc w:val="center"/>
              <w:rPr>
                <w:sz w:val="18"/>
                <w:szCs w:val="18"/>
              </w:rPr>
            </w:pPr>
            <w:r>
              <w:rPr>
                <w:sz w:val="18"/>
                <w:szCs w:val="18"/>
              </w:rPr>
              <w:t>родилось</w:t>
            </w:r>
          </w:p>
        </w:tc>
        <w:tc>
          <w:tcPr>
            <w:tcW w:w="900" w:type="dxa"/>
            <w:vAlign w:val="center"/>
          </w:tcPr>
          <w:p w14:paraId="30240A40" w14:textId="5973B7CD" w:rsidR="00DD55BE" w:rsidRPr="00751EA1" w:rsidRDefault="00F54B11" w:rsidP="00B363DC">
            <w:pPr>
              <w:jc w:val="center"/>
              <w:rPr>
                <w:sz w:val="18"/>
                <w:szCs w:val="18"/>
              </w:rPr>
            </w:pPr>
            <w:r>
              <w:rPr>
                <w:sz w:val="18"/>
                <w:szCs w:val="18"/>
              </w:rPr>
              <w:t>131</w:t>
            </w:r>
          </w:p>
        </w:tc>
        <w:tc>
          <w:tcPr>
            <w:tcW w:w="714" w:type="dxa"/>
            <w:vAlign w:val="center"/>
          </w:tcPr>
          <w:p w14:paraId="71AA10C4" w14:textId="25BC5A28" w:rsidR="00DD55BE" w:rsidRPr="00751EA1" w:rsidRDefault="00F54B11" w:rsidP="00B363DC">
            <w:pPr>
              <w:jc w:val="center"/>
              <w:rPr>
                <w:sz w:val="18"/>
                <w:szCs w:val="18"/>
              </w:rPr>
            </w:pPr>
            <w:r>
              <w:rPr>
                <w:sz w:val="18"/>
                <w:szCs w:val="18"/>
              </w:rPr>
              <w:t>141</w:t>
            </w:r>
          </w:p>
        </w:tc>
        <w:tc>
          <w:tcPr>
            <w:tcW w:w="715" w:type="dxa"/>
            <w:vAlign w:val="center"/>
          </w:tcPr>
          <w:p w14:paraId="2452260B" w14:textId="10ABE375" w:rsidR="00DD55BE" w:rsidRPr="00751EA1" w:rsidRDefault="00F54B11" w:rsidP="00B363DC">
            <w:pPr>
              <w:jc w:val="center"/>
              <w:rPr>
                <w:sz w:val="18"/>
                <w:szCs w:val="18"/>
              </w:rPr>
            </w:pPr>
            <w:r>
              <w:rPr>
                <w:sz w:val="18"/>
                <w:szCs w:val="18"/>
              </w:rPr>
              <w:t>144</w:t>
            </w:r>
          </w:p>
        </w:tc>
        <w:tc>
          <w:tcPr>
            <w:tcW w:w="715" w:type="dxa"/>
            <w:vAlign w:val="center"/>
          </w:tcPr>
          <w:p w14:paraId="7E8A2AC4" w14:textId="4C73793E" w:rsidR="00DD55BE" w:rsidRPr="00751EA1" w:rsidRDefault="00F54B11" w:rsidP="00B363DC">
            <w:pPr>
              <w:jc w:val="center"/>
              <w:rPr>
                <w:sz w:val="18"/>
                <w:szCs w:val="18"/>
              </w:rPr>
            </w:pPr>
            <w:r>
              <w:rPr>
                <w:sz w:val="18"/>
                <w:szCs w:val="18"/>
              </w:rPr>
              <w:t>117</w:t>
            </w:r>
          </w:p>
        </w:tc>
        <w:tc>
          <w:tcPr>
            <w:tcW w:w="715" w:type="dxa"/>
            <w:vAlign w:val="center"/>
          </w:tcPr>
          <w:p w14:paraId="159798F1" w14:textId="4B45E1E5" w:rsidR="00DD55BE" w:rsidRPr="00751EA1" w:rsidRDefault="00F54B11" w:rsidP="00B363DC">
            <w:pPr>
              <w:jc w:val="center"/>
              <w:rPr>
                <w:sz w:val="18"/>
                <w:szCs w:val="18"/>
              </w:rPr>
            </w:pPr>
            <w:r>
              <w:rPr>
                <w:sz w:val="18"/>
                <w:szCs w:val="18"/>
              </w:rPr>
              <w:t>134</w:t>
            </w:r>
          </w:p>
        </w:tc>
        <w:tc>
          <w:tcPr>
            <w:tcW w:w="715" w:type="dxa"/>
            <w:vAlign w:val="center"/>
          </w:tcPr>
          <w:p w14:paraId="73D31337" w14:textId="0B0632A9" w:rsidR="00DD55BE" w:rsidRPr="00751EA1" w:rsidRDefault="00F54B11" w:rsidP="00B363DC">
            <w:pPr>
              <w:jc w:val="center"/>
              <w:rPr>
                <w:sz w:val="18"/>
                <w:szCs w:val="18"/>
              </w:rPr>
            </w:pPr>
            <w:r>
              <w:rPr>
                <w:sz w:val="18"/>
                <w:szCs w:val="18"/>
              </w:rPr>
              <w:t>107</w:t>
            </w:r>
          </w:p>
        </w:tc>
        <w:tc>
          <w:tcPr>
            <w:tcW w:w="715" w:type="dxa"/>
            <w:vAlign w:val="center"/>
          </w:tcPr>
          <w:p w14:paraId="039511A1" w14:textId="42553233" w:rsidR="00DD55BE" w:rsidRPr="00751EA1" w:rsidRDefault="00F54B11" w:rsidP="00B363DC">
            <w:pPr>
              <w:jc w:val="center"/>
              <w:rPr>
                <w:sz w:val="18"/>
                <w:szCs w:val="18"/>
              </w:rPr>
            </w:pPr>
            <w:r>
              <w:rPr>
                <w:sz w:val="18"/>
                <w:szCs w:val="18"/>
              </w:rPr>
              <w:t>99</w:t>
            </w:r>
          </w:p>
        </w:tc>
        <w:tc>
          <w:tcPr>
            <w:tcW w:w="715" w:type="dxa"/>
            <w:vAlign w:val="center"/>
          </w:tcPr>
          <w:p w14:paraId="08D20FA7" w14:textId="150723F7" w:rsidR="00DD55BE" w:rsidRPr="00751EA1" w:rsidRDefault="00F54B11" w:rsidP="00B363DC">
            <w:pPr>
              <w:jc w:val="center"/>
              <w:rPr>
                <w:sz w:val="18"/>
                <w:szCs w:val="18"/>
              </w:rPr>
            </w:pPr>
            <w:r>
              <w:rPr>
                <w:sz w:val="18"/>
                <w:szCs w:val="18"/>
              </w:rPr>
              <w:t>89</w:t>
            </w:r>
          </w:p>
        </w:tc>
        <w:tc>
          <w:tcPr>
            <w:tcW w:w="715" w:type="dxa"/>
            <w:vAlign w:val="center"/>
          </w:tcPr>
          <w:p w14:paraId="7DAF3C0D" w14:textId="1489868B" w:rsidR="00DD55BE" w:rsidRPr="00751EA1" w:rsidRDefault="00F54B11" w:rsidP="00B363DC">
            <w:pPr>
              <w:jc w:val="center"/>
              <w:rPr>
                <w:sz w:val="18"/>
                <w:szCs w:val="18"/>
              </w:rPr>
            </w:pPr>
            <w:r>
              <w:rPr>
                <w:sz w:val="18"/>
                <w:szCs w:val="18"/>
              </w:rPr>
              <w:t>83</w:t>
            </w:r>
          </w:p>
        </w:tc>
        <w:tc>
          <w:tcPr>
            <w:tcW w:w="715" w:type="dxa"/>
            <w:vAlign w:val="center"/>
          </w:tcPr>
          <w:p w14:paraId="469FBC61" w14:textId="2B158CF7" w:rsidR="00DD55BE" w:rsidRPr="00751EA1" w:rsidRDefault="00DD55BE" w:rsidP="00B363DC">
            <w:pPr>
              <w:jc w:val="center"/>
              <w:rPr>
                <w:sz w:val="18"/>
                <w:szCs w:val="18"/>
              </w:rPr>
            </w:pPr>
            <w:r>
              <w:rPr>
                <w:sz w:val="18"/>
                <w:szCs w:val="18"/>
              </w:rPr>
              <w:t>88</w:t>
            </w:r>
          </w:p>
        </w:tc>
      </w:tr>
      <w:tr w:rsidR="00DD55BE" w:rsidRPr="00751EA1" w14:paraId="632BF5A6" w14:textId="77777777" w:rsidTr="00B363DC">
        <w:trPr>
          <w:jc w:val="center"/>
        </w:trPr>
        <w:tc>
          <w:tcPr>
            <w:tcW w:w="1809" w:type="dxa"/>
            <w:vAlign w:val="center"/>
          </w:tcPr>
          <w:p w14:paraId="7BEFE139" w14:textId="4A3AF31A" w:rsidR="00DD55BE" w:rsidRPr="00751EA1" w:rsidRDefault="00DD55BE" w:rsidP="00B363DC">
            <w:pPr>
              <w:jc w:val="center"/>
              <w:rPr>
                <w:sz w:val="18"/>
                <w:szCs w:val="18"/>
              </w:rPr>
            </w:pPr>
            <w:r>
              <w:rPr>
                <w:sz w:val="18"/>
                <w:szCs w:val="18"/>
              </w:rPr>
              <w:t>умерло</w:t>
            </w:r>
          </w:p>
        </w:tc>
        <w:tc>
          <w:tcPr>
            <w:tcW w:w="900" w:type="dxa"/>
            <w:vAlign w:val="center"/>
          </w:tcPr>
          <w:p w14:paraId="3CA03ED8" w14:textId="475F152E" w:rsidR="00DD55BE" w:rsidRPr="00751EA1" w:rsidRDefault="00F54B11" w:rsidP="00B363DC">
            <w:pPr>
              <w:jc w:val="center"/>
              <w:rPr>
                <w:sz w:val="18"/>
                <w:szCs w:val="18"/>
              </w:rPr>
            </w:pPr>
            <w:r>
              <w:rPr>
                <w:sz w:val="18"/>
                <w:szCs w:val="18"/>
              </w:rPr>
              <w:t>226</w:t>
            </w:r>
          </w:p>
        </w:tc>
        <w:tc>
          <w:tcPr>
            <w:tcW w:w="714" w:type="dxa"/>
            <w:vAlign w:val="center"/>
          </w:tcPr>
          <w:p w14:paraId="6A97B71D" w14:textId="45DB7F35" w:rsidR="00DD55BE" w:rsidRPr="00751EA1" w:rsidRDefault="00F54B11" w:rsidP="00B363DC">
            <w:pPr>
              <w:jc w:val="center"/>
              <w:rPr>
                <w:sz w:val="18"/>
                <w:szCs w:val="18"/>
              </w:rPr>
            </w:pPr>
            <w:r>
              <w:rPr>
                <w:sz w:val="18"/>
                <w:szCs w:val="18"/>
              </w:rPr>
              <w:t>233</w:t>
            </w:r>
          </w:p>
        </w:tc>
        <w:tc>
          <w:tcPr>
            <w:tcW w:w="715" w:type="dxa"/>
            <w:vAlign w:val="center"/>
          </w:tcPr>
          <w:p w14:paraId="5958BAC9" w14:textId="2D41B2C2" w:rsidR="00DD55BE" w:rsidRPr="00751EA1" w:rsidRDefault="00F54B11" w:rsidP="00B363DC">
            <w:pPr>
              <w:jc w:val="center"/>
              <w:rPr>
                <w:sz w:val="18"/>
                <w:szCs w:val="18"/>
              </w:rPr>
            </w:pPr>
            <w:r>
              <w:rPr>
                <w:sz w:val="18"/>
                <w:szCs w:val="18"/>
              </w:rPr>
              <w:t>183</w:t>
            </w:r>
          </w:p>
        </w:tc>
        <w:tc>
          <w:tcPr>
            <w:tcW w:w="715" w:type="dxa"/>
            <w:vAlign w:val="center"/>
          </w:tcPr>
          <w:p w14:paraId="3C029666" w14:textId="04FF2548" w:rsidR="00DD55BE" w:rsidRPr="00751EA1" w:rsidRDefault="00F54B11" w:rsidP="00B363DC">
            <w:pPr>
              <w:jc w:val="center"/>
              <w:rPr>
                <w:sz w:val="18"/>
                <w:szCs w:val="18"/>
              </w:rPr>
            </w:pPr>
            <w:r>
              <w:rPr>
                <w:sz w:val="18"/>
                <w:szCs w:val="18"/>
              </w:rPr>
              <w:t>219</w:t>
            </w:r>
          </w:p>
        </w:tc>
        <w:tc>
          <w:tcPr>
            <w:tcW w:w="715" w:type="dxa"/>
            <w:vAlign w:val="center"/>
          </w:tcPr>
          <w:p w14:paraId="4A5097AD" w14:textId="52F7E482" w:rsidR="00DD55BE" w:rsidRPr="00751EA1" w:rsidRDefault="00F54B11" w:rsidP="00B363DC">
            <w:pPr>
              <w:jc w:val="center"/>
              <w:rPr>
                <w:sz w:val="18"/>
                <w:szCs w:val="18"/>
              </w:rPr>
            </w:pPr>
            <w:r>
              <w:rPr>
                <w:sz w:val="18"/>
                <w:szCs w:val="18"/>
              </w:rPr>
              <w:t>200</w:t>
            </w:r>
          </w:p>
        </w:tc>
        <w:tc>
          <w:tcPr>
            <w:tcW w:w="715" w:type="dxa"/>
            <w:vAlign w:val="center"/>
          </w:tcPr>
          <w:p w14:paraId="10D7B2C6" w14:textId="07D2324C" w:rsidR="00DD55BE" w:rsidRPr="00751EA1" w:rsidRDefault="00F54B11" w:rsidP="00B363DC">
            <w:pPr>
              <w:jc w:val="center"/>
              <w:rPr>
                <w:sz w:val="18"/>
                <w:szCs w:val="18"/>
              </w:rPr>
            </w:pPr>
            <w:r>
              <w:rPr>
                <w:sz w:val="18"/>
                <w:szCs w:val="18"/>
              </w:rPr>
              <w:t>179</w:t>
            </w:r>
          </w:p>
        </w:tc>
        <w:tc>
          <w:tcPr>
            <w:tcW w:w="715" w:type="dxa"/>
            <w:vAlign w:val="center"/>
          </w:tcPr>
          <w:p w14:paraId="3DF21120" w14:textId="25E04A3A" w:rsidR="00DD55BE" w:rsidRPr="00751EA1" w:rsidRDefault="00F54B11" w:rsidP="00B363DC">
            <w:pPr>
              <w:jc w:val="center"/>
              <w:rPr>
                <w:sz w:val="18"/>
                <w:szCs w:val="18"/>
              </w:rPr>
            </w:pPr>
            <w:r>
              <w:rPr>
                <w:sz w:val="18"/>
                <w:szCs w:val="18"/>
              </w:rPr>
              <w:t>186</w:t>
            </w:r>
          </w:p>
        </w:tc>
        <w:tc>
          <w:tcPr>
            <w:tcW w:w="715" w:type="dxa"/>
            <w:vAlign w:val="center"/>
          </w:tcPr>
          <w:p w14:paraId="0A87BF23" w14:textId="4DFB721A" w:rsidR="00DD55BE" w:rsidRPr="00751EA1" w:rsidRDefault="00F54B11" w:rsidP="00B363DC">
            <w:pPr>
              <w:jc w:val="center"/>
              <w:rPr>
                <w:sz w:val="18"/>
                <w:szCs w:val="18"/>
              </w:rPr>
            </w:pPr>
            <w:r>
              <w:rPr>
                <w:sz w:val="18"/>
                <w:szCs w:val="18"/>
              </w:rPr>
              <w:t>192</w:t>
            </w:r>
          </w:p>
        </w:tc>
        <w:tc>
          <w:tcPr>
            <w:tcW w:w="715" w:type="dxa"/>
            <w:vAlign w:val="center"/>
          </w:tcPr>
          <w:p w14:paraId="14BC5245" w14:textId="7AFB4807" w:rsidR="00DD55BE" w:rsidRPr="00751EA1" w:rsidRDefault="00F54B11" w:rsidP="00B363DC">
            <w:pPr>
              <w:jc w:val="center"/>
              <w:rPr>
                <w:sz w:val="18"/>
                <w:szCs w:val="18"/>
              </w:rPr>
            </w:pPr>
            <w:r>
              <w:rPr>
                <w:sz w:val="18"/>
                <w:szCs w:val="18"/>
              </w:rPr>
              <w:t>187</w:t>
            </w:r>
          </w:p>
        </w:tc>
        <w:tc>
          <w:tcPr>
            <w:tcW w:w="715" w:type="dxa"/>
            <w:vAlign w:val="center"/>
          </w:tcPr>
          <w:p w14:paraId="17ACEF85" w14:textId="74CDAD21" w:rsidR="00DD55BE" w:rsidRPr="00751EA1" w:rsidRDefault="00DD55BE" w:rsidP="00B363DC">
            <w:pPr>
              <w:jc w:val="center"/>
              <w:rPr>
                <w:sz w:val="18"/>
                <w:szCs w:val="18"/>
              </w:rPr>
            </w:pPr>
            <w:r>
              <w:rPr>
                <w:sz w:val="18"/>
                <w:szCs w:val="18"/>
              </w:rPr>
              <w:t>195</w:t>
            </w:r>
          </w:p>
        </w:tc>
      </w:tr>
    </w:tbl>
    <w:p w14:paraId="15E442A1" w14:textId="77777777" w:rsidR="00B34A8D" w:rsidRPr="00940061" w:rsidRDefault="00B34A8D" w:rsidP="00473A38">
      <w:pPr>
        <w:ind w:firstLine="709"/>
      </w:pPr>
    </w:p>
    <w:p w14:paraId="77F367BC" w14:textId="564A9DEB" w:rsidR="00C122CD" w:rsidRPr="00C122CD" w:rsidRDefault="00C122CD" w:rsidP="004C4397">
      <w:pPr>
        <w:ind w:firstLine="709"/>
        <w:jc w:val="both"/>
      </w:pPr>
      <w:r w:rsidRPr="00C122CD">
        <w:t xml:space="preserve">Немаловажным фактором остается отток населения молодых возрастов из сельской местности. Сальдо механического движения в районе стабильно отрицательное. </w:t>
      </w:r>
    </w:p>
    <w:p w14:paraId="16F4320C" w14:textId="1EE8E3E7" w:rsidR="0081760A" w:rsidRPr="006A212F" w:rsidRDefault="0081760A" w:rsidP="004C4397">
      <w:pPr>
        <w:ind w:firstLine="709"/>
        <w:jc w:val="both"/>
      </w:pPr>
      <w:r w:rsidRPr="006A212F">
        <w:t xml:space="preserve">Факторами снижения численности населения мелких и средних сельских населенных пунктов </w:t>
      </w:r>
      <w:r w:rsidR="007E35C1">
        <w:t>Мещовс</w:t>
      </w:r>
      <w:r w:rsidRPr="006A212F">
        <w:t>кого района являются:</w:t>
      </w:r>
    </w:p>
    <w:p w14:paraId="3130AB7C" w14:textId="77777777" w:rsidR="0081760A" w:rsidRPr="00DD07E0" w:rsidRDefault="0081760A" w:rsidP="004C4397">
      <w:pPr>
        <w:ind w:firstLine="709"/>
        <w:jc w:val="both"/>
      </w:pPr>
      <w:r w:rsidRPr="00DD07E0">
        <w:t>- слабое развитие дорожной сети, в первую очередь дорог с твердым покрытием, и общественного транспорта, что существенно сокращает транспортную доступность центров культурно-бытового обслуживания всех уровней и мест приложения труда;</w:t>
      </w:r>
    </w:p>
    <w:p w14:paraId="332F8592" w14:textId="77777777" w:rsidR="0081760A" w:rsidRPr="00DD07E0" w:rsidRDefault="0081760A" w:rsidP="004C4397">
      <w:pPr>
        <w:ind w:firstLine="709"/>
        <w:jc w:val="both"/>
      </w:pPr>
      <w:r w:rsidRPr="00DD07E0">
        <w:t xml:space="preserve"> - слабое развитие социальной инфраструктуры;</w:t>
      </w:r>
    </w:p>
    <w:p w14:paraId="4123FD7E" w14:textId="274DDD57" w:rsidR="0081760A" w:rsidRPr="00DD07E0" w:rsidRDefault="0081760A" w:rsidP="004C4397">
      <w:pPr>
        <w:ind w:firstLine="709"/>
        <w:jc w:val="both"/>
      </w:pPr>
      <w:r w:rsidRPr="00DD07E0">
        <w:t xml:space="preserve">- </w:t>
      </w:r>
      <w:r w:rsidR="00A85CED">
        <w:t xml:space="preserve"> </w:t>
      </w:r>
      <w:r w:rsidRPr="00DD07E0">
        <w:t>дефицит мест приложения труда;</w:t>
      </w:r>
    </w:p>
    <w:p w14:paraId="1CC0A13E" w14:textId="77777777" w:rsidR="0081760A" w:rsidRPr="00DD07E0" w:rsidRDefault="0081760A" w:rsidP="004C4397">
      <w:pPr>
        <w:ind w:firstLine="709"/>
        <w:jc w:val="both"/>
      </w:pPr>
      <w:r w:rsidRPr="00DD07E0">
        <w:t>- демографические проблемы (старение населения, низкая рождаемость и высокая смертность, миграционный отток и естественная убыль населения).</w:t>
      </w:r>
    </w:p>
    <w:p w14:paraId="24F69287" w14:textId="77777777" w:rsidR="0081760A" w:rsidRPr="00DD07E0" w:rsidRDefault="0081760A" w:rsidP="004C4397">
      <w:pPr>
        <w:ind w:firstLine="709"/>
        <w:jc w:val="both"/>
      </w:pPr>
      <w:r w:rsidRPr="00DD07E0">
        <w:t xml:space="preserve"> - предшествующая многолетняя деградация сельскохозяйственного производства и связанные с ней процессы депопуляции сельских населенных мест.</w:t>
      </w:r>
    </w:p>
    <w:p w14:paraId="2BB6980F" w14:textId="5B88018A" w:rsidR="0081760A" w:rsidRPr="00082EC6" w:rsidRDefault="0081760A" w:rsidP="004C4397">
      <w:pPr>
        <w:ind w:firstLine="709"/>
        <w:jc w:val="both"/>
      </w:pPr>
      <w:r w:rsidRPr="00DD07E0">
        <w:t>Предполагается, что разрабатываемые проектные решения позволят отчасти снять остроту этих проблем.</w:t>
      </w:r>
    </w:p>
    <w:p w14:paraId="108EEB61" w14:textId="183EBA23" w:rsidR="00082EC6" w:rsidRPr="00940061" w:rsidRDefault="00082EC6" w:rsidP="004C4397">
      <w:pPr>
        <w:ind w:firstLine="709"/>
        <w:jc w:val="both"/>
      </w:pPr>
      <w:r w:rsidRPr="00082EC6">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t>пунктов</w:t>
      </w:r>
      <w:r w:rsidRPr="00082EC6">
        <w:t xml:space="preserve"> путем улучшения социально-бытовых условий населения и развития дополнительных видов деятельности.</w:t>
      </w:r>
    </w:p>
    <w:p w14:paraId="10A36B57" w14:textId="77777777" w:rsidR="002746B3" w:rsidRPr="00BE0479" w:rsidRDefault="009F20A6" w:rsidP="004C4397">
      <w:pPr>
        <w:ind w:firstLine="709"/>
        <w:jc w:val="both"/>
      </w:pPr>
      <w:r w:rsidRPr="00BE0479">
        <w:t>Принимая во внимание возможность появления разных сценариев развития событий, ниже приведены три варианта прогноза численности населения:</w:t>
      </w:r>
    </w:p>
    <w:p w14:paraId="6859B1CF" w14:textId="12FD19C8" w:rsidR="00BA4C9C" w:rsidRPr="00BE0479" w:rsidRDefault="009F20A6" w:rsidP="004C4397">
      <w:pPr>
        <w:ind w:firstLine="709"/>
        <w:jc w:val="both"/>
      </w:pPr>
      <w:r w:rsidRPr="00BE0479">
        <w:t>- 1 вариант – «</w:t>
      </w:r>
      <w:r w:rsidR="00BA4C9C" w:rsidRPr="00BE0479">
        <w:t>Инерционный сценарий</w:t>
      </w:r>
      <w:r w:rsidRPr="00BE0479">
        <w:t xml:space="preserve">»: </w:t>
      </w:r>
      <w:r w:rsidR="00BA4C9C" w:rsidRPr="00BE0479">
        <w:t>сохранени</w:t>
      </w:r>
      <w:r w:rsidRPr="00BE0479">
        <w:t>е</w:t>
      </w:r>
      <w:r w:rsidR="00BA4C9C" w:rsidRPr="00BE0479">
        <w:t xml:space="preserve"> сложившихся основных тенденций в экономике </w:t>
      </w:r>
      <w:r w:rsidR="007E35C1">
        <w:t>Мещовс</w:t>
      </w:r>
      <w:r w:rsidR="00BA4C9C" w:rsidRPr="00BE0479">
        <w:t>кого района и неизменны</w:t>
      </w:r>
      <w:r w:rsidRPr="00BE0479">
        <w:t>е</w:t>
      </w:r>
      <w:r w:rsidR="00BA4C9C" w:rsidRPr="00BE0479">
        <w:t xml:space="preserve"> или ухудшающи</w:t>
      </w:r>
      <w:r w:rsidRPr="00BE0479">
        <w:t>е</w:t>
      </w:r>
      <w:r w:rsidR="00BA4C9C" w:rsidRPr="00BE0479">
        <w:t>ся внешни</w:t>
      </w:r>
      <w:r w:rsidRPr="00BE0479">
        <w:t>е</w:t>
      </w:r>
      <w:r w:rsidR="00BA4C9C" w:rsidRPr="00BE0479">
        <w:t xml:space="preserve"> условия</w:t>
      </w:r>
      <w:r w:rsidRPr="00BE0479">
        <w:t xml:space="preserve">; сокращение </w:t>
      </w:r>
      <w:r w:rsidR="00BA4C9C" w:rsidRPr="00BE0479">
        <w:t>численност</w:t>
      </w:r>
      <w:r w:rsidRPr="00BE0479">
        <w:t>и</w:t>
      </w:r>
      <w:r w:rsidR="00BA4C9C" w:rsidRPr="00BE0479">
        <w:t xml:space="preserve"> населения</w:t>
      </w:r>
      <w:r w:rsidRPr="00BE0479">
        <w:t xml:space="preserve"> при </w:t>
      </w:r>
      <w:r w:rsidR="00EF241A" w:rsidRPr="00BE0479">
        <w:t>отсутствии</w:t>
      </w:r>
      <w:r w:rsidRPr="00BE0479">
        <w:t xml:space="preserve"> </w:t>
      </w:r>
      <w:r w:rsidR="00BA4C9C" w:rsidRPr="00BE0479">
        <w:t>компенсирующего миграционного притока</w:t>
      </w:r>
      <w:r w:rsidRPr="00BE0479">
        <w:t>.</w:t>
      </w:r>
      <w:r w:rsidR="00BA4C9C" w:rsidRPr="00BE0479">
        <w:t xml:space="preserve"> </w:t>
      </w:r>
      <w:r w:rsidR="00BE0479" w:rsidRPr="00BE0479">
        <w:t>Прогноз численности населения проводится методом передвижки возрастов на основе сложившихся тенденций снижения рождаемости и увеличения смертности, при стабильном, но небольшом миграционном оттоке населения. Прогноз является наиболее вероятным, если не будут предприняты серьезные меры по изменению демографической ситуации.</w:t>
      </w:r>
    </w:p>
    <w:p w14:paraId="54073DCC" w14:textId="77777777" w:rsidR="00BA4C9C" w:rsidRPr="00BE0479" w:rsidRDefault="00BE0479" w:rsidP="004C4397">
      <w:pPr>
        <w:ind w:firstLine="709"/>
        <w:jc w:val="both"/>
      </w:pPr>
      <w:r w:rsidRPr="00BE0479">
        <w:t>- 2 вариант – «</w:t>
      </w:r>
      <w:r w:rsidR="00BA4C9C" w:rsidRPr="00BE0479">
        <w:t>Базовый сценарий</w:t>
      </w:r>
      <w:r w:rsidRPr="00BE0479">
        <w:t xml:space="preserve">»: </w:t>
      </w:r>
      <w:r w:rsidR="00BA4C9C" w:rsidRPr="00BE0479">
        <w:t>развити</w:t>
      </w:r>
      <w:r w:rsidRPr="00BE0479">
        <w:t>е</w:t>
      </w:r>
      <w:r w:rsidR="00BA4C9C" w:rsidRPr="00BE0479">
        <w:t xml:space="preserve">    экономики    района    в    основном    за    счет положительного  воздействия  внешних  и  внутренних  факторов</w:t>
      </w:r>
      <w:r w:rsidRPr="00BE0479">
        <w:t xml:space="preserve">, </w:t>
      </w:r>
      <w:r w:rsidR="00BA4C9C" w:rsidRPr="00BE0479">
        <w:t xml:space="preserve"> максимально</w:t>
      </w:r>
      <w:r w:rsidRPr="00BE0479">
        <w:t>го</w:t>
      </w:r>
      <w:r w:rsidR="00BA4C9C" w:rsidRPr="00BE0479">
        <w:t xml:space="preserve">      использовани</w:t>
      </w:r>
      <w:r w:rsidRPr="00BE0479">
        <w:t>я</w:t>
      </w:r>
      <w:r w:rsidR="00BA4C9C" w:rsidRPr="00BE0479">
        <w:t xml:space="preserve">      накопленного      производственного потенциала</w:t>
      </w:r>
      <w:r w:rsidRPr="00BE0479">
        <w:t xml:space="preserve">, </w:t>
      </w:r>
      <w:r w:rsidR="00BA4C9C" w:rsidRPr="00BE0479">
        <w:t>расширения     объёмов     производства     товаров     и     услуг</w:t>
      </w:r>
      <w:r w:rsidRPr="00BE0479">
        <w:t xml:space="preserve"> </w:t>
      </w:r>
      <w:r w:rsidR="00BA4C9C" w:rsidRPr="00BE0479">
        <w:t xml:space="preserve">     за     счёт привлечения     инвестиций     и     трудовых     ресурсов</w:t>
      </w:r>
      <w:r w:rsidRPr="00BE0479">
        <w:t xml:space="preserve">. Прогноз численности населения по базовому сценарию предполагает </w:t>
      </w:r>
      <w:r w:rsidRPr="00BE0479">
        <w:lastRenderedPageBreak/>
        <w:t>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7C96F880" w:rsidR="000A4026" w:rsidRPr="00BE0479" w:rsidRDefault="00BE0479" w:rsidP="004C4397">
      <w:pPr>
        <w:ind w:firstLine="709"/>
        <w:jc w:val="both"/>
      </w:pPr>
      <w:r w:rsidRPr="00BE0479">
        <w:t>- 3 вариант – «</w:t>
      </w:r>
      <w:r w:rsidR="00BA4C9C" w:rsidRPr="00BE0479">
        <w:t>Оптимистический сценарий</w:t>
      </w:r>
      <w:r w:rsidRPr="00BE0479">
        <w:t xml:space="preserve">»: </w:t>
      </w:r>
      <w:r w:rsidR="00BA4C9C" w:rsidRPr="00BE0479">
        <w:t>полное раскрытие потенциала развития, достижение высокой конкурентоспособности</w:t>
      </w:r>
      <w:r w:rsidRPr="00BE0479">
        <w:t>, п</w:t>
      </w:r>
      <w:r w:rsidR="00BA4C9C" w:rsidRPr="00BE0479">
        <w:t>овышение    качества    человеческого    капитала</w:t>
      </w:r>
      <w:r w:rsidRPr="00BE0479">
        <w:t>,</w:t>
      </w:r>
      <w:r w:rsidR="00BA4C9C" w:rsidRPr="00BE0479">
        <w:t xml:space="preserve"> поступательны</w:t>
      </w:r>
      <w:r w:rsidRPr="00BE0479">
        <w:t>й</w:t>
      </w:r>
      <w:r w:rsidR="00BA4C9C" w:rsidRPr="00BE0479">
        <w:t xml:space="preserve"> рост реальных доходов населения, ускоренн</w:t>
      </w:r>
      <w:r w:rsidRPr="00BE0479">
        <w:t>ое</w:t>
      </w:r>
      <w:r w:rsidR="00BA4C9C" w:rsidRPr="00BE0479">
        <w:t xml:space="preserve"> развитие     социальной     сферы     и     сферы     услуг,     индустрий     туризма     и     сферы развлечений. </w:t>
      </w:r>
      <w:r w:rsidRPr="00BE0479">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t>.</w:t>
      </w:r>
    </w:p>
    <w:p w14:paraId="20C2F1C4" w14:textId="77777777" w:rsidR="00435B2B" w:rsidRPr="005C7EF5" w:rsidRDefault="00BF7328" w:rsidP="004C4397">
      <w:pPr>
        <w:ind w:firstLine="709"/>
        <w:jc w:val="both"/>
      </w:pPr>
      <w:r w:rsidRPr="005C7EF5">
        <w:t xml:space="preserve">Во всех сценариях прогнозируется снижение доли населения </w:t>
      </w:r>
      <w:r w:rsidR="005C7EF5" w:rsidRPr="005C7EF5">
        <w:t xml:space="preserve">трудоспособного  и </w:t>
      </w:r>
      <w:r w:rsidRPr="005C7EF5">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2191FED2" w14:textId="395C51A1" w:rsidR="00882479" w:rsidRPr="0081760A" w:rsidRDefault="00BF7328" w:rsidP="004C4397">
      <w:pPr>
        <w:ind w:firstLine="709"/>
        <w:jc w:val="both"/>
      </w:pPr>
      <w:r w:rsidRPr="005C7EF5">
        <w:t xml:space="preserve">Пенсионная реформа, проведенная в 2018 году, увеличила пенсионный возраст у женщин до 60 лет, </w:t>
      </w:r>
      <w:r w:rsidR="0087755E" w:rsidRPr="005C7EF5">
        <w:t>у мужчин</w:t>
      </w:r>
      <w:r w:rsidRPr="005C7EF5">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t xml:space="preserve"> </w:t>
      </w:r>
      <w:r w:rsidR="00F776CF" w:rsidRPr="005C7EF5">
        <w:t xml:space="preserve">Тем не менее, снижение доли </w:t>
      </w:r>
      <w:r w:rsidR="0087755E" w:rsidRPr="005C7EF5">
        <w:t>населения</w:t>
      </w:r>
      <w:r w:rsidR="00F776CF" w:rsidRPr="005C7EF5">
        <w:t xml:space="preserve"> трудоспособного возраста по-прежнему будет продолжаться. Необходимы, с одной стороны, модернизация всех отраслей экономики </w:t>
      </w:r>
      <w:r w:rsidR="007E35C1">
        <w:t>Мещовс</w:t>
      </w:r>
      <w:r w:rsidR="005C7EF5" w:rsidRPr="005C7EF5">
        <w:t xml:space="preserve">кого </w:t>
      </w:r>
      <w:r w:rsidR="00F776CF" w:rsidRPr="005C7EF5">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t>соответствующего</w:t>
      </w:r>
      <w:r w:rsidR="00F776CF" w:rsidRPr="005C7EF5">
        <w:t xml:space="preserve"> уровню развития экономики.</w:t>
      </w:r>
    </w:p>
    <w:p w14:paraId="6DCC7F24" w14:textId="77777777" w:rsidR="00EC7315" w:rsidRPr="00FE2393" w:rsidRDefault="00EC7315" w:rsidP="00FE2393">
      <w:pPr>
        <w:ind w:firstLine="709"/>
        <w:rPr>
          <w:color w:val="C00000"/>
        </w:rPr>
      </w:pPr>
    </w:p>
    <w:p w14:paraId="59366FB4" w14:textId="13C1E0A4"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8" w:name="_Toc48824196"/>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7E35C1">
        <w:rPr>
          <w:rFonts w:ascii="Times New Roman" w:hAnsi="Times New Roman" w:cs="Times New Roman"/>
          <w:color w:val="C45911" w:themeColor="accent2" w:themeShade="BF"/>
        </w:rPr>
        <w:t>Мещовс</w:t>
      </w:r>
      <w:r w:rsidR="00716BFD">
        <w:rPr>
          <w:rFonts w:ascii="Times New Roman" w:hAnsi="Times New Roman" w:cs="Times New Roman"/>
          <w:color w:val="C45911" w:themeColor="accent2" w:themeShade="BF"/>
        </w:rPr>
        <w:t>кого</w:t>
      </w:r>
      <w:r w:rsidR="00DC24FE" w:rsidRPr="00F26EC5">
        <w:rPr>
          <w:rFonts w:ascii="Times New Roman" w:hAnsi="Times New Roman" w:cs="Times New Roman"/>
          <w:color w:val="C45911" w:themeColor="accent2" w:themeShade="BF"/>
        </w:rPr>
        <w:t xml:space="preserve"> района</w:t>
      </w:r>
      <w:bookmarkEnd w:id="18"/>
    </w:p>
    <w:p w14:paraId="3D2265E7" w14:textId="6203FDB1" w:rsidR="004F651E" w:rsidRPr="00D43196" w:rsidRDefault="007F1D87" w:rsidP="00D43196">
      <w:pPr>
        <w:pStyle w:val="4"/>
        <w:rPr>
          <w:rFonts w:ascii="Times New Roman" w:hAnsi="Times New Roman" w:cs="Times New Roman"/>
          <w:color w:val="833C0B" w:themeColor="accent2" w:themeShade="80"/>
        </w:rPr>
      </w:pPr>
      <w:r w:rsidRPr="00D85996">
        <w:rPr>
          <w:rFonts w:ascii="Times New Roman" w:hAnsi="Times New Roman" w:cs="Times New Roman"/>
          <w:color w:val="833C0B" w:themeColor="accent2" w:themeShade="80"/>
        </w:rPr>
        <w:t>Транспортная система</w:t>
      </w:r>
    </w:p>
    <w:p w14:paraId="7529D991" w14:textId="46A84B27" w:rsidR="00E92419" w:rsidRPr="008538A2" w:rsidRDefault="003112D1" w:rsidP="004C4397">
      <w:pPr>
        <w:spacing w:before="120" w:after="120"/>
        <w:jc w:val="both"/>
      </w:pPr>
      <w:r>
        <w:t xml:space="preserve">     </w:t>
      </w:r>
      <w:r w:rsidR="00E92419">
        <w:t xml:space="preserve">   </w:t>
      </w:r>
      <w:r w:rsidR="00E92419" w:rsidRPr="008538A2">
        <w:t xml:space="preserve">Транспортная инфраструктура </w:t>
      </w:r>
      <w:r w:rsidR="007E35C1">
        <w:t>Мещовс</w:t>
      </w:r>
      <w:r w:rsidR="00E92419" w:rsidRPr="008538A2">
        <w:t>кого района представляет собой систему, состоящую из автомобильного и железнодорожного транспорта.</w:t>
      </w:r>
    </w:p>
    <w:p w14:paraId="618C755A" w14:textId="66CE1F80" w:rsidR="00E92419" w:rsidRPr="008538A2" w:rsidRDefault="00E92419" w:rsidP="004C4397">
      <w:pPr>
        <w:spacing w:before="120" w:after="120"/>
        <w:jc w:val="both"/>
      </w:pPr>
      <w:r>
        <w:t xml:space="preserve">       </w:t>
      </w:r>
      <w:r w:rsidRPr="008538A2">
        <w:t xml:space="preserve">Развитие транспортной инфраструктуры </w:t>
      </w:r>
      <w:r w:rsidR="007E35C1">
        <w:t>Мещовс</w:t>
      </w:r>
      <w:r w:rsidRPr="008538A2">
        <w:t>кого района направлено на создание комфортных условий проживания жителей и обеспечения развития экономики района.</w:t>
      </w:r>
    </w:p>
    <w:p w14:paraId="6E123C43" w14:textId="14FA510C" w:rsidR="00A42035" w:rsidRPr="00D43196" w:rsidRDefault="00A42035" w:rsidP="00D43196">
      <w:pPr>
        <w:pStyle w:val="4"/>
        <w:rPr>
          <w:rFonts w:ascii="Times New Roman" w:hAnsi="Times New Roman" w:cs="Times New Roman"/>
          <w:color w:val="833C0B" w:themeColor="accent2" w:themeShade="80"/>
        </w:rPr>
      </w:pPr>
      <w:r>
        <w:rPr>
          <w:rFonts w:ascii="Times New Roman" w:hAnsi="Times New Roman" w:cs="Times New Roman"/>
          <w:color w:val="833C0B" w:themeColor="accent2" w:themeShade="80"/>
        </w:rPr>
        <w:t>Автомобильный траснпорт</w:t>
      </w:r>
    </w:p>
    <w:p w14:paraId="3E8A4127" w14:textId="4BF1FFB3" w:rsidR="003112D1" w:rsidRPr="003112D1" w:rsidRDefault="003112D1" w:rsidP="004C4397">
      <w:pPr>
        <w:spacing w:before="120" w:after="120"/>
        <w:jc w:val="both"/>
      </w:pPr>
      <w:r w:rsidRPr="003112D1">
        <w:t xml:space="preserve">  </w:t>
      </w:r>
      <w:r w:rsidR="00B32248">
        <w:t xml:space="preserve">       </w:t>
      </w:r>
      <w:r w:rsidRPr="003112D1">
        <w:t>На территории района имеется сеть автомобильных дорог общего пользования:</w:t>
      </w:r>
    </w:p>
    <w:p w14:paraId="58F242A5" w14:textId="6D2E0B4D" w:rsidR="003112D1" w:rsidRPr="003112D1" w:rsidRDefault="003112D1" w:rsidP="004C4397">
      <w:pPr>
        <w:spacing w:before="120" w:after="120"/>
        <w:jc w:val="both"/>
      </w:pPr>
      <w:r w:rsidRPr="003112D1">
        <w:t xml:space="preserve">- Федерального значения </w:t>
      </w:r>
    </w:p>
    <w:p w14:paraId="60F386BC" w14:textId="77777777" w:rsidR="003112D1" w:rsidRPr="003112D1" w:rsidRDefault="003112D1" w:rsidP="004C4397">
      <w:pPr>
        <w:spacing w:before="120" w:after="120"/>
        <w:jc w:val="both"/>
      </w:pPr>
      <w:r w:rsidRPr="003112D1">
        <w:t>- Регионального или межмуниципального значения.</w:t>
      </w:r>
    </w:p>
    <w:p w14:paraId="1A7485CE" w14:textId="77777777" w:rsidR="003112D1" w:rsidRDefault="003112D1" w:rsidP="004C4397">
      <w:pPr>
        <w:spacing w:before="120" w:after="120"/>
        <w:jc w:val="both"/>
      </w:pPr>
      <w:r w:rsidRPr="003112D1">
        <w:t xml:space="preserve">- Местного значения. </w:t>
      </w:r>
    </w:p>
    <w:p w14:paraId="3DE1CD81" w14:textId="3EBBAE64" w:rsidR="008538A2" w:rsidRPr="008538A2" w:rsidRDefault="00EA58E1" w:rsidP="004C4397">
      <w:pPr>
        <w:spacing w:before="120" w:after="120"/>
        <w:jc w:val="both"/>
      </w:pPr>
      <w:r>
        <w:t xml:space="preserve">          </w:t>
      </w:r>
      <w:r w:rsidR="008538A2" w:rsidRPr="008538A2">
        <w:t xml:space="preserve">Приоритетными при развитии автомобильных дорог </w:t>
      </w:r>
      <w:r w:rsidR="007E35C1">
        <w:t>Мещовс</w:t>
      </w:r>
      <w:r w:rsidR="008538A2" w:rsidRPr="008538A2">
        <w:t>кого района является реконструкция и модернизация существующих автодорог.</w:t>
      </w:r>
    </w:p>
    <w:p w14:paraId="1A95A89B" w14:textId="765B38EC" w:rsidR="008538A2" w:rsidRPr="008538A2" w:rsidRDefault="00EA58E1" w:rsidP="004C4397">
      <w:pPr>
        <w:spacing w:before="120" w:after="120"/>
        <w:jc w:val="both"/>
      </w:pPr>
      <w:r>
        <w:t xml:space="preserve">         </w:t>
      </w:r>
      <w:r w:rsidR="008538A2" w:rsidRPr="008538A2">
        <w:t xml:space="preserve">Новое строительство сведено к минимуму и намечается только там, где это объективно </w:t>
      </w:r>
      <w:r>
        <w:t xml:space="preserve">                </w:t>
      </w:r>
      <w:r w:rsidR="008538A2" w:rsidRPr="008538A2">
        <w:t>необходимо для сокращения перебоев и формирования магистральных направлений.</w:t>
      </w:r>
    </w:p>
    <w:p w14:paraId="7A71F482" w14:textId="3807FED5" w:rsidR="008538A2" w:rsidRPr="008538A2" w:rsidRDefault="00EA58E1" w:rsidP="004C4397">
      <w:pPr>
        <w:spacing w:before="120" w:after="120"/>
        <w:jc w:val="both"/>
      </w:pPr>
      <w:r>
        <w:t xml:space="preserve">        </w:t>
      </w:r>
      <w:r w:rsidR="008538A2" w:rsidRPr="008538A2">
        <w:t xml:space="preserve">Схема территориального планирования развития </w:t>
      </w:r>
      <w:r w:rsidR="007E35C1">
        <w:t>Мещовс</w:t>
      </w:r>
      <w:r w:rsidR="008538A2" w:rsidRPr="008538A2">
        <w:t>кого района предусматривает реконструкцию и модернизацию существующих автомобильных дорог.</w:t>
      </w:r>
    </w:p>
    <w:p w14:paraId="00BE13E5" w14:textId="057A5F7F" w:rsidR="008538A2" w:rsidRDefault="00BB1A15" w:rsidP="004C4397">
      <w:pPr>
        <w:spacing w:before="120" w:after="120"/>
        <w:jc w:val="both"/>
      </w:pPr>
      <w:r>
        <w:t xml:space="preserve">        </w:t>
      </w:r>
      <w:r w:rsidR="00EA58E1">
        <w:t xml:space="preserve"> </w:t>
      </w:r>
      <w:r w:rsidR="008538A2" w:rsidRPr="008538A2">
        <w:t>Реализация положений «Схемы территориального планирования МО «</w:t>
      </w:r>
      <w:r w:rsidR="007E35C1">
        <w:t>Мещовс</w:t>
      </w:r>
      <w:r w:rsidR="008538A2" w:rsidRPr="008538A2">
        <w:t xml:space="preserve">кий район» требует разработки механизмов резервирования земель. Такой механизм должен быть определен соответствующими нормативными правовыми актами Российской </w:t>
      </w:r>
      <w:r w:rsidR="008538A2" w:rsidRPr="008538A2">
        <w:lastRenderedPageBreak/>
        <w:t>Федерации и Калужской области. Это позволит сохранить резервируемые территории в качестве ресурса для удовлетворения государственных и общественных нужд.</w:t>
      </w:r>
    </w:p>
    <w:p w14:paraId="4F665AD3" w14:textId="45E9CFAB" w:rsidR="000409C3" w:rsidRDefault="005C6BEF" w:rsidP="004C4397">
      <w:pPr>
        <w:spacing w:before="120" w:after="120"/>
        <w:jc w:val="both"/>
      </w:pPr>
      <w:r>
        <w:t xml:space="preserve">         В восточной части района на юг проходит автомобильная дорога общего пользования федерального значения </w:t>
      </w:r>
      <w:r w:rsidRPr="005C6BEF">
        <w:t>М-3 "Украина" – Москва</w:t>
      </w:r>
      <w:r w:rsidR="008310EB">
        <w:t xml:space="preserve"> </w:t>
      </w:r>
      <w:r w:rsidRPr="005C6BEF">
        <w:t>- Калуга-Брянс</w:t>
      </w:r>
      <w:proofErr w:type="gramStart"/>
      <w:r w:rsidRPr="005C6BEF">
        <w:t>к-</w:t>
      </w:r>
      <w:proofErr w:type="gramEnd"/>
      <w:r w:rsidRPr="005C6BEF">
        <w:t xml:space="preserve"> граница с Украиной</w:t>
      </w:r>
      <w:r>
        <w:t>.</w:t>
      </w:r>
    </w:p>
    <w:p w14:paraId="24B72540" w14:textId="77777777" w:rsidR="000409C3" w:rsidRDefault="000409C3" w:rsidP="004C4397">
      <w:pPr>
        <w:spacing w:before="120" w:after="120"/>
        <w:jc w:val="both"/>
      </w:pPr>
    </w:p>
    <w:p w14:paraId="5B2826E1" w14:textId="77777777" w:rsidR="0031417F" w:rsidRDefault="0031417F" w:rsidP="0031417F">
      <w:pPr>
        <w:pStyle w:val="ConsPlusTitle"/>
        <w:jc w:val="center"/>
      </w:pPr>
      <w:r>
        <w:t>ПЕРЕЧЕНЬ</w:t>
      </w:r>
    </w:p>
    <w:p w14:paraId="2E687442" w14:textId="77777777" w:rsidR="0031417F" w:rsidRDefault="0031417F" w:rsidP="0031417F">
      <w:pPr>
        <w:pStyle w:val="ConsPlusTitle"/>
        <w:jc w:val="center"/>
      </w:pPr>
      <w:r>
        <w:t>АВТОМОБИЛЬНЫХ ДОРОГ ОБЩЕГО ПОЛЬЗОВАНИЯ РЕГИОНАЛЬНОГО</w:t>
      </w:r>
    </w:p>
    <w:p w14:paraId="5FFD2988" w14:textId="60DE5074" w:rsidR="0031417F" w:rsidRDefault="0031417F" w:rsidP="0031417F">
      <w:pPr>
        <w:pStyle w:val="ConsPlusTitle"/>
        <w:jc w:val="center"/>
      </w:pPr>
      <w:r>
        <w:t>ИЛИ МЕЖМУНИЦИПАЛЬНОГО ЗНАЧЕНИЯ КАЛУЖСКОЙ ОБЛАСТИ</w:t>
      </w:r>
    </w:p>
    <w:p w14:paraId="5D8C9EDB" w14:textId="3ED77B49" w:rsidR="000319D9" w:rsidRDefault="000319D9" w:rsidP="004C708D">
      <w:pPr>
        <w:pStyle w:val="Main"/>
        <w:jc w:val="right"/>
      </w:pPr>
      <w:r w:rsidRPr="00916102">
        <w:t>Та</w:t>
      </w:r>
      <w:r>
        <w:t>блица 1</w:t>
      </w:r>
      <w:r w:rsidR="00AF0C7E">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8"/>
        <w:gridCol w:w="4112"/>
        <w:gridCol w:w="2551"/>
      </w:tblGrid>
      <w:tr w:rsidR="0031417F" w14:paraId="58D20996" w14:textId="77777777" w:rsidTr="006B34DF">
        <w:tc>
          <w:tcPr>
            <w:tcW w:w="2408" w:type="dxa"/>
          </w:tcPr>
          <w:p w14:paraId="0E2F3F92" w14:textId="77777777" w:rsidR="0031417F" w:rsidRDefault="0031417F" w:rsidP="006B34DF">
            <w:pPr>
              <w:pStyle w:val="ConsPlusNormal"/>
              <w:jc w:val="center"/>
            </w:pPr>
            <w:r>
              <w:rPr>
                <w:sz w:val="20"/>
              </w:rPr>
              <w:t>Идентификационные номера</w:t>
            </w:r>
          </w:p>
        </w:tc>
        <w:tc>
          <w:tcPr>
            <w:tcW w:w="4112" w:type="dxa"/>
          </w:tcPr>
          <w:p w14:paraId="45A66C80" w14:textId="77777777" w:rsidR="0031417F" w:rsidRDefault="0031417F" w:rsidP="006B34DF">
            <w:pPr>
              <w:pStyle w:val="ConsPlusNormal"/>
              <w:jc w:val="center"/>
            </w:pPr>
            <w:r>
              <w:rPr>
                <w:sz w:val="20"/>
              </w:rPr>
              <w:t>Наименование дорог</w:t>
            </w:r>
          </w:p>
        </w:tc>
        <w:tc>
          <w:tcPr>
            <w:tcW w:w="2551" w:type="dxa"/>
          </w:tcPr>
          <w:p w14:paraId="1C9D47A3" w14:textId="77777777" w:rsidR="0031417F" w:rsidRDefault="0031417F" w:rsidP="006B34DF">
            <w:pPr>
              <w:pStyle w:val="ConsPlusNormal"/>
              <w:jc w:val="center"/>
            </w:pPr>
            <w:r>
              <w:rPr>
                <w:sz w:val="20"/>
              </w:rPr>
              <w:t>Месторасположение в границах муниципальных районов и городских округов</w:t>
            </w:r>
          </w:p>
        </w:tc>
      </w:tr>
      <w:tr w:rsidR="0031417F" w14:paraId="3B765239" w14:textId="77777777" w:rsidTr="006B34DF">
        <w:tc>
          <w:tcPr>
            <w:tcW w:w="9071" w:type="dxa"/>
            <w:gridSpan w:val="3"/>
          </w:tcPr>
          <w:p w14:paraId="0CC6A360" w14:textId="77777777" w:rsidR="0031417F" w:rsidRDefault="0031417F" w:rsidP="006B34DF">
            <w:pPr>
              <w:pStyle w:val="ConsPlusNormal"/>
              <w:jc w:val="center"/>
              <w:outlineLvl w:val="1"/>
            </w:pPr>
            <w:r>
              <w:rPr>
                <w:sz w:val="20"/>
              </w:rPr>
              <w:t>Автомобильные дороги общего пользования регионального значения</w:t>
            </w:r>
          </w:p>
        </w:tc>
      </w:tr>
      <w:tr w:rsidR="0031417F" w14:paraId="3C1F5A29" w14:textId="77777777" w:rsidTr="006B34DF">
        <w:tc>
          <w:tcPr>
            <w:tcW w:w="2408" w:type="dxa"/>
          </w:tcPr>
          <w:p w14:paraId="453D1EF6" w14:textId="77777777" w:rsidR="0031417F" w:rsidRDefault="0031417F" w:rsidP="006B34DF">
            <w:pPr>
              <w:pStyle w:val="ConsPlusNormal"/>
            </w:pPr>
            <w:r>
              <w:rPr>
                <w:sz w:val="20"/>
              </w:rPr>
              <w:t>40 ОП РЗ 29К-021</w:t>
            </w:r>
          </w:p>
        </w:tc>
        <w:tc>
          <w:tcPr>
            <w:tcW w:w="4112" w:type="dxa"/>
          </w:tcPr>
          <w:p w14:paraId="54D99D6E" w14:textId="77777777" w:rsidR="0031417F" w:rsidRDefault="0031417F" w:rsidP="006B34DF">
            <w:pPr>
              <w:pStyle w:val="ConsPlusNormal"/>
            </w:pPr>
            <w:r>
              <w:rPr>
                <w:sz w:val="20"/>
              </w:rPr>
              <w:t>А-130 "Москва - Малоярославец - Рославль" - Мосальск - Мещовск</w:t>
            </w:r>
          </w:p>
        </w:tc>
        <w:tc>
          <w:tcPr>
            <w:tcW w:w="2551" w:type="dxa"/>
          </w:tcPr>
          <w:p w14:paraId="3B796B8A" w14:textId="77777777" w:rsidR="0031417F" w:rsidRDefault="0031417F" w:rsidP="006B34DF">
            <w:pPr>
              <w:pStyle w:val="ConsPlusNormal"/>
            </w:pPr>
            <w:r>
              <w:rPr>
                <w:sz w:val="20"/>
              </w:rPr>
              <w:t>"Мещовский район", "Мосальский район"</w:t>
            </w:r>
          </w:p>
        </w:tc>
      </w:tr>
      <w:tr w:rsidR="0031417F" w14:paraId="1E95B2E3" w14:textId="77777777" w:rsidTr="006B34DF">
        <w:tc>
          <w:tcPr>
            <w:tcW w:w="2408" w:type="dxa"/>
          </w:tcPr>
          <w:p w14:paraId="19D2A63F" w14:textId="77777777" w:rsidR="0031417F" w:rsidRDefault="0031417F" w:rsidP="006B34DF">
            <w:pPr>
              <w:pStyle w:val="ConsPlusNormal"/>
            </w:pPr>
            <w:r>
              <w:rPr>
                <w:sz w:val="20"/>
              </w:rPr>
              <w:t>29 ОП РЗ 29К-022</w:t>
            </w:r>
          </w:p>
        </w:tc>
        <w:tc>
          <w:tcPr>
            <w:tcW w:w="4112" w:type="dxa"/>
          </w:tcPr>
          <w:p w14:paraId="41408013" w14:textId="77777777" w:rsidR="0031417F" w:rsidRDefault="0031417F" w:rsidP="006B34DF">
            <w:pPr>
              <w:pStyle w:val="ConsPlusNormal"/>
            </w:pPr>
            <w:r>
              <w:rPr>
                <w:sz w:val="20"/>
              </w:rPr>
              <w:t>Мещовск - Кудринская</w:t>
            </w:r>
          </w:p>
        </w:tc>
        <w:tc>
          <w:tcPr>
            <w:tcW w:w="2551" w:type="dxa"/>
          </w:tcPr>
          <w:p w14:paraId="627E33CA" w14:textId="77777777" w:rsidR="0031417F" w:rsidRDefault="0031417F" w:rsidP="006B34DF">
            <w:pPr>
              <w:pStyle w:val="ConsPlusNormal"/>
            </w:pPr>
            <w:r>
              <w:rPr>
                <w:sz w:val="20"/>
              </w:rPr>
              <w:t>"Мещовский район"</w:t>
            </w:r>
          </w:p>
        </w:tc>
      </w:tr>
      <w:tr w:rsidR="0031417F" w14:paraId="430F0C26" w14:textId="77777777" w:rsidTr="006B34DF">
        <w:tc>
          <w:tcPr>
            <w:tcW w:w="9071" w:type="dxa"/>
            <w:gridSpan w:val="3"/>
          </w:tcPr>
          <w:p w14:paraId="6FFC7485" w14:textId="77777777" w:rsidR="0031417F" w:rsidRDefault="0031417F" w:rsidP="006B34DF">
            <w:pPr>
              <w:pStyle w:val="ConsPlusNormal"/>
              <w:jc w:val="center"/>
              <w:outlineLvl w:val="1"/>
            </w:pPr>
            <w:r>
              <w:rPr>
                <w:sz w:val="20"/>
              </w:rPr>
              <w:t>Автомобильные дороги общего пользования межмуниципального значения</w:t>
            </w:r>
          </w:p>
        </w:tc>
      </w:tr>
      <w:tr w:rsidR="0031417F" w14:paraId="4E670E52" w14:textId="77777777" w:rsidTr="006B34DF">
        <w:tc>
          <w:tcPr>
            <w:tcW w:w="2408" w:type="dxa"/>
          </w:tcPr>
          <w:p w14:paraId="3351F522" w14:textId="77777777" w:rsidR="0031417F" w:rsidRDefault="0031417F" w:rsidP="006B34DF">
            <w:pPr>
              <w:pStyle w:val="ConsPlusNormal"/>
            </w:pPr>
            <w:r>
              <w:rPr>
                <w:sz w:val="20"/>
              </w:rPr>
              <w:t>29 ОП МЗ 29Н-313</w:t>
            </w:r>
          </w:p>
        </w:tc>
        <w:tc>
          <w:tcPr>
            <w:tcW w:w="4112" w:type="dxa"/>
          </w:tcPr>
          <w:p w14:paraId="6A35DF55" w14:textId="77777777" w:rsidR="0031417F" w:rsidRDefault="0031417F" w:rsidP="006B34DF">
            <w:pPr>
              <w:pStyle w:val="ConsPlusNormal"/>
            </w:pPr>
            <w:r>
              <w:rPr>
                <w:sz w:val="20"/>
              </w:rPr>
              <w:t>Мещовск - Серпейск</w:t>
            </w:r>
          </w:p>
        </w:tc>
        <w:tc>
          <w:tcPr>
            <w:tcW w:w="2551" w:type="dxa"/>
          </w:tcPr>
          <w:p w14:paraId="2FC5B2BF" w14:textId="77777777" w:rsidR="0031417F" w:rsidRDefault="0031417F" w:rsidP="006B34DF">
            <w:pPr>
              <w:pStyle w:val="ConsPlusNormal"/>
            </w:pPr>
            <w:r>
              <w:rPr>
                <w:sz w:val="20"/>
              </w:rPr>
              <w:t>"Мещовский район"</w:t>
            </w:r>
          </w:p>
        </w:tc>
      </w:tr>
      <w:tr w:rsidR="0031417F" w14:paraId="5CA9AF19" w14:textId="77777777" w:rsidTr="006B34DF">
        <w:tc>
          <w:tcPr>
            <w:tcW w:w="2408" w:type="dxa"/>
          </w:tcPr>
          <w:p w14:paraId="629D3DD3" w14:textId="77777777" w:rsidR="0031417F" w:rsidRDefault="0031417F" w:rsidP="006B34DF">
            <w:pPr>
              <w:pStyle w:val="ConsPlusNormal"/>
            </w:pPr>
            <w:r>
              <w:rPr>
                <w:sz w:val="20"/>
              </w:rPr>
              <w:t>29 ОП МЗ 29Н-314</w:t>
            </w:r>
          </w:p>
        </w:tc>
        <w:tc>
          <w:tcPr>
            <w:tcW w:w="4112" w:type="dxa"/>
          </w:tcPr>
          <w:p w14:paraId="45599FEB" w14:textId="77777777" w:rsidR="0031417F" w:rsidRDefault="0031417F" w:rsidP="006B34DF">
            <w:pPr>
              <w:pStyle w:val="ConsPlusNormal"/>
            </w:pPr>
            <w:r>
              <w:rPr>
                <w:sz w:val="20"/>
              </w:rPr>
              <w:t>Мещовск - Алешино - Гаврики</w:t>
            </w:r>
          </w:p>
        </w:tc>
        <w:tc>
          <w:tcPr>
            <w:tcW w:w="2551" w:type="dxa"/>
          </w:tcPr>
          <w:p w14:paraId="1A58D32A" w14:textId="77777777" w:rsidR="0031417F" w:rsidRDefault="0031417F" w:rsidP="006B34DF">
            <w:pPr>
              <w:pStyle w:val="ConsPlusNormal"/>
            </w:pPr>
            <w:r>
              <w:rPr>
                <w:sz w:val="20"/>
              </w:rPr>
              <w:t>"Мещовский район"</w:t>
            </w:r>
          </w:p>
        </w:tc>
      </w:tr>
      <w:tr w:rsidR="0031417F" w14:paraId="7A922A0C" w14:textId="77777777" w:rsidTr="006B34DF">
        <w:tc>
          <w:tcPr>
            <w:tcW w:w="2408" w:type="dxa"/>
          </w:tcPr>
          <w:p w14:paraId="74AF3ECD" w14:textId="77777777" w:rsidR="0031417F" w:rsidRDefault="0031417F" w:rsidP="006B34DF">
            <w:pPr>
              <w:pStyle w:val="ConsPlusNormal"/>
            </w:pPr>
            <w:r>
              <w:rPr>
                <w:sz w:val="20"/>
              </w:rPr>
              <w:t>29 ОП МЗ 29Н-315</w:t>
            </w:r>
          </w:p>
        </w:tc>
        <w:tc>
          <w:tcPr>
            <w:tcW w:w="4112" w:type="dxa"/>
          </w:tcPr>
          <w:p w14:paraId="02092DD2" w14:textId="77777777" w:rsidR="0031417F" w:rsidRDefault="0031417F" w:rsidP="006B34DF">
            <w:pPr>
              <w:pStyle w:val="ConsPlusNormal"/>
            </w:pPr>
            <w:r>
              <w:rPr>
                <w:sz w:val="20"/>
              </w:rPr>
              <w:t>М-3 "Украина" - Шлиппово - Соболевка - Дабужа</w:t>
            </w:r>
          </w:p>
        </w:tc>
        <w:tc>
          <w:tcPr>
            <w:tcW w:w="2551" w:type="dxa"/>
          </w:tcPr>
          <w:p w14:paraId="352F81C5" w14:textId="77777777" w:rsidR="0031417F" w:rsidRDefault="0031417F" w:rsidP="006B34DF">
            <w:pPr>
              <w:pStyle w:val="ConsPlusNormal"/>
            </w:pPr>
            <w:r>
              <w:rPr>
                <w:sz w:val="20"/>
              </w:rPr>
              <w:t>"Мещовский район", "Сухиничский район"</w:t>
            </w:r>
          </w:p>
        </w:tc>
      </w:tr>
      <w:tr w:rsidR="0031417F" w14:paraId="259B8874" w14:textId="77777777" w:rsidTr="006B34DF">
        <w:tc>
          <w:tcPr>
            <w:tcW w:w="2408" w:type="dxa"/>
          </w:tcPr>
          <w:p w14:paraId="54640A24" w14:textId="77777777" w:rsidR="0031417F" w:rsidRDefault="0031417F" w:rsidP="006B34DF">
            <w:pPr>
              <w:pStyle w:val="ConsPlusNormal"/>
            </w:pPr>
            <w:r>
              <w:rPr>
                <w:sz w:val="20"/>
              </w:rPr>
              <w:t>29 ОП МЗ 29Н-316</w:t>
            </w:r>
          </w:p>
        </w:tc>
        <w:tc>
          <w:tcPr>
            <w:tcW w:w="4112" w:type="dxa"/>
          </w:tcPr>
          <w:p w14:paraId="1CE5E39E" w14:textId="77777777" w:rsidR="0031417F" w:rsidRDefault="0031417F" w:rsidP="006B34DF">
            <w:pPr>
              <w:pStyle w:val="ConsPlusNormal"/>
            </w:pPr>
            <w:r>
              <w:rPr>
                <w:sz w:val="20"/>
              </w:rPr>
              <w:t>Мещовск - Молодежный - М-3 "Украина"</w:t>
            </w:r>
          </w:p>
        </w:tc>
        <w:tc>
          <w:tcPr>
            <w:tcW w:w="2551" w:type="dxa"/>
          </w:tcPr>
          <w:p w14:paraId="3A59E463" w14:textId="77777777" w:rsidR="0031417F" w:rsidRDefault="0031417F" w:rsidP="006B34DF">
            <w:pPr>
              <w:pStyle w:val="ConsPlusNormal"/>
            </w:pPr>
            <w:r>
              <w:rPr>
                <w:sz w:val="20"/>
              </w:rPr>
              <w:t>"Мещовский район"</w:t>
            </w:r>
          </w:p>
        </w:tc>
      </w:tr>
      <w:tr w:rsidR="0031417F" w14:paraId="3206F4C2" w14:textId="77777777" w:rsidTr="006B34DF">
        <w:tc>
          <w:tcPr>
            <w:tcW w:w="2408" w:type="dxa"/>
          </w:tcPr>
          <w:p w14:paraId="5ACE7F7D" w14:textId="77777777" w:rsidR="0031417F" w:rsidRDefault="0031417F" w:rsidP="006B34DF">
            <w:pPr>
              <w:pStyle w:val="ConsPlusNormal"/>
            </w:pPr>
            <w:r>
              <w:rPr>
                <w:sz w:val="20"/>
              </w:rPr>
              <w:t>29 ОП МЗ 29Н-317</w:t>
            </w:r>
          </w:p>
        </w:tc>
        <w:tc>
          <w:tcPr>
            <w:tcW w:w="4112" w:type="dxa"/>
          </w:tcPr>
          <w:p w14:paraId="3EFDC4D6" w14:textId="77777777" w:rsidR="0031417F" w:rsidRDefault="0031417F" w:rsidP="006B34DF">
            <w:pPr>
              <w:pStyle w:val="ConsPlusNormal"/>
            </w:pPr>
            <w:r>
              <w:rPr>
                <w:sz w:val="20"/>
              </w:rPr>
              <w:t>"Мещовск - Кудринская" - Картышово</w:t>
            </w:r>
          </w:p>
        </w:tc>
        <w:tc>
          <w:tcPr>
            <w:tcW w:w="2551" w:type="dxa"/>
          </w:tcPr>
          <w:p w14:paraId="28752B32" w14:textId="77777777" w:rsidR="0031417F" w:rsidRDefault="0031417F" w:rsidP="006B34DF">
            <w:pPr>
              <w:pStyle w:val="ConsPlusNormal"/>
            </w:pPr>
            <w:r>
              <w:rPr>
                <w:sz w:val="20"/>
              </w:rPr>
              <w:t>"Мещовский район"</w:t>
            </w:r>
          </w:p>
        </w:tc>
      </w:tr>
      <w:tr w:rsidR="0031417F" w14:paraId="772C2071" w14:textId="77777777" w:rsidTr="006B34DF">
        <w:tc>
          <w:tcPr>
            <w:tcW w:w="2408" w:type="dxa"/>
          </w:tcPr>
          <w:p w14:paraId="4FE876EA" w14:textId="77777777" w:rsidR="0031417F" w:rsidRDefault="0031417F" w:rsidP="006B34DF">
            <w:pPr>
              <w:pStyle w:val="ConsPlusNormal"/>
            </w:pPr>
            <w:r>
              <w:rPr>
                <w:sz w:val="20"/>
              </w:rPr>
              <w:t>29 ОП МЗ 29Н-318</w:t>
            </w:r>
          </w:p>
        </w:tc>
        <w:tc>
          <w:tcPr>
            <w:tcW w:w="4112" w:type="dxa"/>
          </w:tcPr>
          <w:p w14:paraId="2426D0F1" w14:textId="77777777" w:rsidR="0031417F" w:rsidRDefault="0031417F" w:rsidP="006B34DF">
            <w:pPr>
              <w:pStyle w:val="ConsPlusNormal"/>
            </w:pPr>
            <w:r>
              <w:rPr>
                <w:sz w:val="20"/>
              </w:rPr>
              <w:t>М-3 "Украина" - Баранцево</w:t>
            </w:r>
          </w:p>
        </w:tc>
        <w:tc>
          <w:tcPr>
            <w:tcW w:w="2551" w:type="dxa"/>
          </w:tcPr>
          <w:p w14:paraId="002A708A" w14:textId="77777777" w:rsidR="0031417F" w:rsidRDefault="0031417F" w:rsidP="006B34DF">
            <w:pPr>
              <w:pStyle w:val="ConsPlusNormal"/>
            </w:pPr>
            <w:r>
              <w:rPr>
                <w:sz w:val="20"/>
              </w:rPr>
              <w:t>"Мещовский район"</w:t>
            </w:r>
          </w:p>
        </w:tc>
      </w:tr>
      <w:tr w:rsidR="0031417F" w14:paraId="1D1D5100" w14:textId="77777777" w:rsidTr="006B34DF">
        <w:tc>
          <w:tcPr>
            <w:tcW w:w="2408" w:type="dxa"/>
          </w:tcPr>
          <w:p w14:paraId="72E585BC" w14:textId="77777777" w:rsidR="0031417F" w:rsidRDefault="0031417F" w:rsidP="006B34DF">
            <w:pPr>
              <w:pStyle w:val="ConsPlusNormal"/>
            </w:pPr>
            <w:r>
              <w:rPr>
                <w:sz w:val="20"/>
              </w:rPr>
              <w:t>29 ОП МЗ 29Н-319</w:t>
            </w:r>
          </w:p>
        </w:tc>
        <w:tc>
          <w:tcPr>
            <w:tcW w:w="4112" w:type="dxa"/>
          </w:tcPr>
          <w:p w14:paraId="6A488118" w14:textId="77777777" w:rsidR="0031417F" w:rsidRDefault="0031417F" w:rsidP="006B34DF">
            <w:pPr>
              <w:pStyle w:val="ConsPlusNormal"/>
            </w:pPr>
            <w:r>
              <w:rPr>
                <w:sz w:val="20"/>
              </w:rPr>
              <w:t>Карцево - Збуново</w:t>
            </w:r>
          </w:p>
        </w:tc>
        <w:tc>
          <w:tcPr>
            <w:tcW w:w="2551" w:type="dxa"/>
          </w:tcPr>
          <w:p w14:paraId="7A8D6309" w14:textId="77777777" w:rsidR="0031417F" w:rsidRDefault="0031417F" w:rsidP="006B34DF">
            <w:pPr>
              <w:pStyle w:val="ConsPlusNormal"/>
            </w:pPr>
            <w:r>
              <w:rPr>
                <w:sz w:val="20"/>
              </w:rPr>
              <w:t>"Мещовский район"</w:t>
            </w:r>
          </w:p>
        </w:tc>
      </w:tr>
      <w:tr w:rsidR="0031417F" w14:paraId="0942347A" w14:textId="77777777" w:rsidTr="006B34DF">
        <w:tc>
          <w:tcPr>
            <w:tcW w:w="2408" w:type="dxa"/>
          </w:tcPr>
          <w:p w14:paraId="08B922E1" w14:textId="77777777" w:rsidR="0031417F" w:rsidRDefault="0031417F" w:rsidP="006B34DF">
            <w:pPr>
              <w:pStyle w:val="ConsPlusNormal"/>
            </w:pPr>
            <w:r>
              <w:rPr>
                <w:sz w:val="20"/>
              </w:rPr>
              <w:t>29 ОП МЗ 29Н-320</w:t>
            </w:r>
          </w:p>
        </w:tc>
        <w:tc>
          <w:tcPr>
            <w:tcW w:w="4112" w:type="dxa"/>
          </w:tcPr>
          <w:p w14:paraId="417BB5DB" w14:textId="77777777" w:rsidR="0031417F" w:rsidRDefault="0031417F" w:rsidP="006B34DF">
            <w:pPr>
              <w:pStyle w:val="ConsPlusNormal"/>
            </w:pPr>
            <w:r>
              <w:rPr>
                <w:sz w:val="20"/>
              </w:rPr>
              <w:t>"Вязьма - Калуга" - Мосальск - Синий Колодезь - Подкопаево</w:t>
            </w:r>
          </w:p>
        </w:tc>
        <w:tc>
          <w:tcPr>
            <w:tcW w:w="2551" w:type="dxa"/>
          </w:tcPr>
          <w:p w14:paraId="41FC5B2A" w14:textId="77777777" w:rsidR="0031417F" w:rsidRDefault="0031417F" w:rsidP="006B34DF">
            <w:pPr>
              <w:pStyle w:val="ConsPlusNormal"/>
            </w:pPr>
            <w:r>
              <w:rPr>
                <w:sz w:val="20"/>
              </w:rPr>
              <w:t>"Мещовский район", "Юхновский район"</w:t>
            </w:r>
          </w:p>
        </w:tc>
      </w:tr>
      <w:tr w:rsidR="0031417F" w14:paraId="5B1B1B07" w14:textId="77777777" w:rsidTr="006B34DF">
        <w:tc>
          <w:tcPr>
            <w:tcW w:w="2408" w:type="dxa"/>
          </w:tcPr>
          <w:p w14:paraId="4BE3D41B" w14:textId="77777777" w:rsidR="0031417F" w:rsidRDefault="0031417F" w:rsidP="006B34DF">
            <w:pPr>
              <w:pStyle w:val="ConsPlusNormal"/>
            </w:pPr>
            <w:r>
              <w:rPr>
                <w:sz w:val="20"/>
              </w:rPr>
              <w:t>29 ОП МЗ 29Н-321</w:t>
            </w:r>
          </w:p>
        </w:tc>
        <w:tc>
          <w:tcPr>
            <w:tcW w:w="4112" w:type="dxa"/>
          </w:tcPr>
          <w:p w14:paraId="7E4CFAF4" w14:textId="77777777" w:rsidR="0031417F" w:rsidRDefault="0031417F" w:rsidP="006B34DF">
            <w:pPr>
              <w:pStyle w:val="ConsPlusNormal"/>
            </w:pPr>
            <w:r>
              <w:rPr>
                <w:sz w:val="20"/>
              </w:rPr>
              <w:t>"Мещовск - Кудринская"- Нестеровка</w:t>
            </w:r>
          </w:p>
        </w:tc>
        <w:tc>
          <w:tcPr>
            <w:tcW w:w="2551" w:type="dxa"/>
          </w:tcPr>
          <w:p w14:paraId="6A44591A" w14:textId="77777777" w:rsidR="0031417F" w:rsidRDefault="0031417F" w:rsidP="006B34DF">
            <w:pPr>
              <w:pStyle w:val="ConsPlusNormal"/>
            </w:pPr>
            <w:r>
              <w:rPr>
                <w:sz w:val="20"/>
              </w:rPr>
              <w:t>"Мещовский район"</w:t>
            </w:r>
          </w:p>
        </w:tc>
      </w:tr>
      <w:tr w:rsidR="0031417F" w14:paraId="40C4F481" w14:textId="77777777" w:rsidTr="006B34DF">
        <w:tc>
          <w:tcPr>
            <w:tcW w:w="2408" w:type="dxa"/>
          </w:tcPr>
          <w:p w14:paraId="39E8BA8E" w14:textId="77777777" w:rsidR="0031417F" w:rsidRDefault="0031417F" w:rsidP="006B34DF">
            <w:pPr>
              <w:pStyle w:val="ConsPlusNormal"/>
            </w:pPr>
            <w:r>
              <w:rPr>
                <w:sz w:val="20"/>
              </w:rPr>
              <w:t>29 ОП МЗ 29Н-322</w:t>
            </w:r>
          </w:p>
        </w:tc>
        <w:tc>
          <w:tcPr>
            <w:tcW w:w="4112" w:type="dxa"/>
          </w:tcPr>
          <w:p w14:paraId="3049995A" w14:textId="77777777" w:rsidR="0031417F" w:rsidRDefault="0031417F" w:rsidP="006B34DF">
            <w:pPr>
              <w:pStyle w:val="ConsPlusNormal"/>
            </w:pPr>
            <w:r>
              <w:rPr>
                <w:sz w:val="20"/>
              </w:rPr>
              <w:t>"Козельск - Кудринская" - Мошонки</w:t>
            </w:r>
          </w:p>
        </w:tc>
        <w:tc>
          <w:tcPr>
            <w:tcW w:w="2551" w:type="dxa"/>
          </w:tcPr>
          <w:p w14:paraId="128CDB47" w14:textId="77777777" w:rsidR="0031417F" w:rsidRDefault="0031417F" w:rsidP="006B34DF">
            <w:pPr>
              <w:pStyle w:val="ConsPlusNormal"/>
            </w:pPr>
            <w:r>
              <w:rPr>
                <w:sz w:val="20"/>
              </w:rPr>
              <w:t>"Мещовский район"</w:t>
            </w:r>
          </w:p>
        </w:tc>
      </w:tr>
      <w:tr w:rsidR="0031417F" w14:paraId="0839E825" w14:textId="77777777" w:rsidTr="006B34DF">
        <w:tc>
          <w:tcPr>
            <w:tcW w:w="2408" w:type="dxa"/>
          </w:tcPr>
          <w:p w14:paraId="5EE4DE2A" w14:textId="77777777" w:rsidR="0031417F" w:rsidRDefault="0031417F" w:rsidP="006B34DF">
            <w:pPr>
              <w:pStyle w:val="ConsPlusNormal"/>
            </w:pPr>
            <w:r>
              <w:rPr>
                <w:sz w:val="20"/>
              </w:rPr>
              <w:t>29 ОП МЗ 29Н-323</w:t>
            </w:r>
          </w:p>
        </w:tc>
        <w:tc>
          <w:tcPr>
            <w:tcW w:w="4112" w:type="dxa"/>
          </w:tcPr>
          <w:p w14:paraId="0D2BE147" w14:textId="77777777" w:rsidR="0031417F" w:rsidRDefault="0031417F" w:rsidP="006B34DF">
            <w:pPr>
              <w:pStyle w:val="ConsPlusNormal"/>
            </w:pPr>
            <w:r>
              <w:rPr>
                <w:sz w:val="20"/>
              </w:rPr>
              <w:t>"Мещовск - Молодежный - М-3 "Украина" - Мармыжи - Ломакино</w:t>
            </w:r>
          </w:p>
        </w:tc>
        <w:tc>
          <w:tcPr>
            <w:tcW w:w="2551" w:type="dxa"/>
          </w:tcPr>
          <w:p w14:paraId="676E2979" w14:textId="77777777" w:rsidR="0031417F" w:rsidRDefault="0031417F" w:rsidP="006B34DF">
            <w:pPr>
              <w:pStyle w:val="ConsPlusNormal"/>
            </w:pPr>
            <w:r>
              <w:rPr>
                <w:sz w:val="20"/>
              </w:rPr>
              <w:t>"Мещовский район"</w:t>
            </w:r>
          </w:p>
        </w:tc>
      </w:tr>
      <w:tr w:rsidR="0031417F" w14:paraId="4A195B8E" w14:textId="77777777" w:rsidTr="006B34DF">
        <w:tc>
          <w:tcPr>
            <w:tcW w:w="2408" w:type="dxa"/>
          </w:tcPr>
          <w:p w14:paraId="308B771C" w14:textId="77777777" w:rsidR="0031417F" w:rsidRDefault="0031417F" w:rsidP="006B34DF">
            <w:pPr>
              <w:pStyle w:val="ConsPlusNormal"/>
            </w:pPr>
            <w:r>
              <w:rPr>
                <w:sz w:val="20"/>
              </w:rPr>
              <w:t>29 ОП МЗ 29Н-324</w:t>
            </w:r>
          </w:p>
        </w:tc>
        <w:tc>
          <w:tcPr>
            <w:tcW w:w="4112" w:type="dxa"/>
          </w:tcPr>
          <w:p w14:paraId="71653254" w14:textId="77777777" w:rsidR="0031417F" w:rsidRDefault="0031417F" w:rsidP="006B34DF">
            <w:pPr>
              <w:pStyle w:val="ConsPlusNormal"/>
            </w:pPr>
            <w:r>
              <w:rPr>
                <w:sz w:val="20"/>
              </w:rPr>
              <w:t>"Мещовск - Серпейск" - Растворово</w:t>
            </w:r>
          </w:p>
        </w:tc>
        <w:tc>
          <w:tcPr>
            <w:tcW w:w="2551" w:type="dxa"/>
          </w:tcPr>
          <w:p w14:paraId="5248B374" w14:textId="77777777" w:rsidR="0031417F" w:rsidRDefault="0031417F" w:rsidP="006B34DF">
            <w:pPr>
              <w:pStyle w:val="ConsPlusNormal"/>
            </w:pPr>
            <w:r>
              <w:rPr>
                <w:sz w:val="20"/>
              </w:rPr>
              <w:t>"Мещовский район"</w:t>
            </w:r>
          </w:p>
        </w:tc>
      </w:tr>
      <w:tr w:rsidR="0031417F" w14:paraId="2BDAEBA6" w14:textId="77777777" w:rsidTr="006B34DF">
        <w:tc>
          <w:tcPr>
            <w:tcW w:w="2408" w:type="dxa"/>
          </w:tcPr>
          <w:p w14:paraId="49DA3E70" w14:textId="77777777" w:rsidR="0031417F" w:rsidRDefault="0031417F" w:rsidP="006B34DF">
            <w:pPr>
              <w:pStyle w:val="ConsPlusNormal"/>
            </w:pPr>
            <w:r>
              <w:rPr>
                <w:sz w:val="20"/>
              </w:rPr>
              <w:t>29 ОП МЗ 29Н-325</w:t>
            </w:r>
          </w:p>
        </w:tc>
        <w:tc>
          <w:tcPr>
            <w:tcW w:w="4112" w:type="dxa"/>
          </w:tcPr>
          <w:p w14:paraId="549A1F16" w14:textId="77777777" w:rsidR="0031417F" w:rsidRDefault="0031417F" w:rsidP="006B34DF">
            <w:pPr>
              <w:pStyle w:val="ConsPlusNormal"/>
            </w:pPr>
            <w:r>
              <w:rPr>
                <w:sz w:val="20"/>
              </w:rPr>
              <w:t>"Мещовск - Кудринская" - Карцево</w:t>
            </w:r>
          </w:p>
        </w:tc>
        <w:tc>
          <w:tcPr>
            <w:tcW w:w="2551" w:type="dxa"/>
          </w:tcPr>
          <w:p w14:paraId="37A76503" w14:textId="77777777" w:rsidR="0031417F" w:rsidRDefault="0031417F" w:rsidP="006B34DF">
            <w:pPr>
              <w:pStyle w:val="ConsPlusNormal"/>
            </w:pPr>
            <w:r>
              <w:rPr>
                <w:sz w:val="20"/>
              </w:rPr>
              <w:t>"Мещовский район"</w:t>
            </w:r>
          </w:p>
        </w:tc>
      </w:tr>
      <w:tr w:rsidR="0031417F" w14:paraId="3DBB19F8" w14:textId="77777777" w:rsidTr="006B34DF">
        <w:tc>
          <w:tcPr>
            <w:tcW w:w="2408" w:type="dxa"/>
          </w:tcPr>
          <w:p w14:paraId="088F04B1" w14:textId="77777777" w:rsidR="0031417F" w:rsidRDefault="0031417F" w:rsidP="006B34DF">
            <w:pPr>
              <w:pStyle w:val="ConsPlusNormal"/>
            </w:pPr>
            <w:r>
              <w:rPr>
                <w:sz w:val="20"/>
              </w:rPr>
              <w:t>29 ОП МЗ 29Н-326</w:t>
            </w:r>
          </w:p>
        </w:tc>
        <w:tc>
          <w:tcPr>
            <w:tcW w:w="4112" w:type="dxa"/>
          </w:tcPr>
          <w:p w14:paraId="71B3B56B" w14:textId="77777777" w:rsidR="0031417F" w:rsidRDefault="0031417F" w:rsidP="006B34DF">
            <w:pPr>
              <w:pStyle w:val="ConsPlusNormal"/>
            </w:pPr>
            <w:r>
              <w:rPr>
                <w:sz w:val="20"/>
              </w:rPr>
              <w:t>М-3 "Украина" - Домашовка</w:t>
            </w:r>
          </w:p>
        </w:tc>
        <w:tc>
          <w:tcPr>
            <w:tcW w:w="2551" w:type="dxa"/>
          </w:tcPr>
          <w:p w14:paraId="1643AFC7" w14:textId="77777777" w:rsidR="0031417F" w:rsidRDefault="0031417F" w:rsidP="006B34DF">
            <w:pPr>
              <w:pStyle w:val="ConsPlusNormal"/>
            </w:pPr>
            <w:r>
              <w:rPr>
                <w:sz w:val="20"/>
              </w:rPr>
              <w:t>"Мещовский район"</w:t>
            </w:r>
          </w:p>
        </w:tc>
      </w:tr>
      <w:tr w:rsidR="0031417F" w14:paraId="2A38406F" w14:textId="77777777" w:rsidTr="006B34DF">
        <w:tc>
          <w:tcPr>
            <w:tcW w:w="2408" w:type="dxa"/>
          </w:tcPr>
          <w:p w14:paraId="4DE00D2B" w14:textId="77777777" w:rsidR="0031417F" w:rsidRDefault="0031417F" w:rsidP="006B34DF">
            <w:pPr>
              <w:pStyle w:val="ConsPlusNormal"/>
            </w:pPr>
            <w:r>
              <w:rPr>
                <w:sz w:val="20"/>
              </w:rPr>
              <w:t>29 ОП МЗ 29Н-327</w:t>
            </w:r>
          </w:p>
        </w:tc>
        <w:tc>
          <w:tcPr>
            <w:tcW w:w="4112" w:type="dxa"/>
          </w:tcPr>
          <w:p w14:paraId="27660ECD" w14:textId="77777777" w:rsidR="0031417F" w:rsidRDefault="0031417F" w:rsidP="006B34DF">
            <w:pPr>
              <w:pStyle w:val="ConsPlusNormal"/>
            </w:pPr>
            <w:r>
              <w:rPr>
                <w:sz w:val="20"/>
              </w:rPr>
              <w:t>Мещовск - Покров - Казаковка</w:t>
            </w:r>
          </w:p>
        </w:tc>
        <w:tc>
          <w:tcPr>
            <w:tcW w:w="2551" w:type="dxa"/>
          </w:tcPr>
          <w:p w14:paraId="1152A2B2" w14:textId="77777777" w:rsidR="0031417F" w:rsidRDefault="0031417F" w:rsidP="006B34DF">
            <w:pPr>
              <w:pStyle w:val="ConsPlusNormal"/>
            </w:pPr>
            <w:r>
              <w:rPr>
                <w:sz w:val="20"/>
              </w:rPr>
              <w:t>"Мещовский район"</w:t>
            </w:r>
          </w:p>
        </w:tc>
      </w:tr>
      <w:tr w:rsidR="0031417F" w14:paraId="1AE6ED16" w14:textId="77777777" w:rsidTr="006B34DF">
        <w:tc>
          <w:tcPr>
            <w:tcW w:w="2408" w:type="dxa"/>
          </w:tcPr>
          <w:p w14:paraId="4B0CBDE3" w14:textId="77777777" w:rsidR="0031417F" w:rsidRDefault="0031417F" w:rsidP="006B34DF">
            <w:pPr>
              <w:pStyle w:val="ConsPlusNormal"/>
            </w:pPr>
            <w:r>
              <w:rPr>
                <w:sz w:val="20"/>
              </w:rPr>
              <w:t>29 ОП МЗ 29Н-328</w:t>
            </w:r>
          </w:p>
        </w:tc>
        <w:tc>
          <w:tcPr>
            <w:tcW w:w="4112" w:type="dxa"/>
          </w:tcPr>
          <w:p w14:paraId="42DD85F5" w14:textId="77777777" w:rsidR="0031417F" w:rsidRDefault="0031417F" w:rsidP="006B34DF">
            <w:pPr>
              <w:pStyle w:val="ConsPlusNormal"/>
            </w:pPr>
            <w:r>
              <w:rPr>
                <w:sz w:val="20"/>
              </w:rPr>
              <w:t xml:space="preserve">"Мещовск - Молодежный - М-3 "Украина" - </w:t>
            </w:r>
            <w:r>
              <w:rPr>
                <w:sz w:val="20"/>
              </w:rPr>
              <w:lastRenderedPageBreak/>
              <w:t>Торкотино</w:t>
            </w:r>
          </w:p>
        </w:tc>
        <w:tc>
          <w:tcPr>
            <w:tcW w:w="2551" w:type="dxa"/>
          </w:tcPr>
          <w:p w14:paraId="4768CF56" w14:textId="77777777" w:rsidR="0031417F" w:rsidRDefault="0031417F" w:rsidP="006B34DF">
            <w:pPr>
              <w:pStyle w:val="ConsPlusNormal"/>
            </w:pPr>
            <w:r>
              <w:rPr>
                <w:sz w:val="20"/>
              </w:rPr>
              <w:lastRenderedPageBreak/>
              <w:t>"Мещовский район"</w:t>
            </w:r>
          </w:p>
        </w:tc>
      </w:tr>
      <w:tr w:rsidR="0031417F" w14:paraId="7D751C14" w14:textId="77777777" w:rsidTr="006B34DF">
        <w:tc>
          <w:tcPr>
            <w:tcW w:w="2408" w:type="dxa"/>
          </w:tcPr>
          <w:p w14:paraId="28222C7A" w14:textId="77777777" w:rsidR="0031417F" w:rsidRDefault="0031417F" w:rsidP="006B34DF">
            <w:pPr>
              <w:pStyle w:val="ConsPlusNormal"/>
            </w:pPr>
            <w:r>
              <w:rPr>
                <w:sz w:val="20"/>
              </w:rPr>
              <w:lastRenderedPageBreak/>
              <w:t>29 ОП МЗ 29Н-329</w:t>
            </w:r>
          </w:p>
        </w:tc>
        <w:tc>
          <w:tcPr>
            <w:tcW w:w="4112" w:type="dxa"/>
          </w:tcPr>
          <w:p w14:paraId="421102BC" w14:textId="77777777" w:rsidR="0031417F" w:rsidRDefault="0031417F" w:rsidP="006B34DF">
            <w:pPr>
              <w:pStyle w:val="ConsPlusNormal"/>
            </w:pPr>
            <w:r>
              <w:rPr>
                <w:sz w:val="20"/>
              </w:rPr>
              <w:t>Торкотино - Местничи</w:t>
            </w:r>
          </w:p>
        </w:tc>
        <w:tc>
          <w:tcPr>
            <w:tcW w:w="2551" w:type="dxa"/>
          </w:tcPr>
          <w:p w14:paraId="21A2CBE7" w14:textId="77777777" w:rsidR="0031417F" w:rsidRDefault="0031417F" w:rsidP="006B34DF">
            <w:pPr>
              <w:pStyle w:val="ConsPlusNormal"/>
            </w:pPr>
            <w:r>
              <w:rPr>
                <w:sz w:val="20"/>
              </w:rPr>
              <w:t>"Мещовский район"</w:t>
            </w:r>
          </w:p>
        </w:tc>
      </w:tr>
      <w:tr w:rsidR="0031417F" w14:paraId="442F6580" w14:textId="77777777" w:rsidTr="006B34DF">
        <w:tc>
          <w:tcPr>
            <w:tcW w:w="2408" w:type="dxa"/>
          </w:tcPr>
          <w:p w14:paraId="10C33031" w14:textId="77777777" w:rsidR="0031417F" w:rsidRDefault="0031417F" w:rsidP="006B34DF">
            <w:pPr>
              <w:pStyle w:val="ConsPlusNormal"/>
            </w:pPr>
            <w:r>
              <w:rPr>
                <w:sz w:val="20"/>
              </w:rPr>
              <w:t>29 ОП МЗ 29Н-330</w:t>
            </w:r>
          </w:p>
        </w:tc>
        <w:tc>
          <w:tcPr>
            <w:tcW w:w="4112" w:type="dxa"/>
          </w:tcPr>
          <w:p w14:paraId="2B1C8445" w14:textId="77777777" w:rsidR="0031417F" w:rsidRDefault="0031417F" w:rsidP="006B34DF">
            <w:pPr>
              <w:pStyle w:val="ConsPlusNormal"/>
            </w:pPr>
            <w:r>
              <w:rPr>
                <w:sz w:val="20"/>
              </w:rPr>
              <w:t>Серпейск - Терпилово - Тиханово</w:t>
            </w:r>
          </w:p>
        </w:tc>
        <w:tc>
          <w:tcPr>
            <w:tcW w:w="2551" w:type="dxa"/>
          </w:tcPr>
          <w:p w14:paraId="000B14F3" w14:textId="77777777" w:rsidR="0031417F" w:rsidRDefault="0031417F" w:rsidP="006B34DF">
            <w:pPr>
              <w:pStyle w:val="ConsPlusNormal"/>
            </w:pPr>
            <w:r>
              <w:rPr>
                <w:sz w:val="20"/>
              </w:rPr>
              <w:t>"Мещовский район"</w:t>
            </w:r>
          </w:p>
        </w:tc>
      </w:tr>
      <w:tr w:rsidR="0031417F" w14:paraId="3D711CD1" w14:textId="77777777" w:rsidTr="006B34DF">
        <w:tc>
          <w:tcPr>
            <w:tcW w:w="2408" w:type="dxa"/>
          </w:tcPr>
          <w:p w14:paraId="6955B451" w14:textId="77777777" w:rsidR="0031417F" w:rsidRDefault="0031417F" w:rsidP="006B34DF">
            <w:pPr>
              <w:pStyle w:val="ConsPlusNormal"/>
            </w:pPr>
            <w:r>
              <w:rPr>
                <w:sz w:val="20"/>
              </w:rPr>
              <w:t>29 ОП МЗ 29Н-331</w:t>
            </w:r>
          </w:p>
        </w:tc>
        <w:tc>
          <w:tcPr>
            <w:tcW w:w="4112" w:type="dxa"/>
          </w:tcPr>
          <w:p w14:paraId="17F38695" w14:textId="77777777" w:rsidR="0031417F" w:rsidRDefault="0031417F" w:rsidP="006B34DF">
            <w:pPr>
              <w:pStyle w:val="ConsPlusNormal"/>
            </w:pPr>
            <w:r>
              <w:rPr>
                <w:sz w:val="20"/>
              </w:rPr>
              <w:t>Мещовск - Еропкино</w:t>
            </w:r>
          </w:p>
        </w:tc>
        <w:tc>
          <w:tcPr>
            <w:tcW w:w="2551" w:type="dxa"/>
          </w:tcPr>
          <w:p w14:paraId="747EBEF8" w14:textId="77777777" w:rsidR="0031417F" w:rsidRDefault="0031417F" w:rsidP="006B34DF">
            <w:pPr>
              <w:pStyle w:val="ConsPlusNormal"/>
            </w:pPr>
            <w:r>
              <w:rPr>
                <w:sz w:val="20"/>
              </w:rPr>
              <w:t>"Мещовский район"</w:t>
            </w:r>
          </w:p>
        </w:tc>
      </w:tr>
      <w:tr w:rsidR="0031417F" w14:paraId="6B9CE502" w14:textId="77777777" w:rsidTr="006B34DF">
        <w:tc>
          <w:tcPr>
            <w:tcW w:w="2408" w:type="dxa"/>
          </w:tcPr>
          <w:p w14:paraId="376B46FB" w14:textId="77777777" w:rsidR="0031417F" w:rsidRDefault="0031417F" w:rsidP="006B34DF">
            <w:pPr>
              <w:pStyle w:val="ConsPlusNormal"/>
            </w:pPr>
            <w:r>
              <w:rPr>
                <w:sz w:val="20"/>
              </w:rPr>
              <w:t>29 ОП МЗ 29Н-332</w:t>
            </w:r>
          </w:p>
        </w:tc>
        <w:tc>
          <w:tcPr>
            <w:tcW w:w="4112" w:type="dxa"/>
          </w:tcPr>
          <w:p w14:paraId="298EE8D8" w14:textId="77777777" w:rsidR="0031417F" w:rsidRDefault="0031417F" w:rsidP="006B34DF">
            <w:pPr>
              <w:pStyle w:val="ConsPlusNormal"/>
            </w:pPr>
            <w:r>
              <w:rPr>
                <w:sz w:val="20"/>
              </w:rPr>
              <w:t>Гаврики - Подкопаево</w:t>
            </w:r>
          </w:p>
        </w:tc>
        <w:tc>
          <w:tcPr>
            <w:tcW w:w="2551" w:type="dxa"/>
          </w:tcPr>
          <w:p w14:paraId="6A878241" w14:textId="77777777" w:rsidR="0031417F" w:rsidRDefault="0031417F" w:rsidP="006B34DF">
            <w:pPr>
              <w:pStyle w:val="ConsPlusNormal"/>
            </w:pPr>
            <w:r>
              <w:rPr>
                <w:sz w:val="20"/>
              </w:rPr>
              <w:t>"Мещовский район"</w:t>
            </w:r>
          </w:p>
        </w:tc>
      </w:tr>
      <w:tr w:rsidR="0031417F" w14:paraId="0C65D779" w14:textId="77777777" w:rsidTr="006B34DF">
        <w:tc>
          <w:tcPr>
            <w:tcW w:w="2408" w:type="dxa"/>
          </w:tcPr>
          <w:p w14:paraId="7D0A5F0E" w14:textId="77777777" w:rsidR="0031417F" w:rsidRDefault="0031417F" w:rsidP="006B34DF">
            <w:pPr>
              <w:pStyle w:val="ConsPlusNormal"/>
            </w:pPr>
            <w:r>
              <w:rPr>
                <w:sz w:val="20"/>
              </w:rPr>
              <w:t>29 ОП МЗ 29Н-333</w:t>
            </w:r>
          </w:p>
        </w:tc>
        <w:tc>
          <w:tcPr>
            <w:tcW w:w="4112" w:type="dxa"/>
          </w:tcPr>
          <w:p w14:paraId="11ED9A7E" w14:textId="77777777" w:rsidR="0031417F" w:rsidRDefault="0031417F" w:rsidP="006B34DF">
            <w:pPr>
              <w:pStyle w:val="ConsPlusNormal"/>
            </w:pPr>
            <w:r>
              <w:rPr>
                <w:sz w:val="20"/>
              </w:rPr>
              <w:t>"Мещовск - Серпейск" - Щетиново - Овсянниково</w:t>
            </w:r>
          </w:p>
        </w:tc>
        <w:tc>
          <w:tcPr>
            <w:tcW w:w="2551" w:type="dxa"/>
          </w:tcPr>
          <w:p w14:paraId="634C97BB" w14:textId="77777777" w:rsidR="0031417F" w:rsidRDefault="0031417F" w:rsidP="006B34DF">
            <w:pPr>
              <w:pStyle w:val="ConsPlusNormal"/>
            </w:pPr>
            <w:r>
              <w:rPr>
                <w:sz w:val="20"/>
              </w:rPr>
              <w:t>"Мещовский район"</w:t>
            </w:r>
          </w:p>
        </w:tc>
      </w:tr>
      <w:tr w:rsidR="0031417F" w14:paraId="63E9AAAB" w14:textId="77777777" w:rsidTr="006B34DF">
        <w:tc>
          <w:tcPr>
            <w:tcW w:w="2408" w:type="dxa"/>
          </w:tcPr>
          <w:p w14:paraId="3A07FE12" w14:textId="77777777" w:rsidR="0031417F" w:rsidRDefault="0031417F" w:rsidP="006B34DF">
            <w:pPr>
              <w:pStyle w:val="ConsPlusNormal"/>
            </w:pPr>
            <w:r>
              <w:rPr>
                <w:sz w:val="20"/>
              </w:rPr>
              <w:t>29 ОП МЗ 29Н-334</w:t>
            </w:r>
          </w:p>
        </w:tc>
        <w:tc>
          <w:tcPr>
            <w:tcW w:w="4112" w:type="dxa"/>
          </w:tcPr>
          <w:p w14:paraId="5FAACC75" w14:textId="77777777" w:rsidR="0031417F" w:rsidRDefault="0031417F" w:rsidP="006B34DF">
            <w:pPr>
              <w:pStyle w:val="ConsPlusNormal"/>
            </w:pPr>
            <w:r>
              <w:rPr>
                <w:sz w:val="20"/>
              </w:rPr>
              <w:t>М-3 "Украина" - Каменка</w:t>
            </w:r>
          </w:p>
        </w:tc>
        <w:tc>
          <w:tcPr>
            <w:tcW w:w="2551" w:type="dxa"/>
          </w:tcPr>
          <w:p w14:paraId="36728F21" w14:textId="77777777" w:rsidR="0031417F" w:rsidRDefault="0031417F" w:rsidP="006B34DF">
            <w:pPr>
              <w:pStyle w:val="ConsPlusNormal"/>
            </w:pPr>
            <w:r>
              <w:rPr>
                <w:sz w:val="20"/>
              </w:rPr>
              <w:t>"Мещовский район"</w:t>
            </w:r>
          </w:p>
        </w:tc>
      </w:tr>
      <w:tr w:rsidR="0031417F" w14:paraId="6B6E1797" w14:textId="77777777" w:rsidTr="006B34DF">
        <w:tc>
          <w:tcPr>
            <w:tcW w:w="2408" w:type="dxa"/>
          </w:tcPr>
          <w:p w14:paraId="16455F7B" w14:textId="77777777" w:rsidR="0031417F" w:rsidRDefault="0031417F" w:rsidP="006B34DF">
            <w:pPr>
              <w:pStyle w:val="ConsPlusNormal"/>
            </w:pPr>
            <w:r>
              <w:rPr>
                <w:sz w:val="20"/>
              </w:rPr>
              <w:t>29 ОП МЗ 29Н-335</w:t>
            </w:r>
          </w:p>
        </w:tc>
        <w:tc>
          <w:tcPr>
            <w:tcW w:w="4112" w:type="dxa"/>
          </w:tcPr>
          <w:p w14:paraId="7E6CA0BC" w14:textId="77777777" w:rsidR="0031417F" w:rsidRDefault="0031417F" w:rsidP="006B34DF">
            <w:pPr>
              <w:pStyle w:val="ConsPlusNormal"/>
            </w:pPr>
            <w:r>
              <w:rPr>
                <w:sz w:val="20"/>
              </w:rPr>
              <w:t>М-3 "Украина" - Серенск - Костинка - "Мещовск - Кудринская"</w:t>
            </w:r>
          </w:p>
        </w:tc>
        <w:tc>
          <w:tcPr>
            <w:tcW w:w="2551" w:type="dxa"/>
          </w:tcPr>
          <w:p w14:paraId="285F4F33" w14:textId="77777777" w:rsidR="0031417F" w:rsidRDefault="0031417F" w:rsidP="006B34DF">
            <w:pPr>
              <w:pStyle w:val="ConsPlusNormal"/>
            </w:pPr>
            <w:r>
              <w:rPr>
                <w:sz w:val="20"/>
              </w:rPr>
              <w:t>"Мещовский район"</w:t>
            </w:r>
          </w:p>
        </w:tc>
      </w:tr>
      <w:tr w:rsidR="0031417F" w14:paraId="4A55BB28" w14:textId="77777777" w:rsidTr="006B34DF">
        <w:tc>
          <w:tcPr>
            <w:tcW w:w="2408" w:type="dxa"/>
          </w:tcPr>
          <w:p w14:paraId="798BE14E" w14:textId="77777777" w:rsidR="0031417F" w:rsidRDefault="0031417F" w:rsidP="006B34DF">
            <w:pPr>
              <w:pStyle w:val="ConsPlusNormal"/>
            </w:pPr>
            <w:r>
              <w:rPr>
                <w:sz w:val="20"/>
              </w:rPr>
              <w:t>29 ОП МЗ 29Н-336</w:t>
            </w:r>
          </w:p>
        </w:tc>
        <w:tc>
          <w:tcPr>
            <w:tcW w:w="4112" w:type="dxa"/>
          </w:tcPr>
          <w:p w14:paraId="064F6B72" w14:textId="77777777" w:rsidR="0031417F" w:rsidRDefault="0031417F" w:rsidP="006B34DF">
            <w:pPr>
              <w:pStyle w:val="ConsPlusNormal"/>
            </w:pPr>
            <w:r>
              <w:rPr>
                <w:sz w:val="20"/>
              </w:rPr>
              <w:t>Алешино - Савинки</w:t>
            </w:r>
          </w:p>
        </w:tc>
        <w:tc>
          <w:tcPr>
            <w:tcW w:w="2551" w:type="dxa"/>
          </w:tcPr>
          <w:p w14:paraId="2FD99C81" w14:textId="77777777" w:rsidR="0031417F" w:rsidRDefault="0031417F" w:rsidP="006B34DF">
            <w:pPr>
              <w:pStyle w:val="ConsPlusNormal"/>
            </w:pPr>
            <w:r>
              <w:rPr>
                <w:sz w:val="20"/>
              </w:rPr>
              <w:t>"Мещовский район"</w:t>
            </w:r>
          </w:p>
        </w:tc>
      </w:tr>
      <w:tr w:rsidR="0031417F" w14:paraId="05681962" w14:textId="77777777" w:rsidTr="006B34DF">
        <w:tc>
          <w:tcPr>
            <w:tcW w:w="2408" w:type="dxa"/>
          </w:tcPr>
          <w:p w14:paraId="55F9D382" w14:textId="77777777" w:rsidR="0031417F" w:rsidRDefault="0031417F" w:rsidP="006B34DF">
            <w:pPr>
              <w:pStyle w:val="ConsPlusNormal"/>
            </w:pPr>
            <w:r>
              <w:rPr>
                <w:sz w:val="20"/>
              </w:rPr>
              <w:t>29 ОП МЗ 29Н-337</w:t>
            </w:r>
          </w:p>
        </w:tc>
        <w:tc>
          <w:tcPr>
            <w:tcW w:w="4112" w:type="dxa"/>
          </w:tcPr>
          <w:p w14:paraId="6C34043B" w14:textId="77777777" w:rsidR="0031417F" w:rsidRDefault="0031417F" w:rsidP="006B34DF">
            <w:pPr>
              <w:pStyle w:val="ConsPlusNormal"/>
            </w:pPr>
            <w:r>
              <w:rPr>
                <w:sz w:val="20"/>
              </w:rPr>
              <w:t>"Козельск - Кудринская" - Кудрино - Кудринская</w:t>
            </w:r>
          </w:p>
        </w:tc>
        <w:tc>
          <w:tcPr>
            <w:tcW w:w="2551" w:type="dxa"/>
          </w:tcPr>
          <w:p w14:paraId="22933BC1" w14:textId="77777777" w:rsidR="0031417F" w:rsidRDefault="0031417F" w:rsidP="006B34DF">
            <w:pPr>
              <w:pStyle w:val="ConsPlusNormal"/>
            </w:pPr>
            <w:r>
              <w:rPr>
                <w:sz w:val="20"/>
              </w:rPr>
              <w:t>"Мещовский район"</w:t>
            </w:r>
          </w:p>
        </w:tc>
      </w:tr>
      <w:tr w:rsidR="0031417F" w14:paraId="69001E1C" w14:textId="77777777" w:rsidTr="006B34DF">
        <w:tc>
          <w:tcPr>
            <w:tcW w:w="2408" w:type="dxa"/>
          </w:tcPr>
          <w:p w14:paraId="05A275E9" w14:textId="77777777" w:rsidR="0031417F" w:rsidRDefault="0031417F" w:rsidP="006B34DF">
            <w:pPr>
              <w:pStyle w:val="ConsPlusNormal"/>
            </w:pPr>
            <w:r>
              <w:rPr>
                <w:sz w:val="20"/>
              </w:rPr>
              <w:t>29 ОП МЗ 29Н-338</w:t>
            </w:r>
          </w:p>
        </w:tc>
        <w:tc>
          <w:tcPr>
            <w:tcW w:w="4112" w:type="dxa"/>
          </w:tcPr>
          <w:p w14:paraId="44920CB0" w14:textId="77777777" w:rsidR="0031417F" w:rsidRDefault="0031417F" w:rsidP="006B34DF">
            <w:pPr>
              <w:pStyle w:val="ConsPlusNormal"/>
            </w:pPr>
            <w:r>
              <w:rPr>
                <w:sz w:val="20"/>
              </w:rPr>
              <w:t>"Козельск - Кудринская"- Торхово - Тушенка</w:t>
            </w:r>
          </w:p>
        </w:tc>
        <w:tc>
          <w:tcPr>
            <w:tcW w:w="2551" w:type="dxa"/>
          </w:tcPr>
          <w:p w14:paraId="31FD99C0" w14:textId="77777777" w:rsidR="0031417F" w:rsidRDefault="0031417F" w:rsidP="006B34DF">
            <w:pPr>
              <w:pStyle w:val="ConsPlusNormal"/>
            </w:pPr>
            <w:r>
              <w:rPr>
                <w:sz w:val="20"/>
              </w:rPr>
              <w:t>"Мещовский район"</w:t>
            </w:r>
          </w:p>
        </w:tc>
      </w:tr>
      <w:tr w:rsidR="0031417F" w14:paraId="308B9C47" w14:textId="77777777" w:rsidTr="006B34DF">
        <w:tc>
          <w:tcPr>
            <w:tcW w:w="2408" w:type="dxa"/>
          </w:tcPr>
          <w:p w14:paraId="448FFD53" w14:textId="77777777" w:rsidR="0031417F" w:rsidRDefault="0031417F" w:rsidP="006B34DF">
            <w:pPr>
              <w:pStyle w:val="ConsPlusNormal"/>
            </w:pPr>
            <w:r>
              <w:rPr>
                <w:sz w:val="20"/>
              </w:rPr>
              <w:t>29 ОП МЗ 29Н-339</w:t>
            </w:r>
          </w:p>
        </w:tc>
        <w:tc>
          <w:tcPr>
            <w:tcW w:w="4112" w:type="dxa"/>
          </w:tcPr>
          <w:p w14:paraId="62F63B3B" w14:textId="77777777" w:rsidR="0031417F" w:rsidRDefault="0031417F" w:rsidP="006B34DF">
            <w:pPr>
              <w:pStyle w:val="ConsPlusNormal"/>
            </w:pPr>
            <w:r>
              <w:rPr>
                <w:sz w:val="20"/>
              </w:rPr>
              <w:t>Гаврики - Тюфинь</w:t>
            </w:r>
          </w:p>
        </w:tc>
        <w:tc>
          <w:tcPr>
            <w:tcW w:w="2551" w:type="dxa"/>
          </w:tcPr>
          <w:p w14:paraId="1B4B3DB9" w14:textId="77777777" w:rsidR="0031417F" w:rsidRDefault="0031417F" w:rsidP="006B34DF">
            <w:pPr>
              <w:pStyle w:val="ConsPlusNormal"/>
            </w:pPr>
            <w:r>
              <w:rPr>
                <w:sz w:val="20"/>
              </w:rPr>
              <w:t>"Мещовский район"</w:t>
            </w:r>
          </w:p>
        </w:tc>
      </w:tr>
    </w:tbl>
    <w:p w14:paraId="76F720DD" w14:textId="77777777" w:rsidR="0031417F" w:rsidRDefault="0031417F" w:rsidP="0031417F"/>
    <w:p w14:paraId="0DED41CA" w14:textId="77777777" w:rsidR="00D57BAF" w:rsidRDefault="00D57BAF" w:rsidP="00D57BAF">
      <w:pPr>
        <w:pStyle w:val="ConsPlusTitle"/>
        <w:jc w:val="center"/>
      </w:pPr>
      <w:r>
        <w:t>ПЕРЕЧЕНЬ</w:t>
      </w:r>
    </w:p>
    <w:p w14:paraId="62019987" w14:textId="15E09A61" w:rsidR="00D57BAF" w:rsidRDefault="00D57BAF" w:rsidP="00D57BAF">
      <w:pPr>
        <w:pStyle w:val="ConsPlusTitle"/>
        <w:jc w:val="center"/>
      </w:pPr>
      <w:r>
        <w:t xml:space="preserve">АВТОМОБИЛЬНЫХ ДОРОГ ОБЩЕГО ПОЛЬЗОВАНИЯ </w:t>
      </w:r>
      <w:r w:rsidRPr="00D57BAF">
        <w:br/>
      </w:r>
      <w:r w:rsidR="00F97876">
        <w:t xml:space="preserve">МЕСТНОГО </w:t>
      </w:r>
      <w:r w:rsidRPr="00D57BAF">
        <w:t>ЗНАЧЕНИЯ МУНИЦИПАЛЬНОГО РАЙОНА «МЕЩОВСКИЙ РАЙОН»</w:t>
      </w:r>
    </w:p>
    <w:p w14:paraId="726BC441" w14:textId="3D838BD8" w:rsidR="00D57BAF" w:rsidRDefault="00F97876" w:rsidP="00D46486">
      <w:pPr>
        <w:pStyle w:val="Main"/>
        <w:jc w:val="right"/>
      </w:pPr>
      <w:r w:rsidRPr="00916102">
        <w:t>Та</w:t>
      </w:r>
      <w:r>
        <w:t>блица 12</w:t>
      </w:r>
    </w:p>
    <w:tbl>
      <w:tblPr>
        <w:tblStyle w:val="affc"/>
        <w:tblW w:w="0" w:type="auto"/>
        <w:tblLook w:val="04A0" w:firstRow="1" w:lastRow="0" w:firstColumn="1" w:lastColumn="0" w:noHBand="0" w:noVBand="1"/>
      </w:tblPr>
      <w:tblGrid>
        <w:gridCol w:w="576"/>
        <w:gridCol w:w="2824"/>
        <w:gridCol w:w="4356"/>
        <w:gridCol w:w="1815"/>
      </w:tblGrid>
      <w:tr w:rsidR="00D57BAF" w:rsidRPr="00DE612A" w14:paraId="531EF834" w14:textId="77777777" w:rsidTr="007A58BD">
        <w:tc>
          <w:tcPr>
            <w:tcW w:w="576" w:type="dxa"/>
          </w:tcPr>
          <w:p w14:paraId="2B54E741"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 xml:space="preserve">№ </w:t>
            </w:r>
            <w:proofErr w:type="gramStart"/>
            <w:r w:rsidRPr="00DE612A">
              <w:rPr>
                <w:color w:val="000000"/>
                <w:sz w:val="24"/>
                <w:szCs w:val="24"/>
                <w:lang w:eastAsia="ru-RU" w:bidi="ru-RU"/>
              </w:rPr>
              <w:t>п</w:t>
            </w:r>
            <w:proofErr w:type="gramEnd"/>
            <w:r w:rsidRPr="00DE612A">
              <w:rPr>
                <w:color w:val="000000"/>
                <w:sz w:val="24"/>
                <w:szCs w:val="24"/>
                <w:lang w:eastAsia="ru-RU" w:bidi="ru-RU"/>
              </w:rPr>
              <w:t>/п</w:t>
            </w:r>
          </w:p>
        </w:tc>
        <w:tc>
          <w:tcPr>
            <w:tcW w:w="2824" w:type="dxa"/>
          </w:tcPr>
          <w:p w14:paraId="733862FB"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Идентификационные номера</w:t>
            </w:r>
          </w:p>
        </w:tc>
        <w:tc>
          <w:tcPr>
            <w:tcW w:w="4356" w:type="dxa"/>
          </w:tcPr>
          <w:p w14:paraId="553A2421"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Наименование автомобильной дороги</w:t>
            </w:r>
          </w:p>
        </w:tc>
        <w:tc>
          <w:tcPr>
            <w:tcW w:w="1815" w:type="dxa"/>
          </w:tcPr>
          <w:p w14:paraId="3288E406"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Протяженность</w:t>
            </w:r>
          </w:p>
          <w:p w14:paraId="48A09272"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(м)</w:t>
            </w:r>
          </w:p>
        </w:tc>
      </w:tr>
      <w:tr w:rsidR="00D57BAF" w:rsidRPr="00DE612A" w14:paraId="05AAC992" w14:textId="77777777" w:rsidTr="007A58BD">
        <w:tc>
          <w:tcPr>
            <w:tcW w:w="576" w:type="dxa"/>
          </w:tcPr>
          <w:p w14:paraId="6624C61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w:t>
            </w:r>
          </w:p>
        </w:tc>
        <w:tc>
          <w:tcPr>
            <w:tcW w:w="2824" w:type="dxa"/>
            <w:vAlign w:val="bottom"/>
          </w:tcPr>
          <w:p w14:paraId="2BD0737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29-227ОП МР-001</w:t>
            </w:r>
          </w:p>
        </w:tc>
        <w:tc>
          <w:tcPr>
            <w:tcW w:w="4356" w:type="dxa"/>
            <w:vAlign w:val="bottom"/>
          </w:tcPr>
          <w:p w14:paraId="76E97F07"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«Мещовск-Кудринская</w:t>
            </w:r>
            <w:proofErr w:type="gramStart"/>
            <w:r>
              <w:rPr>
                <w:color w:val="000000"/>
                <w:sz w:val="24"/>
                <w:szCs w:val="24"/>
                <w:lang w:eastAsia="ru-RU" w:bidi="ru-RU"/>
              </w:rPr>
              <w:t>»-</w:t>
            </w:r>
            <w:proofErr w:type="gramEnd"/>
            <w:r>
              <w:rPr>
                <w:color w:val="000000"/>
                <w:sz w:val="24"/>
                <w:szCs w:val="24"/>
                <w:lang w:eastAsia="ru-RU" w:bidi="ru-RU"/>
              </w:rPr>
              <w:t>Пронино</w:t>
            </w:r>
          </w:p>
        </w:tc>
        <w:tc>
          <w:tcPr>
            <w:tcW w:w="1815" w:type="dxa"/>
            <w:vAlign w:val="bottom"/>
          </w:tcPr>
          <w:p w14:paraId="76BB2C9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1600</w:t>
            </w:r>
          </w:p>
        </w:tc>
      </w:tr>
      <w:tr w:rsidR="00D57BAF" w:rsidRPr="00DE612A" w14:paraId="7AC075D5" w14:textId="77777777" w:rsidTr="007A58BD">
        <w:tc>
          <w:tcPr>
            <w:tcW w:w="576" w:type="dxa"/>
          </w:tcPr>
          <w:p w14:paraId="04038D6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w:t>
            </w:r>
          </w:p>
        </w:tc>
        <w:tc>
          <w:tcPr>
            <w:tcW w:w="2824" w:type="dxa"/>
          </w:tcPr>
          <w:p w14:paraId="17538394"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29-227ОП МР-002</w:t>
            </w:r>
          </w:p>
        </w:tc>
        <w:tc>
          <w:tcPr>
            <w:tcW w:w="4356" w:type="dxa"/>
            <w:vAlign w:val="bottom"/>
          </w:tcPr>
          <w:p w14:paraId="79EB8739"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Картышово - Малынино</w:t>
            </w:r>
          </w:p>
        </w:tc>
        <w:tc>
          <w:tcPr>
            <w:tcW w:w="1815" w:type="dxa"/>
            <w:vAlign w:val="bottom"/>
          </w:tcPr>
          <w:p w14:paraId="5BAF9A54"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1499</w:t>
            </w:r>
          </w:p>
        </w:tc>
      </w:tr>
      <w:tr w:rsidR="00D57BAF" w:rsidRPr="00DE612A" w14:paraId="4D006B55" w14:textId="77777777" w:rsidTr="007A58BD">
        <w:tc>
          <w:tcPr>
            <w:tcW w:w="576" w:type="dxa"/>
          </w:tcPr>
          <w:p w14:paraId="44756D1B"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w:t>
            </w:r>
          </w:p>
        </w:tc>
        <w:tc>
          <w:tcPr>
            <w:tcW w:w="2824" w:type="dxa"/>
          </w:tcPr>
          <w:p w14:paraId="67E7810B"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03</w:t>
            </w:r>
          </w:p>
        </w:tc>
        <w:tc>
          <w:tcPr>
            <w:tcW w:w="4356" w:type="dxa"/>
            <w:vAlign w:val="bottom"/>
          </w:tcPr>
          <w:p w14:paraId="374E73D7"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Картышово - Лошиха</w:t>
            </w:r>
          </w:p>
        </w:tc>
        <w:tc>
          <w:tcPr>
            <w:tcW w:w="1815" w:type="dxa"/>
            <w:vAlign w:val="bottom"/>
          </w:tcPr>
          <w:p w14:paraId="57BEC7B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2207</w:t>
            </w:r>
          </w:p>
        </w:tc>
      </w:tr>
      <w:tr w:rsidR="00D57BAF" w:rsidRPr="00DE612A" w14:paraId="46D0345A" w14:textId="77777777" w:rsidTr="007A58BD">
        <w:tc>
          <w:tcPr>
            <w:tcW w:w="576" w:type="dxa"/>
          </w:tcPr>
          <w:p w14:paraId="24226A0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w:t>
            </w:r>
          </w:p>
        </w:tc>
        <w:tc>
          <w:tcPr>
            <w:tcW w:w="2824" w:type="dxa"/>
          </w:tcPr>
          <w:p w14:paraId="574A79B0"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04</w:t>
            </w:r>
          </w:p>
        </w:tc>
        <w:tc>
          <w:tcPr>
            <w:tcW w:w="4356" w:type="dxa"/>
            <w:vAlign w:val="bottom"/>
          </w:tcPr>
          <w:p w14:paraId="5F2B4B6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w:t>
            </w:r>
            <w:proofErr w:type="gramStart"/>
            <w:r>
              <w:rPr>
                <w:color w:val="000000"/>
                <w:sz w:val="24"/>
                <w:szCs w:val="24"/>
                <w:lang w:eastAsia="ru-RU" w:bidi="ru-RU"/>
              </w:rPr>
              <w:t>Мещовск-Кудринская</w:t>
            </w:r>
            <w:proofErr w:type="gramEnd"/>
            <w:r>
              <w:rPr>
                <w:color w:val="000000"/>
                <w:sz w:val="24"/>
                <w:szCs w:val="24"/>
                <w:lang w:eastAsia="ru-RU" w:bidi="ru-RU"/>
              </w:rPr>
              <w:t>» - Поповка</w:t>
            </w:r>
          </w:p>
        </w:tc>
        <w:tc>
          <w:tcPr>
            <w:tcW w:w="1815" w:type="dxa"/>
            <w:vAlign w:val="bottom"/>
          </w:tcPr>
          <w:p w14:paraId="1AF8689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2000</w:t>
            </w:r>
          </w:p>
        </w:tc>
      </w:tr>
      <w:tr w:rsidR="00D57BAF" w:rsidRPr="00DE612A" w14:paraId="3FCE755B" w14:textId="77777777" w:rsidTr="007A58BD">
        <w:tc>
          <w:tcPr>
            <w:tcW w:w="576" w:type="dxa"/>
          </w:tcPr>
          <w:p w14:paraId="3C754AF2"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w:t>
            </w:r>
          </w:p>
        </w:tc>
        <w:tc>
          <w:tcPr>
            <w:tcW w:w="2824" w:type="dxa"/>
          </w:tcPr>
          <w:p w14:paraId="7AC8EF1E"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05</w:t>
            </w:r>
          </w:p>
        </w:tc>
        <w:tc>
          <w:tcPr>
            <w:tcW w:w="4356" w:type="dxa"/>
            <w:vAlign w:val="bottom"/>
          </w:tcPr>
          <w:p w14:paraId="098A3D80" w14:textId="77777777" w:rsidR="00D57BAF" w:rsidRPr="00DE612A" w:rsidRDefault="00D57BAF" w:rsidP="007A58BD">
            <w:pPr>
              <w:pStyle w:val="afffff8"/>
              <w:shd w:val="clear" w:color="auto" w:fill="auto"/>
              <w:jc w:val="center"/>
              <w:rPr>
                <w:color w:val="000000"/>
                <w:sz w:val="24"/>
                <w:szCs w:val="24"/>
                <w:lang w:eastAsia="ru-RU" w:bidi="ru-RU"/>
              </w:rPr>
            </w:pPr>
            <w:proofErr w:type="gramStart"/>
            <w:r>
              <w:rPr>
                <w:color w:val="000000"/>
                <w:sz w:val="24"/>
                <w:szCs w:val="24"/>
                <w:lang w:eastAsia="ru-RU" w:bidi="ru-RU"/>
              </w:rPr>
              <w:t>Кудринская-Высокое</w:t>
            </w:r>
            <w:proofErr w:type="gramEnd"/>
          </w:p>
        </w:tc>
        <w:tc>
          <w:tcPr>
            <w:tcW w:w="1815" w:type="dxa"/>
            <w:vAlign w:val="bottom"/>
          </w:tcPr>
          <w:p w14:paraId="176604A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2260</w:t>
            </w:r>
          </w:p>
        </w:tc>
      </w:tr>
      <w:tr w:rsidR="00D57BAF" w:rsidRPr="00DE612A" w14:paraId="66C82DAF" w14:textId="77777777" w:rsidTr="007A58BD">
        <w:tc>
          <w:tcPr>
            <w:tcW w:w="576" w:type="dxa"/>
          </w:tcPr>
          <w:p w14:paraId="6E78FE5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w:t>
            </w:r>
          </w:p>
        </w:tc>
        <w:tc>
          <w:tcPr>
            <w:tcW w:w="2824" w:type="dxa"/>
          </w:tcPr>
          <w:p w14:paraId="32C27174"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06</w:t>
            </w:r>
          </w:p>
        </w:tc>
        <w:tc>
          <w:tcPr>
            <w:tcW w:w="4356" w:type="dxa"/>
            <w:vAlign w:val="bottom"/>
          </w:tcPr>
          <w:p w14:paraId="68872FCD"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w:t>
            </w:r>
            <w:proofErr w:type="gramStart"/>
            <w:r>
              <w:rPr>
                <w:color w:val="000000"/>
                <w:sz w:val="24"/>
                <w:szCs w:val="24"/>
                <w:lang w:eastAsia="ru-RU" w:bidi="ru-RU"/>
              </w:rPr>
              <w:t>Кудринская-Козельск</w:t>
            </w:r>
            <w:proofErr w:type="gramEnd"/>
            <w:r>
              <w:rPr>
                <w:color w:val="000000"/>
                <w:sz w:val="24"/>
                <w:szCs w:val="24"/>
                <w:lang w:eastAsia="ru-RU" w:bidi="ru-RU"/>
              </w:rPr>
              <w:t>» - Сосновка</w:t>
            </w:r>
          </w:p>
        </w:tc>
        <w:tc>
          <w:tcPr>
            <w:tcW w:w="1815" w:type="dxa"/>
            <w:vAlign w:val="bottom"/>
          </w:tcPr>
          <w:p w14:paraId="2541C25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1366</w:t>
            </w:r>
          </w:p>
        </w:tc>
      </w:tr>
      <w:tr w:rsidR="00D57BAF" w:rsidRPr="00DE612A" w14:paraId="587BA8D5" w14:textId="77777777" w:rsidTr="007A58BD">
        <w:tc>
          <w:tcPr>
            <w:tcW w:w="576" w:type="dxa"/>
          </w:tcPr>
          <w:p w14:paraId="288D7C6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w:t>
            </w:r>
          </w:p>
        </w:tc>
        <w:tc>
          <w:tcPr>
            <w:tcW w:w="2824" w:type="dxa"/>
          </w:tcPr>
          <w:p w14:paraId="56E934A2"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07</w:t>
            </w:r>
          </w:p>
        </w:tc>
        <w:tc>
          <w:tcPr>
            <w:tcW w:w="4356" w:type="dxa"/>
          </w:tcPr>
          <w:p w14:paraId="4B9508D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«Кудринска</w:t>
            </w:r>
            <w:proofErr w:type="gramStart"/>
            <w:r>
              <w:rPr>
                <w:color w:val="000000"/>
                <w:sz w:val="24"/>
                <w:szCs w:val="24"/>
                <w:lang w:eastAsia="ru-RU" w:bidi="ru-RU"/>
              </w:rPr>
              <w:t>я-</w:t>
            </w:r>
            <w:proofErr w:type="gramEnd"/>
            <w:r>
              <w:rPr>
                <w:color w:val="000000"/>
                <w:sz w:val="24"/>
                <w:szCs w:val="24"/>
                <w:lang w:eastAsia="ru-RU" w:bidi="ru-RU"/>
              </w:rPr>
              <w:t xml:space="preserve"> Мошонки»- отд. Сосновка - Сбежня</w:t>
            </w:r>
          </w:p>
        </w:tc>
        <w:tc>
          <w:tcPr>
            <w:tcW w:w="1815" w:type="dxa"/>
            <w:vAlign w:val="bottom"/>
          </w:tcPr>
          <w:p w14:paraId="2F7FE4DC"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3914</w:t>
            </w:r>
          </w:p>
        </w:tc>
      </w:tr>
      <w:tr w:rsidR="00D57BAF" w:rsidRPr="00DE612A" w14:paraId="5B7A55B2" w14:textId="77777777" w:rsidTr="007A58BD">
        <w:tc>
          <w:tcPr>
            <w:tcW w:w="576" w:type="dxa"/>
          </w:tcPr>
          <w:p w14:paraId="1B08D63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w:t>
            </w:r>
          </w:p>
        </w:tc>
        <w:tc>
          <w:tcPr>
            <w:tcW w:w="2824" w:type="dxa"/>
          </w:tcPr>
          <w:p w14:paraId="3D0E9F7F"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08</w:t>
            </w:r>
          </w:p>
        </w:tc>
        <w:tc>
          <w:tcPr>
            <w:tcW w:w="4356" w:type="dxa"/>
            <w:vAlign w:val="bottom"/>
          </w:tcPr>
          <w:p w14:paraId="7509A8B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 xml:space="preserve">«Кудринская </w:t>
            </w:r>
            <w:proofErr w:type="gramStart"/>
            <w:r>
              <w:rPr>
                <w:color w:val="000000"/>
                <w:sz w:val="24"/>
                <w:szCs w:val="24"/>
                <w:lang w:eastAsia="ru-RU" w:bidi="ru-RU"/>
              </w:rPr>
              <w:t>-М</w:t>
            </w:r>
            <w:proofErr w:type="gramEnd"/>
            <w:r>
              <w:rPr>
                <w:color w:val="000000"/>
                <w:sz w:val="24"/>
                <w:szCs w:val="24"/>
                <w:lang w:eastAsia="ru-RU" w:bidi="ru-RU"/>
              </w:rPr>
              <w:t>ошонки» -Девочкино</w:t>
            </w:r>
          </w:p>
        </w:tc>
        <w:tc>
          <w:tcPr>
            <w:tcW w:w="1815" w:type="dxa"/>
            <w:vAlign w:val="bottom"/>
          </w:tcPr>
          <w:p w14:paraId="0E9A9607"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2720</w:t>
            </w:r>
          </w:p>
        </w:tc>
      </w:tr>
      <w:tr w:rsidR="00D57BAF" w:rsidRPr="00DE612A" w14:paraId="0BFA0BF7" w14:textId="77777777" w:rsidTr="007A58BD">
        <w:tc>
          <w:tcPr>
            <w:tcW w:w="576" w:type="dxa"/>
          </w:tcPr>
          <w:p w14:paraId="7F366E9E"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w:t>
            </w:r>
          </w:p>
        </w:tc>
        <w:tc>
          <w:tcPr>
            <w:tcW w:w="2824" w:type="dxa"/>
          </w:tcPr>
          <w:p w14:paraId="663EA53F"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09</w:t>
            </w:r>
          </w:p>
        </w:tc>
        <w:tc>
          <w:tcPr>
            <w:tcW w:w="4356" w:type="dxa"/>
            <w:vAlign w:val="bottom"/>
          </w:tcPr>
          <w:p w14:paraId="0C5659D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 xml:space="preserve">«Кудринская </w:t>
            </w:r>
            <w:proofErr w:type="gramStart"/>
            <w:r>
              <w:rPr>
                <w:color w:val="000000"/>
                <w:sz w:val="24"/>
                <w:szCs w:val="24"/>
                <w:lang w:eastAsia="ru-RU" w:bidi="ru-RU"/>
              </w:rPr>
              <w:t>-М</w:t>
            </w:r>
            <w:proofErr w:type="gramEnd"/>
            <w:r>
              <w:rPr>
                <w:color w:val="000000"/>
                <w:sz w:val="24"/>
                <w:szCs w:val="24"/>
                <w:lang w:eastAsia="ru-RU" w:bidi="ru-RU"/>
              </w:rPr>
              <w:t>ошонки» -Марфинка</w:t>
            </w:r>
          </w:p>
        </w:tc>
        <w:tc>
          <w:tcPr>
            <w:tcW w:w="1815" w:type="dxa"/>
            <w:vAlign w:val="bottom"/>
          </w:tcPr>
          <w:p w14:paraId="67C1AC4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2000</w:t>
            </w:r>
          </w:p>
        </w:tc>
      </w:tr>
      <w:tr w:rsidR="00D57BAF" w:rsidRPr="00DE612A" w14:paraId="7F0F04BF" w14:textId="77777777" w:rsidTr="007A58BD">
        <w:tc>
          <w:tcPr>
            <w:tcW w:w="576" w:type="dxa"/>
          </w:tcPr>
          <w:p w14:paraId="12A9A7C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10</w:t>
            </w:r>
          </w:p>
        </w:tc>
        <w:tc>
          <w:tcPr>
            <w:tcW w:w="2824" w:type="dxa"/>
          </w:tcPr>
          <w:p w14:paraId="119519E4"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0</w:t>
            </w:r>
          </w:p>
        </w:tc>
        <w:tc>
          <w:tcPr>
            <w:tcW w:w="4356" w:type="dxa"/>
            <w:vAlign w:val="bottom"/>
          </w:tcPr>
          <w:p w14:paraId="200EE897"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 xml:space="preserve">«Кудринская </w:t>
            </w:r>
            <w:proofErr w:type="gramStart"/>
            <w:r>
              <w:rPr>
                <w:color w:val="000000"/>
                <w:sz w:val="24"/>
                <w:szCs w:val="24"/>
                <w:lang w:eastAsia="ru-RU" w:bidi="ru-RU"/>
              </w:rPr>
              <w:t>-М</w:t>
            </w:r>
            <w:proofErr w:type="gramEnd"/>
            <w:r>
              <w:rPr>
                <w:color w:val="000000"/>
                <w:sz w:val="24"/>
                <w:szCs w:val="24"/>
                <w:lang w:eastAsia="ru-RU" w:bidi="ru-RU"/>
              </w:rPr>
              <w:t>ошонки» -Мерконичи</w:t>
            </w:r>
          </w:p>
        </w:tc>
        <w:tc>
          <w:tcPr>
            <w:tcW w:w="1815" w:type="dxa"/>
            <w:vAlign w:val="bottom"/>
          </w:tcPr>
          <w:p w14:paraId="76FDBB8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700</w:t>
            </w:r>
          </w:p>
        </w:tc>
      </w:tr>
      <w:tr w:rsidR="00D57BAF" w:rsidRPr="00DE612A" w14:paraId="4E54E581" w14:textId="77777777" w:rsidTr="007A58BD">
        <w:tc>
          <w:tcPr>
            <w:tcW w:w="576" w:type="dxa"/>
          </w:tcPr>
          <w:p w14:paraId="7E361F4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11</w:t>
            </w:r>
          </w:p>
        </w:tc>
        <w:tc>
          <w:tcPr>
            <w:tcW w:w="2824" w:type="dxa"/>
          </w:tcPr>
          <w:p w14:paraId="7D5AC56D"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1</w:t>
            </w:r>
          </w:p>
        </w:tc>
        <w:tc>
          <w:tcPr>
            <w:tcW w:w="4356" w:type="dxa"/>
            <w:vAlign w:val="bottom"/>
          </w:tcPr>
          <w:p w14:paraId="1E54D053"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Мошонки - Роксаново - Копцево</w:t>
            </w:r>
          </w:p>
        </w:tc>
        <w:tc>
          <w:tcPr>
            <w:tcW w:w="1815" w:type="dxa"/>
            <w:vAlign w:val="bottom"/>
          </w:tcPr>
          <w:p w14:paraId="36C8BF0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4590</w:t>
            </w:r>
          </w:p>
        </w:tc>
      </w:tr>
      <w:tr w:rsidR="00D57BAF" w:rsidRPr="00DE612A" w14:paraId="4A567A72" w14:textId="77777777" w:rsidTr="007A58BD">
        <w:tc>
          <w:tcPr>
            <w:tcW w:w="576" w:type="dxa"/>
          </w:tcPr>
          <w:p w14:paraId="29F552AB"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12</w:t>
            </w:r>
          </w:p>
        </w:tc>
        <w:tc>
          <w:tcPr>
            <w:tcW w:w="2824" w:type="dxa"/>
          </w:tcPr>
          <w:p w14:paraId="43712491"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2</w:t>
            </w:r>
          </w:p>
        </w:tc>
        <w:tc>
          <w:tcPr>
            <w:tcW w:w="4356" w:type="dxa"/>
            <w:vAlign w:val="bottom"/>
          </w:tcPr>
          <w:p w14:paraId="66949C39"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Мошонк</w:t>
            </w:r>
            <w:proofErr w:type="gramStart"/>
            <w:r>
              <w:rPr>
                <w:color w:val="000000"/>
                <w:sz w:val="24"/>
                <w:szCs w:val="24"/>
                <w:lang w:eastAsia="ru-RU" w:bidi="ru-RU"/>
              </w:rPr>
              <w:t>и-</w:t>
            </w:r>
            <w:proofErr w:type="gramEnd"/>
            <w:r>
              <w:rPr>
                <w:color w:val="000000"/>
                <w:sz w:val="24"/>
                <w:szCs w:val="24"/>
                <w:lang w:eastAsia="ru-RU" w:bidi="ru-RU"/>
              </w:rPr>
              <w:t xml:space="preserve"> Молостово</w:t>
            </w:r>
          </w:p>
        </w:tc>
        <w:tc>
          <w:tcPr>
            <w:tcW w:w="1815" w:type="dxa"/>
            <w:vAlign w:val="bottom"/>
          </w:tcPr>
          <w:p w14:paraId="6E3A36D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1312</w:t>
            </w:r>
          </w:p>
        </w:tc>
      </w:tr>
      <w:tr w:rsidR="00D57BAF" w:rsidRPr="00DE612A" w14:paraId="7AB8CC36" w14:textId="77777777" w:rsidTr="007A58BD">
        <w:tc>
          <w:tcPr>
            <w:tcW w:w="576" w:type="dxa"/>
          </w:tcPr>
          <w:p w14:paraId="72A444F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13</w:t>
            </w:r>
          </w:p>
        </w:tc>
        <w:tc>
          <w:tcPr>
            <w:tcW w:w="2824" w:type="dxa"/>
          </w:tcPr>
          <w:p w14:paraId="22F7E5D2"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3</w:t>
            </w:r>
          </w:p>
        </w:tc>
        <w:tc>
          <w:tcPr>
            <w:tcW w:w="4356" w:type="dxa"/>
          </w:tcPr>
          <w:p w14:paraId="1B387472"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Роксаново - Жильхово</w:t>
            </w:r>
          </w:p>
        </w:tc>
        <w:tc>
          <w:tcPr>
            <w:tcW w:w="1815" w:type="dxa"/>
          </w:tcPr>
          <w:p w14:paraId="5FD7F402"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3156</w:t>
            </w:r>
          </w:p>
        </w:tc>
      </w:tr>
      <w:tr w:rsidR="00D57BAF" w:rsidRPr="00DE612A" w14:paraId="6789B92F" w14:textId="77777777" w:rsidTr="007A58BD">
        <w:tc>
          <w:tcPr>
            <w:tcW w:w="576" w:type="dxa"/>
          </w:tcPr>
          <w:p w14:paraId="1E7F2B8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14</w:t>
            </w:r>
          </w:p>
        </w:tc>
        <w:tc>
          <w:tcPr>
            <w:tcW w:w="2824" w:type="dxa"/>
          </w:tcPr>
          <w:p w14:paraId="0FB4BF52"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4</w:t>
            </w:r>
          </w:p>
        </w:tc>
        <w:tc>
          <w:tcPr>
            <w:tcW w:w="4356" w:type="dxa"/>
            <w:vAlign w:val="bottom"/>
          </w:tcPr>
          <w:p w14:paraId="241C5CE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w:t>
            </w:r>
            <w:proofErr w:type="gramStart"/>
            <w:r>
              <w:rPr>
                <w:color w:val="000000"/>
                <w:sz w:val="24"/>
                <w:szCs w:val="24"/>
                <w:lang w:eastAsia="ru-RU" w:bidi="ru-RU"/>
              </w:rPr>
              <w:t>а-</w:t>
            </w:r>
            <w:proofErr w:type="gramEnd"/>
            <w:r>
              <w:rPr>
                <w:color w:val="000000"/>
                <w:sz w:val="24"/>
                <w:szCs w:val="24"/>
                <w:lang w:eastAsia="ru-RU" w:bidi="ru-RU"/>
              </w:rPr>
              <w:t xml:space="preserve"> Киев» - Пищево</w:t>
            </w:r>
          </w:p>
        </w:tc>
        <w:tc>
          <w:tcPr>
            <w:tcW w:w="1815" w:type="dxa"/>
            <w:vAlign w:val="bottom"/>
          </w:tcPr>
          <w:p w14:paraId="6F24883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1590</w:t>
            </w:r>
          </w:p>
        </w:tc>
      </w:tr>
      <w:tr w:rsidR="00D57BAF" w:rsidRPr="00DE612A" w14:paraId="6637A971" w14:textId="77777777" w:rsidTr="007A58BD">
        <w:tc>
          <w:tcPr>
            <w:tcW w:w="576" w:type="dxa"/>
          </w:tcPr>
          <w:p w14:paraId="299223CE"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15</w:t>
            </w:r>
          </w:p>
        </w:tc>
        <w:tc>
          <w:tcPr>
            <w:tcW w:w="2824" w:type="dxa"/>
          </w:tcPr>
          <w:p w14:paraId="6674669B"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5</w:t>
            </w:r>
          </w:p>
        </w:tc>
        <w:tc>
          <w:tcPr>
            <w:tcW w:w="4356" w:type="dxa"/>
            <w:vAlign w:val="bottom"/>
          </w:tcPr>
          <w:p w14:paraId="1A91412C"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w:t>
            </w:r>
            <w:proofErr w:type="gramStart"/>
            <w:r>
              <w:rPr>
                <w:color w:val="000000"/>
                <w:sz w:val="24"/>
                <w:szCs w:val="24"/>
                <w:lang w:eastAsia="ru-RU" w:bidi="ru-RU"/>
              </w:rPr>
              <w:t>Мещовск-Кудринская</w:t>
            </w:r>
            <w:proofErr w:type="gramEnd"/>
            <w:r>
              <w:rPr>
                <w:color w:val="000000"/>
                <w:sz w:val="24"/>
                <w:szCs w:val="24"/>
                <w:lang w:eastAsia="ru-RU" w:bidi="ru-RU"/>
              </w:rPr>
              <w:t>»- Басово</w:t>
            </w:r>
          </w:p>
        </w:tc>
        <w:tc>
          <w:tcPr>
            <w:tcW w:w="1815" w:type="dxa"/>
            <w:vAlign w:val="bottom"/>
          </w:tcPr>
          <w:p w14:paraId="517DE7E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1520</w:t>
            </w:r>
          </w:p>
        </w:tc>
      </w:tr>
      <w:tr w:rsidR="00D57BAF" w:rsidRPr="00DE612A" w14:paraId="5F7326E6" w14:textId="77777777" w:rsidTr="007A58BD">
        <w:tc>
          <w:tcPr>
            <w:tcW w:w="576" w:type="dxa"/>
          </w:tcPr>
          <w:p w14:paraId="006C4A4B"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16</w:t>
            </w:r>
          </w:p>
        </w:tc>
        <w:tc>
          <w:tcPr>
            <w:tcW w:w="2824" w:type="dxa"/>
          </w:tcPr>
          <w:p w14:paraId="556AC47C"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6</w:t>
            </w:r>
          </w:p>
        </w:tc>
        <w:tc>
          <w:tcPr>
            <w:tcW w:w="4356" w:type="dxa"/>
            <w:vAlign w:val="bottom"/>
          </w:tcPr>
          <w:p w14:paraId="7C00AD73"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«Москва-Киев»- Староселье</w:t>
            </w:r>
          </w:p>
        </w:tc>
        <w:tc>
          <w:tcPr>
            <w:tcW w:w="1815" w:type="dxa"/>
            <w:vAlign w:val="bottom"/>
          </w:tcPr>
          <w:p w14:paraId="410B095E"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999</w:t>
            </w:r>
          </w:p>
        </w:tc>
      </w:tr>
      <w:tr w:rsidR="00D57BAF" w:rsidRPr="00DE612A" w14:paraId="6BCAACD0" w14:textId="77777777" w:rsidTr="007A58BD">
        <w:tc>
          <w:tcPr>
            <w:tcW w:w="576" w:type="dxa"/>
          </w:tcPr>
          <w:p w14:paraId="5FA837E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17</w:t>
            </w:r>
          </w:p>
        </w:tc>
        <w:tc>
          <w:tcPr>
            <w:tcW w:w="2824" w:type="dxa"/>
          </w:tcPr>
          <w:p w14:paraId="53752D13"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7</w:t>
            </w:r>
          </w:p>
        </w:tc>
        <w:tc>
          <w:tcPr>
            <w:tcW w:w="4356" w:type="dxa"/>
            <w:vAlign w:val="bottom"/>
          </w:tcPr>
          <w:p w14:paraId="514F066C"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«Москва-Киев»- Головин</w:t>
            </w:r>
            <w:proofErr w:type="gramStart"/>
            <w:r>
              <w:rPr>
                <w:color w:val="000000"/>
                <w:sz w:val="24"/>
                <w:szCs w:val="24"/>
                <w:lang w:eastAsia="ru-RU" w:bidi="ru-RU"/>
              </w:rPr>
              <w:t>о-</w:t>
            </w:r>
            <w:proofErr w:type="gramEnd"/>
            <w:r>
              <w:rPr>
                <w:color w:val="000000"/>
                <w:sz w:val="24"/>
                <w:szCs w:val="24"/>
                <w:lang w:eastAsia="ru-RU" w:bidi="ru-RU"/>
              </w:rPr>
              <w:t xml:space="preserve"> Привалове</w:t>
            </w:r>
          </w:p>
        </w:tc>
        <w:tc>
          <w:tcPr>
            <w:tcW w:w="1815" w:type="dxa"/>
            <w:vAlign w:val="bottom"/>
          </w:tcPr>
          <w:p w14:paraId="5FB632E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4975</w:t>
            </w:r>
          </w:p>
        </w:tc>
      </w:tr>
      <w:tr w:rsidR="00D57BAF" w:rsidRPr="00DE612A" w14:paraId="68FF20A7" w14:textId="77777777" w:rsidTr="007A58BD">
        <w:tc>
          <w:tcPr>
            <w:tcW w:w="576" w:type="dxa"/>
          </w:tcPr>
          <w:p w14:paraId="5954A7E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18</w:t>
            </w:r>
          </w:p>
        </w:tc>
        <w:tc>
          <w:tcPr>
            <w:tcW w:w="2824" w:type="dxa"/>
          </w:tcPr>
          <w:p w14:paraId="1FBA9BB2"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8</w:t>
            </w:r>
          </w:p>
        </w:tc>
        <w:tc>
          <w:tcPr>
            <w:tcW w:w="4356" w:type="dxa"/>
            <w:vAlign w:val="bottom"/>
          </w:tcPr>
          <w:p w14:paraId="54F3AD6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«Москва-Киев</w:t>
            </w:r>
            <w:proofErr w:type="gramStart"/>
            <w:r>
              <w:rPr>
                <w:color w:val="000000"/>
                <w:sz w:val="24"/>
                <w:szCs w:val="24"/>
                <w:lang w:eastAsia="ru-RU" w:bidi="ru-RU"/>
              </w:rPr>
              <w:t>»-</w:t>
            </w:r>
            <w:proofErr w:type="gramEnd"/>
            <w:r>
              <w:rPr>
                <w:color w:val="000000"/>
                <w:sz w:val="24"/>
                <w:szCs w:val="24"/>
                <w:lang w:eastAsia="ru-RU" w:bidi="ru-RU"/>
              </w:rPr>
              <w:t>Серенск- Щеб. завод</w:t>
            </w:r>
          </w:p>
        </w:tc>
        <w:tc>
          <w:tcPr>
            <w:tcW w:w="1815" w:type="dxa"/>
            <w:vAlign w:val="bottom"/>
          </w:tcPr>
          <w:p w14:paraId="2350ACB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515</w:t>
            </w:r>
          </w:p>
        </w:tc>
      </w:tr>
      <w:tr w:rsidR="00D57BAF" w:rsidRPr="00DE612A" w14:paraId="1C911E21" w14:textId="77777777" w:rsidTr="007A58BD">
        <w:tc>
          <w:tcPr>
            <w:tcW w:w="576" w:type="dxa"/>
          </w:tcPr>
          <w:p w14:paraId="1E9492A4"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19</w:t>
            </w:r>
          </w:p>
        </w:tc>
        <w:tc>
          <w:tcPr>
            <w:tcW w:w="2824" w:type="dxa"/>
          </w:tcPr>
          <w:p w14:paraId="44CA6D9A"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МР-01</w:t>
            </w:r>
            <w:r>
              <w:rPr>
                <w:color w:val="000000"/>
                <w:sz w:val="24"/>
                <w:szCs w:val="24"/>
                <w:lang w:eastAsia="ru-RU" w:bidi="ru-RU"/>
              </w:rPr>
              <w:t>9</w:t>
            </w:r>
          </w:p>
        </w:tc>
        <w:tc>
          <w:tcPr>
            <w:tcW w:w="4356" w:type="dxa"/>
            <w:vAlign w:val="bottom"/>
          </w:tcPr>
          <w:p w14:paraId="24DB867D"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«Москва-Киев»- Семених</w:t>
            </w:r>
            <w:proofErr w:type="gramStart"/>
            <w:r>
              <w:rPr>
                <w:color w:val="000000"/>
                <w:sz w:val="24"/>
                <w:szCs w:val="24"/>
                <w:lang w:eastAsia="ru-RU" w:bidi="ru-RU"/>
              </w:rPr>
              <w:t>а-</w:t>
            </w:r>
            <w:proofErr w:type="gramEnd"/>
            <w:r>
              <w:rPr>
                <w:color w:val="000000"/>
                <w:sz w:val="24"/>
                <w:szCs w:val="24"/>
                <w:lang w:eastAsia="ru-RU" w:bidi="ru-RU"/>
              </w:rPr>
              <w:t xml:space="preserve"> Барятино</w:t>
            </w:r>
          </w:p>
        </w:tc>
        <w:tc>
          <w:tcPr>
            <w:tcW w:w="1815" w:type="dxa"/>
            <w:vAlign w:val="bottom"/>
          </w:tcPr>
          <w:p w14:paraId="14C31F3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2121</w:t>
            </w:r>
          </w:p>
        </w:tc>
      </w:tr>
      <w:tr w:rsidR="00D57BAF" w:rsidRPr="00DE612A" w14:paraId="07CB8F35" w14:textId="77777777" w:rsidTr="007A58BD">
        <w:tc>
          <w:tcPr>
            <w:tcW w:w="576" w:type="dxa"/>
          </w:tcPr>
          <w:p w14:paraId="063DA4B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20</w:t>
            </w:r>
          </w:p>
        </w:tc>
        <w:tc>
          <w:tcPr>
            <w:tcW w:w="2824" w:type="dxa"/>
          </w:tcPr>
          <w:p w14:paraId="05E4DA53"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20</w:t>
            </w:r>
          </w:p>
        </w:tc>
        <w:tc>
          <w:tcPr>
            <w:tcW w:w="4356" w:type="dxa"/>
            <w:vAlign w:val="bottom"/>
          </w:tcPr>
          <w:p w14:paraId="37984D7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«Мещовск-Ломакино</w:t>
            </w:r>
            <w:proofErr w:type="gramStart"/>
            <w:r>
              <w:rPr>
                <w:color w:val="000000"/>
                <w:sz w:val="24"/>
                <w:szCs w:val="24"/>
                <w:lang w:eastAsia="ru-RU" w:bidi="ru-RU"/>
              </w:rPr>
              <w:t>»-</w:t>
            </w:r>
            <w:proofErr w:type="gramEnd"/>
            <w:r>
              <w:rPr>
                <w:color w:val="000000"/>
                <w:sz w:val="24"/>
                <w:szCs w:val="24"/>
                <w:lang w:eastAsia="ru-RU" w:bidi="ru-RU"/>
              </w:rPr>
              <w:t>Курбатово</w:t>
            </w:r>
          </w:p>
        </w:tc>
        <w:tc>
          <w:tcPr>
            <w:tcW w:w="1815" w:type="dxa"/>
            <w:vAlign w:val="bottom"/>
          </w:tcPr>
          <w:p w14:paraId="68E0814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550</w:t>
            </w:r>
          </w:p>
        </w:tc>
      </w:tr>
      <w:tr w:rsidR="00D57BAF" w:rsidRPr="00DE612A" w14:paraId="0FAF41FF" w14:textId="77777777" w:rsidTr="007A58BD">
        <w:tc>
          <w:tcPr>
            <w:tcW w:w="576" w:type="dxa"/>
          </w:tcPr>
          <w:p w14:paraId="274189A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lastRenderedPageBreak/>
              <w:t>21</w:t>
            </w:r>
          </w:p>
        </w:tc>
        <w:tc>
          <w:tcPr>
            <w:tcW w:w="2824" w:type="dxa"/>
          </w:tcPr>
          <w:p w14:paraId="184A4AEC"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w:t>
            </w:r>
            <w:r w:rsidRPr="00DE612A">
              <w:rPr>
                <w:color w:val="000000"/>
                <w:sz w:val="24"/>
                <w:szCs w:val="24"/>
                <w:lang w:eastAsia="ru-RU" w:bidi="ru-RU"/>
              </w:rPr>
              <w:t>1</w:t>
            </w:r>
          </w:p>
        </w:tc>
        <w:tc>
          <w:tcPr>
            <w:tcW w:w="4356" w:type="dxa"/>
            <w:vAlign w:val="bottom"/>
          </w:tcPr>
          <w:p w14:paraId="7528FA4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«Москва - Киев» - Мухино</w:t>
            </w:r>
          </w:p>
        </w:tc>
        <w:tc>
          <w:tcPr>
            <w:tcW w:w="1815" w:type="dxa"/>
            <w:vAlign w:val="bottom"/>
          </w:tcPr>
          <w:p w14:paraId="40156422"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400</w:t>
            </w:r>
          </w:p>
        </w:tc>
      </w:tr>
      <w:tr w:rsidR="00D57BAF" w:rsidRPr="00DE612A" w14:paraId="6A1B499B" w14:textId="77777777" w:rsidTr="007A58BD">
        <w:tc>
          <w:tcPr>
            <w:tcW w:w="576" w:type="dxa"/>
          </w:tcPr>
          <w:p w14:paraId="51839EB7"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22</w:t>
            </w:r>
          </w:p>
        </w:tc>
        <w:tc>
          <w:tcPr>
            <w:tcW w:w="2824" w:type="dxa"/>
          </w:tcPr>
          <w:p w14:paraId="416CAC78"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22</w:t>
            </w:r>
          </w:p>
        </w:tc>
        <w:tc>
          <w:tcPr>
            <w:tcW w:w="4356" w:type="dxa"/>
            <w:vAlign w:val="bottom"/>
          </w:tcPr>
          <w:p w14:paraId="0121573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«Москва - Киев» - Зайцево</w:t>
            </w:r>
          </w:p>
        </w:tc>
        <w:tc>
          <w:tcPr>
            <w:tcW w:w="1815" w:type="dxa"/>
            <w:vAlign w:val="bottom"/>
          </w:tcPr>
          <w:p w14:paraId="771B3709"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1500</w:t>
            </w:r>
          </w:p>
        </w:tc>
      </w:tr>
      <w:tr w:rsidR="00D57BAF" w:rsidRPr="00DE612A" w14:paraId="48C5AE6A" w14:textId="77777777" w:rsidTr="007A58BD">
        <w:tc>
          <w:tcPr>
            <w:tcW w:w="576" w:type="dxa"/>
          </w:tcPr>
          <w:p w14:paraId="33E3B5EC"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23</w:t>
            </w:r>
          </w:p>
        </w:tc>
        <w:tc>
          <w:tcPr>
            <w:tcW w:w="2824" w:type="dxa"/>
          </w:tcPr>
          <w:p w14:paraId="41C6E6D1"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23</w:t>
            </w:r>
          </w:p>
        </w:tc>
        <w:tc>
          <w:tcPr>
            <w:tcW w:w="4356" w:type="dxa"/>
            <w:vAlign w:val="bottom"/>
          </w:tcPr>
          <w:p w14:paraId="0691AFB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п</w:t>
            </w:r>
            <w:proofErr w:type="gramStart"/>
            <w:r>
              <w:rPr>
                <w:color w:val="000000"/>
                <w:sz w:val="24"/>
                <w:szCs w:val="24"/>
                <w:lang w:eastAsia="ru-RU" w:bidi="ru-RU"/>
              </w:rPr>
              <w:t>.Л</w:t>
            </w:r>
            <w:proofErr w:type="gramEnd"/>
            <w:r>
              <w:rPr>
                <w:color w:val="000000"/>
                <w:sz w:val="24"/>
                <w:szCs w:val="24"/>
                <w:lang w:eastAsia="ru-RU" w:bidi="ru-RU"/>
              </w:rPr>
              <w:t>есной - Липицы</w:t>
            </w:r>
          </w:p>
        </w:tc>
        <w:tc>
          <w:tcPr>
            <w:tcW w:w="1815" w:type="dxa"/>
            <w:vAlign w:val="bottom"/>
          </w:tcPr>
          <w:p w14:paraId="1E0F373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4320</w:t>
            </w:r>
          </w:p>
        </w:tc>
      </w:tr>
      <w:tr w:rsidR="00D57BAF" w:rsidRPr="00DE612A" w14:paraId="580362C9" w14:textId="77777777" w:rsidTr="007A58BD">
        <w:tc>
          <w:tcPr>
            <w:tcW w:w="576" w:type="dxa"/>
          </w:tcPr>
          <w:p w14:paraId="62C1014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24</w:t>
            </w:r>
          </w:p>
        </w:tc>
        <w:tc>
          <w:tcPr>
            <w:tcW w:w="2824" w:type="dxa"/>
          </w:tcPr>
          <w:p w14:paraId="215A1845"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24</w:t>
            </w:r>
          </w:p>
        </w:tc>
        <w:tc>
          <w:tcPr>
            <w:tcW w:w="4356" w:type="dxa"/>
            <w:vAlign w:val="bottom"/>
          </w:tcPr>
          <w:p w14:paraId="1861D9F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Хордов</w:t>
            </w:r>
            <w:proofErr w:type="gramStart"/>
            <w:r>
              <w:rPr>
                <w:color w:val="000000"/>
                <w:sz w:val="24"/>
                <w:szCs w:val="24"/>
                <w:lang w:eastAsia="ru-RU" w:bidi="ru-RU"/>
              </w:rPr>
              <w:t>о-</w:t>
            </w:r>
            <w:proofErr w:type="gramEnd"/>
            <w:r>
              <w:rPr>
                <w:color w:val="000000"/>
                <w:sz w:val="24"/>
                <w:szCs w:val="24"/>
                <w:lang w:eastAsia="ru-RU" w:bidi="ru-RU"/>
              </w:rPr>
              <w:t xml:space="preserve"> Ломакино</w:t>
            </w:r>
          </w:p>
        </w:tc>
        <w:tc>
          <w:tcPr>
            <w:tcW w:w="1815" w:type="dxa"/>
            <w:vAlign w:val="bottom"/>
          </w:tcPr>
          <w:p w14:paraId="7CF4D7A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910</w:t>
            </w:r>
          </w:p>
        </w:tc>
      </w:tr>
      <w:tr w:rsidR="00D57BAF" w:rsidRPr="00DE612A" w14:paraId="60EA237A" w14:textId="77777777" w:rsidTr="007A58BD">
        <w:tc>
          <w:tcPr>
            <w:tcW w:w="576" w:type="dxa"/>
          </w:tcPr>
          <w:p w14:paraId="14F1AFE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25</w:t>
            </w:r>
          </w:p>
        </w:tc>
        <w:tc>
          <w:tcPr>
            <w:tcW w:w="2824" w:type="dxa"/>
          </w:tcPr>
          <w:p w14:paraId="16F7216B"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25</w:t>
            </w:r>
          </w:p>
        </w:tc>
        <w:tc>
          <w:tcPr>
            <w:tcW w:w="4356" w:type="dxa"/>
            <w:vAlign w:val="bottom"/>
          </w:tcPr>
          <w:p w14:paraId="21C9C53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Ломакино - Мезенцево</w:t>
            </w:r>
          </w:p>
        </w:tc>
        <w:tc>
          <w:tcPr>
            <w:tcW w:w="1815" w:type="dxa"/>
            <w:vAlign w:val="bottom"/>
          </w:tcPr>
          <w:p w14:paraId="549E8892"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3240</w:t>
            </w:r>
          </w:p>
        </w:tc>
      </w:tr>
      <w:tr w:rsidR="00D57BAF" w:rsidRPr="00DE612A" w14:paraId="20DB928F" w14:textId="77777777" w:rsidTr="007A58BD">
        <w:tc>
          <w:tcPr>
            <w:tcW w:w="576" w:type="dxa"/>
          </w:tcPr>
          <w:p w14:paraId="115FE26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26</w:t>
            </w:r>
          </w:p>
        </w:tc>
        <w:tc>
          <w:tcPr>
            <w:tcW w:w="2824" w:type="dxa"/>
          </w:tcPr>
          <w:p w14:paraId="267C5BA9"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26</w:t>
            </w:r>
          </w:p>
        </w:tc>
        <w:tc>
          <w:tcPr>
            <w:tcW w:w="4356" w:type="dxa"/>
            <w:vAlign w:val="bottom"/>
          </w:tcPr>
          <w:p w14:paraId="0BD5339F"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«Мещовск - Ломакино» - Юрасово</w:t>
            </w:r>
          </w:p>
        </w:tc>
        <w:tc>
          <w:tcPr>
            <w:tcW w:w="1815" w:type="dxa"/>
            <w:vAlign w:val="bottom"/>
          </w:tcPr>
          <w:p w14:paraId="0D2A0A5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2900</w:t>
            </w:r>
          </w:p>
        </w:tc>
      </w:tr>
      <w:tr w:rsidR="00D57BAF" w:rsidRPr="00DE612A" w14:paraId="21F9F42C" w14:textId="77777777" w:rsidTr="007A58BD">
        <w:tc>
          <w:tcPr>
            <w:tcW w:w="576" w:type="dxa"/>
          </w:tcPr>
          <w:p w14:paraId="2292417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27</w:t>
            </w:r>
          </w:p>
        </w:tc>
        <w:tc>
          <w:tcPr>
            <w:tcW w:w="2824" w:type="dxa"/>
          </w:tcPr>
          <w:p w14:paraId="5FE5E03F"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27</w:t>
            </w:r>
          </w:p>
        </w:tc>
        <w:tc>
          <w:tcPr>
            <w:tcW w:w="4356" w:type="dxa"/>
            <w:vAlign w:val="bottom"/>
          </w:tcPr>
          <w:p w14:paraId="10D8BA50"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Торкотино-Паршино</w:t>
            </w:r>
          </w:p>
        </w:tc>
        <w:tc>
          <w:tcPr>
            <w:tcW w:w="1815" w:type="dxa"/>
            <w:vAlign w:val="bottom"/>
          </w:tcPr>
          <w:p w14:paraId="65705857"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3270</w:t>
            </w:r>
          </w:p>
        </w:tc>
      </w:tr>
      <w:tr w:rsidR="00D57BAF" w:rsidRPr="00DE612A" w14:paraId="3C2214AB" w14:textId="77777777" w:rsidTr="007A58BD">
        <w:tc>
          <w:tcPr>
            <w:tcW w:w="576" w:type="dxa"/>
          </w:tcPr>
          <w:p w14:paraId="0D190B69"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28</w:t>
            </w:r>
          </w:p>
        </w:tc>
        <w:tc>
          <w:tcPr>
            <w:tcW w:w="2824" w:type="dxa"/>
          </w:tcPr>
          <w:p w14:paraId="14D7834E"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28</w:t>
            </w:r>
          </w:p>
        </w:tc>
        <w:tc>
          <w:tcPr>
            <w:tcW w:w="4356" w:type="dxa"/>
            <w:vAlign w:val="bottom"/>
          </w:tcPr>
          <w:p w14:paraId="2AD4F7BE"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 xml:space="preserve">Торкотино-Рязанцево </w:t>
            </w:r>
            <w:proofErr w:type="gramStart"/>
            <w:r>
              <w:rPr>
                <w:color w:val="000000"/>
                <w:sz w:val="24"/>
                <w:szCs w:val="24"/>
                <w:lang w:eastAsia="ru-RU" w:bidi="ru-RU"/>
              </w:rPr>
              <w:t>-В</w:t>
            </w:r>
            <w:proofErr w:type="gramEnd"/>
            <w:r>
              <w:rPr>
                <w:color w:val="000000"/>
                <w:sz w:val="24"/>
                <w:szCs w:val="24"/>
                <w:lang w:eastAsia="ru-RU" w:bidi="ru-RU"/>
              </w:rPr>
              <w:t>оронцово</w:t>
            </w:r>
          </w:p>
        </w:tc>
        <w:tc>
          <w:tcPr>
            <w:tcW w:w="1815" w:type="dxa"/>
            <w:vAlign w:val="bottom"/>
          </w:tcPr>
          <w:p w14:paraId="4730F489"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4490</w:t>
            </w:r>
          </w:p>
        </w:tc>
      </w:tr>
      <w:tr w:rsidR="00D57BAF" w:rsidRPr="00DE612A" w14:paraId="4CBEB6EB" w14:textId="77777777" w:rsidTr="007A58BD">
        <w:tc>
          <w:tcPr>
            <w:tcW w:w="576" w:type="dxa"/>
          </w:tcPr>
          <w:p w14:paraId="027FC95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29</w:t>
            </w:r>
          </w:p>
        </w:tc>
        <w:tc>
          <w:tcPr>
            <w:tcW w:w="2824" w:type="dxa"/>
          </w:tcPr>
          <w:p w14:paraId="7B5C4461"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29</w:t>
            </w:r>
          </w:p>
        </w:tc>
        <w:tc>
          <w:tcPr>
            <w:tcW w:w="4356" w:type="dxa"/>
          </w:tcPr>
          <w:p w14:paraId="1DB83068"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ст. Домашовка - Михалевка</w:t>
            </w:r>
          </w:p>
        </w:tc>
        <w:tc>
          <w:tcPr>
            <w:tcW w:w="1815" w:type="dxa"/>
            <w:vAlign w:val="bottom"/>
          </w:tcPr>
          <w:p w14:paraId="3E25D73B"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2080</w:t>
            </w:r>
          </w:p>
        </w:tc>
      </w:tr>
      <w:tr w:rsidR="00D57BAF" w:rsidRPr="00DE612A" w14:paraId="0BC0DD59" w14:textId="77777777" w:rsidTr="007A58BD">
        <w:tc>
          <w:tcPr>
            <w:tcW w:w="576" w:type="dxa"/>
          </w:tcPr>
          <w:p w14:paraId="4B7C2FF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30</w:t>
            </w:r>
          </w:p>
        </w:tc>
        <w:tc>
          <w:tcPr>
            <w:tcW w:w="2824" w:type="dxa"/>
          </w:tcPr>
          <w:p w14:paraId="7648BAFE"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30</w:t>
            </w:r>
          </w:p>
        </w:tc>
        <w:tc>
          <w:tcPr>
            <w:tcW w:w="4356" w:type="dxa"/>
            <w:vAlign w:val="bottom"/>
          </w:tcPr>
          <w:p w14:paraId="5F3A9F2D"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 xml:space="preserve">«Мещовск-Ломакино» </w:t>
            </w:r>
            <w:proofErr w:type="gramStart"/>
            <w:r>
              <w:rPr>
                <w:color w:val="000000"/>
                <w:sz w:val="24"/>
                <w:szCs w:val="24"/>
                <w:lang w:eastAsia="ru-RU" w:bidi="ru-RU"/>
              </w:rPr>
              <w:t>-И</w:t>
            </w:r>
            <w:proofErr w:type="gramEnd"/>
            <w:r>
              <w:rPr>
                <w:color w:val="000000"/>
                <w:sz w:val="24"/>
                <w:szCs w:val="24"/>
                <w:lang w:eastAsia="ru-RU" w:bidi="ru-RU"/>
              </w:rPr>
              <w:t>зъялово</w:t>
            </w:r>
          </w:p>
        </w:tc>
        <w:tc>
          <w:tcPr>
            <w:tcW w:w="1815" w:type="dxa"/>
            <w:vAlign w:val="bottom"/>
          </w:tcPr>
          <w:p w14:paraId="66F979C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380</w:t>
            </w:r>
          </w:p>
        </w:tc>
      </w:tr>
      <w:tr w:rsidR="00D57BAF" w:rsidRPr="00DE612A" w14:paraId="1EFDFB2B" w14:textId="77777777" w:rsidTr="007A58BD">
        <w:tc>
          <w:tcPr>
            <w:tcW w:w="576" w:type="dxa"/>
          </w:tcPr>
          <w:p w14:paraId="00F858F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31</w:t>
            </w:r>
          </w:p>
        </w:tc>
        <w:tc>
          <w:tcPr>
            <w:tcW w:w="2824" w:type="dxa"/>
          </w:tcPr>
          <w:p w14:paraId="52795644"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31</w:t>
            </w:r>
          </w:p>
        </w:tc>
        <w:tc>
          <w:tcPr>
            <w:tcW w:w="4356" w:type="dxa"/>
            <w:vAlign w:val="bottom"/>
          </w:tcPr>
          <w:p w14:paraId="13EF4F71"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«Мещовс</w:t>
            </w:r>
            <w:proofErr w:type="gramStart"/>
            <w:r>
              <w:rPr>
                <w:color w:val="000000"/>
                <w:sz w:val="24"/>
                <w:szCs w:val="24"/>
                <w:lang w:eastAsia="ru-RU" w:bidi="ru-RU"/>
              </w:rPr>
              <w:t>к-</w:t>
            </w:r>
            <w:proofErr w:type="gramEnd"/>
            <w:r>
              <w:rPr>
                <w:color w:val="000000"/>
                <w:sz w:val="24"/>
                <w:szCs w:val="24"/>
                <w:lang w:eastAsia="ru-RU" w:bidi="ru-RU"/>
              </w:rPr>
              <w:t xml:space="preserve"> Ломакино»- Городец</w:t>
            </w:r>
          </w:p>
        </w:tc>
        <w:tc>
          <w:tcPr>
            <w:tcW w:w="1815" w:type="dxa"/>
            <w:vAlign w:val="bottom"/>
          </w:tcPr>
          <w:p w14:paraId="5EC74DBC"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1040</w:t>
            </w:r>
          </w:p>
        </w:tc>
      </w:tr>
      <w:tr w:rsidR="00D57BAF" w:rsidRPr="00DE612A" w14:paraId="657D025D" w14:textId="77777777" w:rsidTr="007A58BD">
        <w:tc>
          <w:tcPr>
            <w:tcW w:w="576" w:type="dxa"/>
          </w:tcPr>
          <w:p w14:paraId="10995A3F" w14:textId="77777777" w:rsidR="00D57BAF" w:rsidRPr="00DE612A" w:rsidRDefault="00D57BAF" w:rsidP="007A58BD">
            <w:pPr>
              <w:pStyle w:val="afffff8"/>
              <w:shd w:val="clear" w:color="auto" w:fill="auto"/>
              <w:rPr>
                <w:color w:val="000000"/>
                <w:sz w:val="24"/>
                <w:szCs w:val="24"/>
                <w:lang w:eastAsia="ru-RU" w:bidi="ru-RU"/>
              </w:rPr>
            </w:pPr>
            <w:r>
              <w:rPr>
                <w:color w:val="000000"/>
                <w:sz w:val="24"/>
                <w:szCs w:val="24"/>
                <w:lang w:eastAsia="ru-RU" w:bidi="ru-RU"/>
              </w:rPr>
              <w:t>32</w:t>
            </w:r>
          </w:p>
        </w:tc>
        <w:tc>
          <w:tcPr>
            <w:tcW w:w="2824" w:type="dxa"/>
          </w:tcPr>
          <w:p w14:paraId="6627CA26"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32</w:t>
            </w:r>
          </w:p>
        </w:tc>
        <w:tc>
          <w:tcPr>
            <w:tcW w:w="4356" w:type="dxa"/>
            <w:vAlign w:val="bottom"/>
          </w:tcPr>
          <w:p w14:paraId="1F82F48A"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Мещовск-Шушуново - Митино</w:t>
            </w:r>
          </w:p>
        </w:tc>
        <w:tc>
          <w:tcPr>
            <w:tcW w:w="1815" w:type="dxa"/>
            <w:vAlign w:val="bottom"/>
          </w:tcPr>
          <w:p w14:paraId="7DEC18B6"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720</w:t>
            </w:r>
          </w:p>
        </w:tc>
      </w:tr>
      <w:tr w:rsidR="00D57BAF" w:rsidRPr="00DE612A" w14:paraId="16C6933D" w14:textId="77777777" w:rsidTr="007A58BD">
        <w:tc>
          <w:tcPr>
            <w:tcW w:w="576" w:type="dxa"/>
          </w:tcPr>
          <w:p w14:paraId="07D09A8E"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33</w:t>
            </w:r>
          </w:p>
        </w:tc>
        <w:tc>
          <w:tcPr>
            <w:tcW w:w="2824" w:type="dxa"/>
          </w:tcPr>
          <w:p w14:paraId="68C5FB39" w14:textId="77777777" w:rsidR="00D57BAF" w:rsidRPr="00DE612A" w:rsidRDefault="00D57BAF" w:rsidP="007A58BD">
            <w:pPr>
              <w:pStyle w:val="afffff8"/>
              <w:shd w:val="clear" w:color="auto" w:fill="auto"/>
              <w:jc w:val="center"/>
              <w:rPr>
                <w:color w:val="000000"/>
                <w:sz w:val="24"/>
                <w:szCs w:val="24"/>
                <w:lang w:eastAsia="ru-RU" w:bidi="ru-RU"/>
              </w:rPr>
            </w:pPr>
            <w:r w:rsidRPr="00DE612A">
              <w:rPr>
                <w:color w:val="000000"/>
                <w:sz w:val="24"/>
                <w:szCs w:val="24"/>
                <w:lang w:eastAsia="ru-RU" w:bidi="ru-RU"/>
              </w:rPr>
              <w:t>29-227ОП МР-0</w:t>
            </w:r>
            <w:r>
              <w:rPr>
                <w:color w:val="000000"/>
                <w:sz w:val="24"/>
                <w:szCs w:val="24"/>
                <w:lang w:eastAsia="ru-RU" w:bidi="ru-RU"/>
              </w:rPr>
              <w:t>33</w:t>
            </w:r>
          </w:p>
        </w:tc>
        <w:tc>
          <w:tcPr>
            <w:tcW w:w="4356" w:type="dxa"/>
            <w:vAlign w:val="bottom"/>
          </w:tcPr>
          <w:p w14:paraId="0E43980C"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w:t>
            </w:r>
            <w:proofErr w:type="gramStart"/>
            <w:r>
              <w:rPr>
                <w:color w:val="000000"/>
                <w:sz w:val="24"/>
                <w:szCs w:val="24"/>
                <w:lang w:eastAsia="ru-RU" w:bidi="ru-RU"/>
              </w:rPr>
              <w:t>Мещовск-Гаврики</w:t>
            </w:r>
            <w:proofErr w:type="gramEnd"/>
            <w:r>
              <w:rPr>
                <w:color w:val="000000"/>
                <w:sz w:val="24"/>
                <w:szCs w:val="24"/>
                <w:lang w:eastAsia="ru-RU" w:bidi="ru-RU"/>
              </w:rPr>
              <w:t>» - Медведки</w:t>
            </w:r>
          </w:p>
        </w:tc>
        <w:tc>
          <w:tcPr>
            <w:tcW w:w="1815" w:type="dxa"/>
            <w:vAlign w:val="bottom"/>
          </w:tcPr>
          <w:p w14:paraId="522CABC5" w14:textId="77777777" w:rsidR="00D57BAF" w:rsidRPr="00DE612A"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1308</w:t>
            </w:r>
          </w:p>
        </w:tc>
      </w:tr>
      <w:tr w:rsidR="00D57BAF" w:rsidRPr="00DE612A" w14:paraId="29B0035A" w14:textId="77777777" w:rsidTr="007A58BD">
        <w:tc>
          <w:tcPr>
            <w:tcW w:w="576" w:type="dxa"/>
          </w:tcPr>
          <w:p w14:paraId="5B0B4980"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34</w:t>
            </w:r>
          </w:p>
        </w:tc>
        <w:tc>
          <w:tcPr>
            <w:tcW w:w="2824" w:type="dxa"/>
            <w:vAlign w:val="bottom"/>
          </w:tcPr>
          <w:p w14:paraId="5B0F9222" w14:textId="77777777" w:rsidR="00D57BAF" w:rsidRDefault="00D57BAF" w:rsidP="007A58BD">
            <w:pPr>
              <w:pStyle w:val="afffff8"/>
              <w:shd w:val="clear" w:color="auto" w:fill="auto"/>
              <w:jc w:val="center"/>
            </w:pPr>
            <w:r>
              <w:rPr>
                <w:color w:val="000000"/>
                <w:sz w:val="24"/>
                <w:szCs w:val="24"/>
                <w:lang w:eastAsia="ru-RU" w:bidi="ru-RU"/>
              </w:rPr>
              <w:t xml:space="preserve">29-227 ОП </w:t>
            </w:r>
            <w:r>
              <w:rPr>
                <w:color w:val="000000"/>
                <w:sz w:val="24"/>
                <w:szCs w:val="24"/>
                <w:lang w:val="en-US" w:bidi="en-US"/>
              </w:rPr>
              <w:t>MP - 034</w:t>
            </w:r>
          </w:p>
        </w:tc>
        <w:tc>
          <w:tcPr>
            <w:tcW w:w="4356" w:type="dxa"/>
            <w:vAlign w:val="bottom"/>
          </w:tcPr>
          <w:p w14:paraId="7F660BFF" w14:textId="77777777" w:rsidR="00D57BAF" w:rsidRDefault="00D57BAF" w:rsidP="007A58BD">
            <w:pPr>
              <w:pStyle w:val="afffff8"/>
              <w:shd w:val="clear" w:color="auto" w:fill="auto"/>
              <w:jc w:val="center"/>
            </w:pPr>
            <w:r>
              <w:rPr>
                <w:color w:val="000000"/>
                <w:sz w:val="24"/>
                <w:szCs w:val="24"/>
                <w:lang w:eastAsia="ru-RU" w:bidi="ru-RU"/>
              </w:rPr>
              <w:t>Алешин</w:t>
            </w:r>
            <w:proofErr w:type="gramStart"/>
            <w:r>
              <w:rPr>
                <w:color w:val="000000"/>
                <w:sz w:val="24"/>
                <w:szCs w:val="24"/>
                <w:lang w:eastAsia="ru-RU" w:bidi="ru-RU"/>
              </w:rPr>
              <w:t>о-</w:t>
            </w:r>
            <w:proofErr w:type="gramEnd"/>
            <w:r>
              <w:rPr>
                <w:color w:val="000000"/>
                <w:sz w:val="24"/>
                <w:szCs w:val="24"/>
                <w:lang w:eastAsia="ru-RU" w:bidi="ru-RU"/>
              </w:rPr>
              <w:t xml:space="preserve"> Петрушино</w:t>
            </w:r>
          </w:p>
        </w:tc>
        <w:tc>
          <w:tcPr>
            <w:tcW w:w="1815" w:type="dxa"/>
            <w:vAlign w:val="bottom"/>
          </w:tcPr>
          <w:p w14:paraId="08E73A30" w14:textId="77777777" w:rsidR="00D57BAF" w:rsidRDefault="00D57BAF" w:rsidP="007A58BD">
            <w:pPr>
              <w:pStyle w:val="afffff8"/>
              <w:shd w:val="clear" w:color="auto" w:fill="auto"/>
              <w:jc w:val="center"/>
            </w:pPr>
            <w:r>
              <w:rPr>
                <w:color w:val="000000"/>
                <w:sz w:val="24"/>
                <w:szCs w:val="24"/>
                <w:lang w:eastAsia="ru-RU" w:bidi="ru-RU"/>
              </w:rPr>
              <w:t>2918</w:t>
            </w:r>
          </w:p>
        </w:tc>
      </w:tr>
      <w:tr w:rsidR="00D57BAF" w:rsidRPr="00DE612A" w14:paraId="5DF2C61B" w14:textId="77777777" w:rsidTr="007A58BD">
        <w:tc>
          <w:tcPr>
            <w:tcW w:w="576" w:type="dxa"/>
          </w:tcPr>
          <w:p w14:paraId="607D6B36"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35</w:t>
            </w:r>
          </w:p>
        </w:tc>
        <w:tc>
          <w:tcPr>
            <w:tcW w:w="2824" w:type="dxa"/>
            <w:vAlign w:val="bottom"/>
          </w:tcPr>
          <w:p w14:paraId="4686D673"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- 035</w:t>
            </w:r>
          </w:p>
        </w:tc>
        <w:tc>
          <w:tcPr>
            <w:tcW w:w="4356" w:type="dxa"/>
            <w:vAlign w:val="bottom"/>
          </w:tcPr>
          <w:p w14:paraId="3DDDDFD5" w14:textId="77777777" w:rsidR="00D57BAF" w:rsidRDefault="00D57BAF" w:rsidP="007A58BD">
            <w:pPr>
              <w:pStyle w:val="afffff8"/>
              <w:shd w:val="clear" w:color="auto" w:fill="auto"/>
              <w:jc w:val="center"/>
            </w:pPr>
            <w:r>
              <w:rPr>
                <w:color w:val="000000"/>
                <w:sz w:val="24"/>
                <w:szCs w:val="24"/>
                <w:lang w:eastAsia="ru-RU" w:bidi="ru-RU"/>
              </w:rPr>
              <w:t xml:space="preserve">Петрушино </w:t>
            </w:r>
            <w:r>
              <w:rPr>
                <w:color w:val="000000"/>
                <w:sz w:val="24"/>
                <w:szCs w:val="24"/>
                <w:lang w:val="en-US" w:bidi="en-US"/>
              </w:rPr>
              <w:t xml:space="preserve">- </w:t>
            </w:r>
            <w:r>
              <w:rPr>
                <w:color w:val="000000"/>
                <w:sz w:val="24"/>
                <w:szCs w:val="24"/>
                <w:lang w:eastAsia="ru-RU" w:bidi="ru-RU"/>
              </w:rPr>
              <w:t>Изъялово</w:t>
            </w:r>
          </w:p>
        </w:tc>
        <w:tc>
          <w:tcPr>
            <w:tcW w:w="1815" w:type="dxa"/>
            <w:vAlign w:val="bottom"/>
          </w:tcPr>
          <w:p w14:paraId="03E0B0FF" w14:textId="77777777" w:rsidR="00D57BAF" w:rsidRDefault="00D57BAF" w:rsidP="007A58BD">
            <w:pPr>
              <w:pStyle w:val="afffff8"/>
              <w:shd w:val="clear" w:color="auto" w:fill="auto"/>
              <w:jc w:val="center"/>
            </w:pPr>
            <w:r>
              <w:rPr>
                <w:color w:val="000000"/>
                <w:sz w:val="24"/>
                <w:szCs w:val="24"/>
                <w:lang w:eastAsia="ru-RU" w:bidi="ru-RU"/>
              </w:rPr>
              <w:t>6207</w:t>
            </w:r>
          </w:p>
        </w:tc>
      </w:tr>
      <w:tr w:rsidR="00D57BAF" w:rsidRPr="00DE612A" w14:paraId="496B65D5" w14:textId="77777777" w:rsidTr="007A58BD">
        <w:tc>
          <w:tcPr>
            <w:tcW w:w="576" w:type="dxa"/>
          </w:tcPr>
          <w:p w14:paraId="45A6DEBD"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36</w:t>
            </w:r>
          </w:p>
        </w:tc>
        <w:tc>
          <w:tcPr>
            <w:tcW w:w="2824" w:type="dxa"/>
            <w:vAlign w:val="bottom"/>
          </w:tcPr>
          <w:p w14:paraId="2DBBC5D6"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- 036</w:t>
            </w:r>
          </w:p>
        </w:tc>
        <w:tc>
          <w:tcPr>
            <w:tcW w:w="4356" w:type="dxa"/>
            <w:vAlign w:val="bottom"/>
          </w:tcPr>
          <w:p w14:paraId="17A18008" w14:textId="77777777" w:rsidR="00D57BAF" w:rsidRDefault="00D57BAF" w:rsidP="007A58BD">
            <w:pPr>
              <w:pStyle w:val="afffff8"/>
              <w:shd w:val="clear" w:color="auto" w:fill="auto"/>
              <w:jc w:val="center"/>
            </w:pPr>
            <w:r>
              <w:rPr>
                <w:color w:val="000000"/>
                <w:sz w:val="24"/>
                <w:szCs w:val="24"/>
                <w:lang w:eastAsia="ru-RU" w:bidi="ru-RU"/>
              </w:rPr>
              <w:t>Городец - Иъялово</w:t>
            </w:r>
          </w:p>
        </w:tc>
        <w:tc>
          <w:tcPr>
            <w:tcW w:w="1815" w:type="dxa"/>
            <w:vAlign w:val="bottom"/>
          </w:tcPr>
          <w:p w14:paraId="29B96BDA" w14:textId="77777777" w:rsidR="00D57BAF" w:rsidRDefault="00D57BAF" w:rsidP="007A58BD">
            <w:pPr>
              <w:pStyle w:val="afffff8"/>
              <w:shd w:val="clear" w:color="auto" w:fill="auto"/>
              <w:jc w:val="center"/>
            </w:pPr>
            <w:r>
              <w:rPr>
                <w:color w:val="000000"/>
                <w:sz w:val="24"/>
                <w:szCs w:val="24"/>
                <w:lang w:eastAsia="ru-RU" w:bidi="ru-RU"/>
              </w:rPr>
              <w:t>2300</w:t>
            </w:r>
          </w:p>
        </w:tc>
      </w:tr>
      <w:tr w:rsidR="00D57BAF" w:rsidRPr="00DE612A" w14:paraId="43F27317" w14:textId="77777777" w:rsidTr="007A58BD">
        <w:tc>
          <w:tcPr>
            <w:tcW w:w="576" w:type="dxa"/>
          </w:tcPr>
          <w:p w14:paraId="382E7BD7"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37</w:t>
            </w:r>
          </w:p>
        </w:tc>
        <w:tc>
          <w:tcPr>
            <w:tcW w:w="2824" w:type="dxa"/>
            <w:vAlign w:val="bottom"/>
          </w:tcPr>
          <w:p w14:paraId="6A51AA50"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- 037</w:t>
            </w:r>
          </w:p>
        </w:tc>
        <w:tc>
          <w:tcPr>
            <w:tcW w:w="4356" w:type="dxa"/>
            <w:vAlign w:val="bottom"/>
          </w:tcPr>
          <w:p w14:paraId="59FFBCA4" w14:textId="77777777" w:rsidR="00D57BAF" w:rsidRDefault="00D57BAF" w:rsidP="007A58BD">
            <w:pPr>
              <w:pStyle w:val="afffff8"/>
              <w:shd w:val="clear" w:color="auto" w:fill="auto"/>
              <w:jc w:val="center"/>
            </w:pPr>
            <w:r>
              <w:rPr>
                <w:color w:val="000000"/>
                <w:sz w:val="24"/>
                <w:szCs w:val="24"/>
                <w:lang w:eastAsia="ru-RU" w:bidi="ru-RU"/>
              </w:rPr>
              <w:t>Мая</w:t>
            </w:r>
            <w:proofErr w:type="gramStart"/>
            <w:r>
              <w:rPr>
                <w:color w:val="000000"/>
                <w:sz w:val="24"/>
                <w:szCs w:val="24"/>
                <w:lang w:eastAsia="ru-RU" w:bidi="ru-RU"/>
              </w:rPr>
              <w:t>к-</w:t>
            </w:r>
            <w:proofErr w:type="gramEnd"/>
            <w:r>
              <w:rPr>
                <w:color w:val="000000"/>
                <w:sz w:val="24"/>
                <w:szCs w:val="24"/>
                <w:lang w:eastAsia="ru-RU" w:bidi="ru-RU"/>
              </w:rPr>
              <w:t xml:space="preserve"> Парашенка</w:t>
            </w:r>
          </w:p>
        </w:tc>
        <w:tc>
          <w:tcPr>
            <w:tcW w:w="1815" w:type="dxa"/>
            <w:vAlign w:val="bottom"/>
          </w:tcPr>
          <w:p w14:paraId="42F4C9E7" w14:textId="77777777" w:rsidR="00D57BAF" w:rsidRDefault="00D57BAF" w:rsidP="007A58BD">
            <w:pPr>
              <w:pStyle w:val="afffff8"/>
              <w:shd w:val="clear" w:color="auto" w:fill="auto"/>
              <w:jc w:val="center"/>
            </w:pPr>
            <w:r>
              <w:rPr>
                <w:color w:val="000000"/>
                <w:sz w:val="24"/>
                <w:szCs w:val="24"/>
                <w:lang w:eastAsia="ru-RU" w:bidi="ru-RU"/>
              </w:rPr>
              <w:t>2283</w:t>
            </w:r>
          </w:p>
        </w:tc>
      </w:tr>
      <w:tr w:rsidR="00D57BAF" w:rsidRPr="00DE612A" w14:paraId="6ACC4CAD" w14:textId="77777777" w:rsidTr="007A58BD">
        <w:tc>
          <w:tcPr>
            <w:tcW w:w="576" w:type="dxa"/>
          </w:tcPr>
          <w:p w14:paraId="473620D5"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38</w:t>
            </w:r>
          </w:p>
        </w:tc>
        <w:tc>
          <w:tcPr>
            <w:tcW w:w="2824" w:type="dxa"/>
            <w:vAlign w:val="bottom"/>
          </w:tcPr>
          <w:p w14:paraId="02965F4D"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- 038</w:t>
            </w:r>
          </w:p>
        </w:tc>
        <w:tc>
          <w:tcPr>
            <w:tcW w:w="4356" w:type="dxa"/>
            <w:vAlign w:val="bottom"/>
          </w:tcPr>
          <w:p w14:paraId="5DD2D13B" w14:textId="77777777" w:rsidR="00D57BAF" w:rsidRDefault="00D57BAF" w:rsidP="007A58BD">
            <w:pPr>
              <w:pStyle w:val="afffff8"/>
              <w:shd w:val="clear" w:color="auto" w:fill="auto"/>
              <w:jc w:val="center"/>
            </w:pPr>
            <w:r>
              <w:rPr>
                <w:color w:val="000000"/>
                <w:sz w:val="24"/>
                <w:szCs w:val="24"/>
                <w:lang w:eastAsia="ru-RU" w:bidi="ru-RU"/>
              </w:rPr>
              <w:t>Ломтево - Поливалово</w:t>
            </w:r>
          </w:p>
        </w:tc>
        <w:tc>
          <w:tcPr>
            <w:tcW w:w="1815" w:type="dxa"/>
            <w:vAlign w:val="bottom"/>
          </w:tcPr>
          <w:p w14:paraId="7BB1B07B" w14:textId="77777777" w:rsidR="00D57BAF" w:rsidRDefault="00D57BAF" w:rsidP="007A58BD">
            <w:pPr>
              <w:pStyle w:val="afffff8"/>
              <w:shd w:val="clear" w:color="auto" w:fill="auto"/>
              <w:jc w:val="center"/>
            </w:pPr>
            <w:r>
              <w:rPr>
                <w:color w:val="000000"/>
                <w:sz w:val="24"/>
                <w:szCs w:val="24"/>
                <w:lang w:eastAsia="ru-RU" w:bidi="ru-RU"/>
              </w:rPr>
              <w:t>1500</w:t>
            </w:r>
          </w:p>
        </w:tc>
      </w:tr>
      <w:tr w:rsidR="00D57BAF" w:rsidRPr="00DE612A" w14:paraId="3DC34F18" w14:textId="77777777" w:rsidTr="007A58BD">
        <w:tc>
          <w:tcPr>
            <w:tcW w:w="576" w:type="dxa"/>
          </w:tcPr>
          <w:p w14:paraId="3AA67B90"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39</w:t>
            </w:r>
          </w:p>
        </w:tc>
        <w:tc>
          <w:tcPr>
            <w:tcW w:w="2824" w:type="dxa"/>
            <w:vAlign w:val="bottom"/>
          </w:tcPr>
          <w:p w14:paraId="1FDF20C0"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- 039</w:t>
            </w:r>
          </w:p>
        </w:tc>
        <w:tc>
          <w:tcPr>
            <w:tcW w:w="4356" w:type="dxa"/>
            <w:vAlign w:val="bottom"/>
          </w:tcPr>
          <w:p w14:paraId="4DF82CA2" w14:textId="77777777" w:rsidR="00D57BAF" w:rsidRDefault="00D57BAF" w:rsidP="007A58BD">
            <w:pPr>
              <w:pStyle w:val="afffff8"/>
              <w:shd w:val="clear" w:color="auto" w:fill="auto"/>
              <w:jc w:val="center"/>
            </w:pPr>
            <w:r>
              <w:rPr>
                <w:color w:val="000000"/>
                <w:sz w:val="24"/>
                <w:szCs w:val="24"/>
                <w:lang w:eastAsia="ru-RU" w:bidi="ru-RU"/>
              </w:rPr>
              <w:t>Тюфинь-Изборов</w:t>
            </w:r>
            <w:proofErr w:type="gramStart"/>
            <w:r>
              <w:rPr>
                <w:color w:val="000000"/>
                <w:sz w:val="24"/>
                <w:szCs w:val="24"/>
                <w:lang w:eastAsia="ru-RU" w:bidi="ru-RU"/>
              </w:rPr>
              <w:t>о-</w:t>
            </w:r>
            <w:proofErr w:type="gramEnd"/>
            <w:r>
              <w:rPr>
                <w:color w:val="000000"/>
                <w:sz w:val="24"/>
                <w:szCs w:val="24"/>
                <w:lang w:eastAsia="ru-RU" w:bidi="ru-RU"/>
              </w:rPr>
              <w:t xml:space="preserve"> Беклемищево</w:t>
            </w:r>
          </w:p>
        </w:tc>
        <w:tc>
          <w:tcPr>
            <w:tcW w:w="1815" w:type="dxa"/>
            <w:vAlign w:val="bottom"/>
          </w:tcPr>
          <w:p w14:paraId="44D5163F" w14:textId="77777777" w:rsidR="00D57BAF" w:rsidRDefault="00D57BAF" w:rsidP="007A58BD">
            <w:pPr>
              <w:pStyle w:val="afffff8"/>
              <w:shd w:val="clear" w:color="auto" w:fill="auto"/>
              <w:jc w:val="center"/>
            </w:pPr>
            <w:r>
              <w:rPr>
                <w:color w:val="000000"/>
                <w:sz w:val="24"/>
                <w:szCs w:val="24"/>
                <w:lang w:eastAsia="ru-RU" w:bidi="ru-RU"/>
              </w:rPr>
              <w:t>6284</w:t>
            </w:r>
          </w:p>
        </w:tc>
      </w:tr>
      <w:tr w:rsidR="00D57BAF" w:rsidRPr="00DE612A" w14:paraId="26EF2F41" w14:textId="77777777" w:rsidTr="007A58BD">
        <w:tc>
          <w:tcPr>
            <w:tcW w:w="576" w:type="dxa"/>
          </w:tcPr>
          <w:p w14:paraId="08BE2E41"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40</w:t>
            </w:r>
          </w:p>
        </w:tc>
        <w:tc>
          <w:tcPr>
            <w:tcW w:w="2824" w:type="dxa"/>
            <w:vAlign w:val="bottom"/>
          </w:tcPr>
          <w:p w14:paraId="030121A0"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- 040</w:t>
            </w:r>
          </w:p>
        </w:tc>
        <w:tc>
          <w:tcPr>
            <w:tcW w:w="4356" w:type="dxa"/>
            <w:vAlign w:val="bottom"/>
          </w:tcPr>
          <w:p w14:paraId="5D739877" w14:textId="77777777" w:rsidR="00D57BAF" w:rsidRDefault="00D57BAF" w:rsidP="007A58BD">
            <w:pPr>
              <w:pStyle w:val="afffff8"/>
              <w:shd w:val="clear" w:color="auto" w:fill="auto"/>
              <w:jc w:val="center"/>
            </w:pPr>
            <w:r>
              <w:rPr>
                <w:color w:val="000000"/>
                <w:sz w:val="24"/>
                <w:szCs w:val="24"/>
                <w:lang w:eastAsia="ru-RU" w:bidi="ru-RU"/>
              </w:rPr>
              <w:t>«Гаврики-Тюфинь» - Силино</w:t>
            </w:r>
          </w:p>
        </w:tc>
        <w:tc>
          <w:tcPr>
            <w:tcW w:w="1815" w:type="dxa"/>
            <w:vAlign w:val="bottom"/>
          </w:tcPr>
          <w:p w14:paraId="36AD06EB" w14:textId="77777777" w:rsidR="00D57BAF" w:rsidRDefault="00D57BAF" w:rsidP="007A58BD">
            <w:pPr>
              <w:pStyle w:val="afffff8"/>
              <w:shd w:val="clear" w:color="auto" w:fill="auto"/>
              <w:jc w:val="center"/>
            </w:pPr>
            <w:r>
              <w:rPr>
                <w:color w:val="000000"/>
                <w:sz w:val="24"/>
                <w:szCs w:val="24"/>
                <w:lang w:eastAsia="ru-RU" w:bidi="ru-RU"/>
              </w:rPr>
              <w:t>750</w:t>
            </w:r>
          </w:p>
        </w:tc>
      </w:tr>
      <w:tr w:rsidR="00D57BAF" w:rsidRPr="00DE612A" w14:paraId="0AE38491" w14:textId="77777777" w:rsidTr="007A58BD">
        <w:tc>
          <w:tcPr>
            <w:tcW w:w="576" w:type="dxa"/>
          </w:tcPr>
          <w:p w14:paraId="40F487D6"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41</w:t>
            </w:r>
          </w:p>
        </w:tc>
        <w:tc>
          <w:tcPr>
            <w:tcW w:w="2824" w:type="dxa"/>
            <w:vAlign w:val="bottom"/>
          </w:tcPr>
          <w:p w14:paraId="000BF191"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MP-041</w:t>
            </w:r>
          </w:p>
        </w:tc>
        <w:tc>
          <w:tcPr>
            <w:tcW w:w="4356" w:type="dxa"/>
            <w:vAlign w:val="bottom"/>
          </w:tcPr>
          <w:p w14:paraId="653EEC77" w14:textId="77777777" w:rsidR="00D57BAF" w:rsidRDefault="00D57BAF" w:rsidP="007A58BD">
            <w:pPr>
              <w:pStyle w:val="afffff8"/>
              <w:shd w:val="clear" w:color="auto" w:fill="auto"/>
              <w:jc w:val="center"/>
            </w:pPr>
            <w:r>
              <w:rPr>
                <w:color w:val="000000"/>
                <w:sz w:val="24"/>
                <w:szCs w:val="24"/>
                <w:lang w:eastAsia="ru-RU" w:bidi="ru-RU"/>
              </w:rPr>
              <w:t>Новоселки - Фоминская Дача</w:t>
            </w:r>
          </w:p>
        </w:tc>
        <w:tc>
          <w:tcPr>
            <w:tcW w:w="1815" w:type="dxa"/>
            <w:vAlign w:val="bottom"/>
          </w:tcPr>
          <w:p w14:paraId="3A027231" w14:textId="77777777" w:rsidR="00D57BAF" w:rsidRDefault="00D57BAF" w:rsidP="007A58BD">
            <w:pPr>
              <w:pStyle w:val="afffff8"/>
              <w:shd w:val="clear" w:color="auto" w:fill="auto"/>
              <w:jc w:val="center"/>
            </w:pPr>
            <w:r>
              <w:rPr>
                <w:color w:val="000000"/>
                <w:sz w:val="24"/>
                <w:szCs w:val="24"/>
                <w:lang w:eastAsia="ru-RU" w:bidi="ru-RU"/>
              </w:rPr>
              <w:t>4200</w:t>
            </w:r>
          </w:p>
        </w:tc>
      </w:tr>
      <w:tr w:rsidR="00D57BAF" w:rsidRPr="00DE612A" w14:paraId="6ACEFCA6" w14:textId="77777777" w:rsidTr="007A58BD">
        <w:tc>
          <w:tcPr>
            <w:tcW w:w="576" w:type="dxa"/>
          </w:tcPr>
          <w:p w14:paraId="55615C15"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42</w:t>
            </w:r>
          </w:p>
        </w:tc>
        <w:tc>
          <w:tcPr>
            <w:tcW w:w="2824" w:type="dxa"/>
            <w:vAlign w:val="bottom"/>
          </w:tcPr>
          <w:p w14:paraId="13166E51"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- 042</w:t>
            </w:r>
          </w:p>
        </w:tc>
        <w:tc>
          <w:tcPr>
            <w:tcW w:w="4356" w:type="dxa"/>
            <w:vAlign w:val="bottom"/>
          </w:tcPr>
          <w:p w14:paraId="5E92E75A" w14:textId="77777777" w:rsidR="00D57BAF" w:rsidRDefault="00D57BAF" w:rsidP="007A58BD">
            <w:pPr>
              <w:pStyle w:val="afffff8"/>
              <w:shd w:val="clear" w:color="auto" w:fill="auto"/>
              <w:jc w:val="center"/>
            </w:pPr>
            <w:r>
              <w:rPr>
                <w:color w:val="000000"/>
                <w:sz w:val="24"/>
                <w:szCs w:val="24"/>
                <w:lang w:eastAsia="ru-RU" w:bidi="ru-RU"/>
              </w:rPr>
              <w:t>Подкопаев</w:t>
            </w:r>
            <w:proofErr w:type="gramStart"/>
            <w:r>
              <w:rPr>
                <w:color w:val="000000"/>
                <w:sz w:val="24"/>
                <w:szCs w:val="24"/>
                <w:lang w:eastAsia="ru-RU" w:bidi="ru-RU"/>
              </w:rPr>
              <w:t>о-</w:t>
            </w:r>
            <w:proofErr w:type="gramEnd"/>
            <w:r>
              <w:rPr>
                <w:color w:val="000000"/>
                <w:sz w:val="24"/>
                <w:szCs w:val="24"/>
                <w:lang w:eastAsia="ru-RU" w:bidi="ru-RU"/>
              </w:rPr>
              <w:t xml:space="preserve"> Шметовое</w:t>
            </w:r>
          </w:p>
        </w:tc>
        <w:tc>
          <w:tcPr>
            <w:tcW w:w="1815" w:type="dxa"/>
            <w:vAlign w:val="bottom"/>
          </w:tcPr>
          <w:p w14:paraId="44C23DF0" w14:textId="77777777" w:rsidR="00D57BAF" w:rsidRDefault="00D57BAF" w:rsidP="007A58BD">
            <w:pPr>
              <w:pStyle w:val="afffff8"/>
              <w:shd w:val="clear" w:color="auto" w:fill="auto"/>
              <w:jc w:val="center"/>
            </w:pPr>
            <w:r>
              <w:rPr>
                <w:color w:val="000000"/>
                <w:sz w:val="24"/>
                <w:szCs w:val="24"/>
                <w:lang w:eastAsia="ru-RU" w:bidi="ru-RU"/>
              </w:rPr>
              <w:t>1052</w:t>
            </w:r>
          </w:p>
        </w:tc>
      </w:tr>
      <w:tr w:rsidR="00D57BAF" w:rsidRPr="00DE612A" w14:paraId="5FA0077D" w14:textId="77777777" w:rsidTr="007A58BD">
        <w:tc>
          <w:tcPr>
            <w:tcW w:w="576" w:type="dxa"/>
          </w:tcPr>
          <w:p w14:paraId="21BF4BB1"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43</w:t>
            </w:r>
          </w:p>
        </w:tc>
        <w:tc>
          <w:tcPr>
            <w:tcW w:w="2824" w:type="dxa"/>
            <w:vAlign w:val="bottom"/>
          </w:tcPr>
          <w:p w14:paraId="42C7819E"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- 043</w:t>
            </w:r>
          </w:p>
        </w:tc>
        <w:tc>
          <w:tcPr>
            <w:tcW w:w="4356" w:type="dxa"/>
            <w:vAlign w:val="bottom"/>
          </w:tcPr>
          <w:p w14:paraId="7AC46CB3" w14:textId="77777777" w:rsidR="00D57BAF" w:rsidRDefault="00D57BAF" w:rsidP="007A58BD">
            <w:pPr>
              <w:pStyle w:val="afffff8"/>
              <w:shd w:val="clear" w:color="auto" w:fill="auto"/>
              <w:jc w:val="center"/>
            </w:pPr>
            <w:r>
              <w:rPr>
                <w:color w:val="000000"/>
                <w:sz w:val="24"/>
                <w:szCs w:val="24"/>
                <w:lang w:eastAsia="ru-RU" w:bidi="ru-RU"/>
              </w:rPr>
              <w:t>Ильинк</w:t>
            </w:r>
            <w:proofErr w:type="gramStart"/>
            <w:r>
              <w:rPr>
                <w:color w:val="000000"/>
                <w:sz w:val="24"/>
                <w:szCs w:val="24"/>
                <w:lang w:eastAsia="ru-RU" w:bidi="ru-RU"/>
              </w:rPr>
              <w:t>а-</w:t>
            </w:r>
            <w:proofErr w:type="gramEnd"/>
            <w:r>
              <w:rPr>
                <w:color w:val="000000"/>
                <w:sz w:val="24"/>
                <w:szCs w:val="24"/>
                <w:lang w:eastAsia="ru-RU" w:bidi="ru-RU"/>
              </w:rPr>
              <w:t xml:space="preserve"> Матчино</w:t>
            </w:r>
          </w:p>
        </w:tc>
        <w:tc>
          <w:tcPr>
            <w:tcW w:w="1815" w:type="dxa"/>
            <w:vAlign w:val="bottom"/>
          </w:tcPr>
          <w:p w14:paraId="5C8B1B37" w14:textId="77777777" w:rsidR="00D57BAF" w:rsidRDefault="00D57BAF" w:rsidP="007A58BD">
            <w:pPr>
              <w:pStyle w:val="afffff8"/>
              <w:shd w:val="clear" w:color="auto" w:fill="auto"/>
              <w:jc w:val="center"/>
            </w:pPr>
            <w:r>
              <w:rPr>
                <w:color w:val="000000"/>
                <w:sz w:val="24"/>
                <w:szCs w:val="24"/>
                <w:lang w:eastAsia="ru-RU" w:bidi="ru-RU"/>
              </w:rPr>
              <w:t>1330</w:t>
            </w:r>
          </w:p>
        </w:tc>
      </w:tr>
      <w:tr w:rsidR="00D57BAF" w:rsidRPr="00DE612A" w14:paraId="54CCD0A0" w14:textId="77777777" w:rsidTr="007A58BD">
        <w:tc>
          <w:tcPr>
            <w:tcW w:w="576" w:type="dxa"/>
          </w:tcPr>
          <w:p w14:paraId="194C1F94"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44</w:t>
            </w:r>
          </w:p>
        </w:tc>
        <w:tc>
          <w:tcPr>
            <w:tcW w:w="2824" w:type="dxa"/>
            <w:vAlign w:val="bottom"/>
          </w:tcPr>
          <w:p w14:paraId="18642A17"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- 044</w:t>
            </w:r>
          </w:p>
        </w:tc>
        <w:tc>
          <w:tcPr>
            <w:tcW w:w="4356" w:type="dxa"/>
            <w:vAlign w:val="bottom"/>
          </w:tcPr>
          <w:p w14:paraId="55AF661B" w14:textId="77777777" w:rsidR="00D57BAF" w:rsidRDefault="00D57BAF" w:rsidP="007A58BD">
            <w:pPr>
              <w:pStyle w:val="afffff8"/>
              <w:shd w:val="clear" w:color="auto" w:fill="auto"/>
              <w:jc w:val="center"/>
            </w:pPr>
            <w:r>
              <w:rPr>
                <w:color w:val="000000"/>
                <w:sz w:val="24"/>
                <w:szCs w:val="24"/>
                <w:lang w:eastAsia="ru-RU" w:bidi="ru-RU"/>
              </w:rPr>
              <w:t>Подкопаев</w:t>
            </w:r>
            <w:proofErr w:type="gramStart"/>
            <w:r>
              <w:rPr>
                <w:color w:val="000000"/>
                <w:sz w:val="24"/>
                <w:szCs w:val="24"/>
                <w:lang w:eastAsia="ru-RU" w:bidi="ru-RU"/>
              </w:rPr>
              <w:t>о-</w:t>
            </w:r>
            <w:proofErr w:type="gramEnd"/>
            <w:r>
              <w:rPr>
                <w:color w:val="000000"/>
                <w:sz w:val="24"/>
                <w:szCs w:val="24"/>
                <w:lang w:eastAsia="ru-RU" w:bidi="ru-RU"/>
              </w:rPr>
              <w:t xml:space="preserve"> Шевелевка</w:t>
            </w:r>
          </w:p>
        </w:tc>
        <w:tc>
          <w:tcPr>
            <w:tcW w:w="1815" w:type="dxa"/>
            <w:vAlign w:val="bottom"/>
          </w:tcPr>
          <w:p w14:paraId="44ED0B06" w14:textId="77777777" w:rsidR="00D57BAF" w:rsidRDefault="00D57BAF" w:rsidP="007A58BD">
            <w:pPr>
              <w:pStyle w:val="afffff8"/>
              <w:shd w:val="clear" w:color="auto" w:fill="auto"/>
              <w:jc w:val="center"/>
            </w:pPr>
            <w:r>
              <w:rPr>
                <w:color w:val="000000"/>
                <w:sz w:val="24"/>
                <w:szCs w:val="24"/>
                <w:lang w:eastAsia="ru-RU" w:bidi="ru-RU"/>
              </w:rPr>
              <w:t>3260</w:t>
            </w:r>
          </w:p>
        </w:tc>
      </w:tr>
      <w:tr w:rsidR="00D57BAF" w:rsidRPr="00DE612A" w14:paraId="4B78C384" w14:textId="77777777" w:rsidTr="007A58BD">
        <w:tc>
          <w:tcPr>
            <w:tcW w:w="576" w:type="dxa"/>
          </w:tcPr>
          <w:p w14:paraId="506C761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45</w:t>
            </w:r>
          </w:p>
        </w:tc>
        <w:tc>
          <w:tcPr>
            <w:tcW w:w="2824" w:type="dxa"/>
            <w:vAlign w:val="bottom"/>
          </w:tcPr>
          <w:p w14:paraId="6BFB6D1A"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- 045</w:t>
            </w:r>
          </w:p>
        </w:tc>
        <w:tc>
          <w:tcPr>
            <w:tcW w:w="4356" w:type="dxa"/>
            <w:vAlign w:val="bottom"/>
          </w:tcPr>
          <w:p w14:paraId="27957E5A" w14:textId="77777777" w:rsidR="00D57BAF" w:rsidRDefault="00D57BAF" w:rsidP="007A58BD">
            <w:pPr>
              <w:pStyle w:val="afffff8"/>
              <w:shd w:val="clear" w:color="auto" w:fill="auto"/>
              <w:jc w:val="center"/>
            </w:pPr>
            <w:r>
              <w:rPr>
                <w:color w:val="000000"/>
                <w:sz w:val="24"/>
                <w:szCs w:val="24"/>
                <w:lang w:eastAsia="ru-RU" w:bidi="ru-RU"/>
              </w:rPr>
              <w:t>Шалово - Зеновка</w:t>
            </w:r>
          </w:p>
        </w:tc>
        <w:tc>
          <w:tcPr>
            <w:tcW w:w="1815" w:type="dxa"/>
            <w:vAlign w:val="bottom"/>
          </w:tcPr>
          <w:p w14:paraId="2D1CF892" w14:textId="77777777" w:rsidR="00D57BAF" w:rsidRDefault="00D57BAF" w:rsidP="007A58BD">
            <w:pPr>
              <w:pStyle w:val="afffff8"/>
              <w:shd w:val="clear" w:color="auto" w:fill="auto"/>
              <w:jc w:val="center"/>
            </w:pPr>
            <w:r>
              <w:rPr>
                <w:color w:val="000000"/>
                <w:sz w:val="24"/>
                <w:szCs w:val="24"/>
                <w:lang w:eastAsia="ru-RU" w:bidi="ru-RU"/>
              </w:rPr>
              <w:t>652</w:t>
            </w:r>
          </w:p>
        </w:tc>
      </w:tr>
      <w:tr w:rsidR="00D57BAF" w:rsidRPr="00DE612A" w14:paraId="731ED7A2" w14:textId="77777777" w:rsidTr="007A58BD">
        <w:tc>
          <w:tcPr>
            <w:tcW w:w="576" w:type="dxa"/>
          </w:tcPr>
          <w:p w14:paraId="72F18DEB"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46</w:t>
            </w:r>
          </w:p>
        </w:tc>
        <w:tc>
          <w:tcPr>
            <w:tcW w:w="2824" w:type="dxa"/>
            <w:vAlign w:val="bottom"/>
          </w:tcPr>
          <w:p w14:paraId="37DE70F3"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- 046</w:t>
            </w:r>
          </w:p>
        </w:tc>
        <w:tc>
          <w:tcPr>
            <w:tcW w:w="4356" w:type="dxa"/>
            <w:vAlign w:val="bottom"/>
          </w:tcPr>
          <w:p w14:paraId="6B9FE86D" w14:textId="77777777" w:rsidR="00D57BAF" w:rsidRDefault="00D57BAF" w:rsidP="007A58BD">
            <w:pPr>
              <w:pStyle w:val="afffff8"/>
              <w:shd w:val="clear" w:color="auto" w:fill="auto"/>
              <w:jc w:val="center"/>
            </w:pPr>
            <w:r>
              <w:rPr>
                <w:color w:val="000000"/>
                <w:sz w:val="24"/>
                <w:szCs w:val="24"/>
                <w:lang w:eastAsia="ru-RU" w:bidi="ru-RU"/>
              </w:rPr>
              <w:t>«Мещовск-Серпейск</w:t>
            </w:r>
            <w:proofErr w:type="gramStart"/>
            <w:r>
              <w:rPr>
                <w:color w:val="000000"/>
                <w:sz w:val="24"/>
                <w:szCs w:val="24"/>
                <w:lang w:eastAsia="ru-RU" w:bidi="ru-RU"/>
              </w:rPr>
              <w:t>»-</w:t>
            </w:r>
            <w:proofErr w:type="gramEnd"/>
            <w:r>
              <w:rPr>
                <w:color w:val="000000"/>
                <w:sz w:val="24"/>
                <w:szCs w:val="24"/>
                <w:lang w:eastAsia="ru-RU" w:bidi="ru-RU"/>
              </w:rPr>
              <w:t>Мощинцы</w:t>
            </w:r>
          </w:p>
        </w:tc>
        <w:tc>
          <w:tcPr>
            <w:tcW w:w="1815" w:type="dxa"/>
            <w:vAlign w:val="bottom"/>
          </w:tcPr>
          <w:p w14:paraId="70A488BE" w14:textId="77777777" w:rsidR="00D57BAF" w:rsidRDefault="00D57BAF" w:rsidP="007A58BD">
            <w:pPr>
              <w:pStyle w:val="afffff8"/>
              <w:shd w:val="clear" w:color="auto" w:fill="auto"/>
              <w:jc w:val="center"/>
            </w:pPr>
            <w:r>
              <w:rPr>
                <w:color w:val="000000"/>
                <w:sz w:val="24"/>
                <w:szCs w:val="24"/>
                <w:lang w:eastAsia="ru-RU" w:bidi="ru-RU"/>
              </w:rPr>
              <w:t>700</w:t>
            </w:r>
          </w:p>
        </w:tc>
      </w:tr>
      <w:tr w:rsidR="00D57BAF" w:rsidRPr="00DE612A" w14:paraId="4649FF6F" w14:textId="77777777" w:rsidTr="007A58BD">
        <w:tc>
          <w:tcPr>
            <w:tcW w:w="576" w:type="dxa"/>
          </w:tcPr>
          <w:p w14:paraId="01435060"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47</w:t>
            </w:r>
          </w:p>
        </w:tc>
        <w:tc>
          <w:tcPr>
            <w:tcW w:w="2824" w:type="dxa"/>
            <w:vAlign w:val="bottom"/>
          </w:tcPr>
          <w:p w14:paraId="0E6F235B"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- 047</w:t>
            </w:r>
          </w:p>
        </w:tc>
        <w:tc>
          <w:tcPr>
            <w:tcW w:w="4356" w:type="dxa"/>
            <w:vAlign w:val="bottom"/>
          </w:tcPr>
          <w:p w14:paraId="58AC218A" w14:textId="77777777" w:rsidR="00D57BAF" w:rsidRDefault="00D57BAF" w:rsidP="007A58BD">
            <w:pPr>
              <w:pStyle w:val="afffff8"/>
              <w:shd w:val="clear" w:color="auto" w:fill="auto"/>
              <w:jc w:val="center"/>
            </w:pPr>
            <w:r>
              <w:rPr>
                <w:color w:val="000000"/>
                <w:sz w:val="24"/>
                <w:szCs w:val="24"/>
                <w:lang w:eastAsia="ru-RU" w:bidi="ru-RU"/>
              </w:rPr>
              <w:t>Растворов</w:t>
            </w:r>
            <w:proofErr w:type="gramStart"/>
            <w:r>
              <w:rPr>
                <w:color w:val="000000"/>
                <w:sz w:val="24"/>
                <w:szCs w:val="24"/>
                <w:lang w:eastAsia="ru-RU" w:bidi="ru-RU"/>
              </w:rPr>
              <w:t>о-</w:t>
            </w:r>
            <w:proofErr w:type="gramEnd"/>
            <w:r>
              <w:rPr>
                <w:color w:val="000000"/>
                <w:sz w:val="24"/>
                <w:szCs w:val="24"/>
                <w:lang w:eastAsia="ru-RU" w:bidi="ru-RU"/>
              </w:rPr>
              <w:t xml:space="preserve"> Чавля</w:t>
            </w:r>
          </w:p>
        </w:tc>
        <w:tc>
          <w:tcPr>
            <w:tcW w:w="1815" w:type="dxa"/>
            <w:vAlign w:val="bottom"/>
          </w:tcPr>
          <w:p w14:paraId="5E8F9B69" w14:textId="77777777" w:rsidR="00D57BAF" w:rsidRDefault="00D57BAF" w:rsidP="007A58BD">
            <w:pPr>
              <w:pStyle w:val="afffff8"/>
              <w:shd w:val="clear" w:color="auto" w:fill="auto"/>
              <w:jc w:val="center"/>
            </w:pPr>
            <w:r>
              <w:rPr>
                <w:color w:val="000000"/>
                <w:sz w:val="24"/>
                <w:szCs w:val="24"/>
                <w:lang w:eastAsia="ru-RU" w:bidi="ru-RU"/>
              </w:rPr>
              <w:t>2400</w:t>
            </w:r>
          </w:p>
        </w:tc>
      </w:tr>
      <w:tr w:rsidR="00D57BAF" w:rsidRPr="00DE612A" w14:paraId="28384447" w14:textId="77777777" w:rsidTr="007A58BD">
        <w:tc>
          <w:tcPr>
            <w:tcW w:w="576" w:type="dxa"/>
          </w:tcPr>
          <w:p w14:paraId="1FD91B92"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48</w:t>
            </w:r>
          </w:p>
        </w:tc>
        <w:tc>
          <w:tcPr>
            <w:tcW w:w="2824" w:type="dxa"/>
            <w:vAlign w:val="bottom"/>
          </w:tcPr>
          <w:p w14:paraId="67036623"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- 048</w:t>
            </w:r>
          </w:p>
        </w:tc>
        <w:tc>
          <w:tcPr>
            <w:tcW w:w="4356" w:type="dxa"/>
            <w:vAlign w:val="bottom"/>
          </w:tcPr>
          <w:p w14:paraId="08722C1A" w14:textId="77777777" w:rsidR="00D57BAF" w:rsidRDefault="00D57BAF" w:rsidP="007A58BD">
            <w:pPr>
              <w:pStyle w:val="afffff8"/>
              <w:shd w:val="clear" w:color="auto" w:fill="auto"/>
              <w:jc w:val="center"/>
            </w:pPr>
            <w:r>
              <w:rPr>
                <w:color w:val="000000"/>
                <w:sz w:val="24"/>
                <w:szCs w:val="24"/>
                <w:lang w:eastAsia="ru-RU" w:bidi="ru-RU"/>
              </w:rPr>
              <w:t>Овсянниково-Бобровицы</w:t>
            </w:r>
          </w:p>
        </w:tc>
        <w:tc>
          <w:tcPr>
            <w:tcW w:w="1815" w:type="dxa"/>
            <w:vAlign w:val="bottom"/>
          </w:tcPr>
          <w:p w14:paraId="1F129DB1" w14:textId="77777777" w:rsidR="00D57BAF" w:rsidRDefault="00D57BAF" w:rsidP="007A58BD">
            <w:pPr>
              <w:pStyle w:val="afffff8"/>
              <w:shd w:val="clear" w:color="auto" w:fill="auto"/>
              <w:jc w:val="center"/>
            </w:pPr>
            <w:r>
              <w:rPr>
                <w:color w:val="000000"/>
                <w:sz w:val="24"/>
                <w:szCs w:val="24"/>
                <w:lang w:eastAsia="ru-RU" w:bidi="ru-RU"/>
              </w:rPr>
              <w:t>2620</w:t>
            </w:r>
          </w:p>
        </w:tc>
      </w:tr>
      <w:tr w:rsidR="00D57BAF" w:rsidRPr="00DE612A" w14:paraId="7CBB255C" w14:textId="77777777" w:rsidTr="007A58BD">
        <w:tc>
          <w:tcPr>
            <w:tcW w:w="576" w:type="dxa"/>
          </w:tcPr>
          <w:p w14:paraId="11A01B62"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49</w:t>
            </w:r>
          </w:p>
        </w:tc>
        <w:tc>
          <w:tcPr>
            <w:tcW w:w="2824" w:type="dxa"/>
            <w:vAlign w:val="bottom"/>
          </w:tcPr>
          <w:p w14:paraId="46472BEF"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- 049</w:t>
            </w:r>
          </w:p>
        </w:tc>
        <w:tc>
          <w:tcPr>
            <w:tcW w:w="4356" w:type="dxa"/>
            <w:vAlign w:val="bottom"/>
          </w:tcPr>
          <w:p w14:paraId="336D458B" w14:textId="77777777" w:rsidR="00D57BAF" w:rsidRDefault="00D57BAF" w:rsidP="007A58BD">
            <w:pPr>
              <w:pStyle w:val="afffff8"/>
              <w:shd w:val="clear" w:color="auto" w:fill="auto"/>
              <w:jc w:val="center"/>
            </w:pPr>
            <w:r>
              <w:rPr>
                <w:color w:val="000000"/>
                <w:sz w:val="24"/>
                <w:szCs w:val="24"/>
                <w:lang w:eastAsia="ru-RU" w:bidi="ru-RU"/>
              </w:rPr>
              <w:t>Овсянниково-Клетино-Крутицы</w:t>
            </w:r>
          </w:p>
        </w:tc>
        <w:tc>
          <w:tcPr>
            <w:tcW w:w="1815" w:type="dxa"/>
            <w:vAlign w:val="bottom"/>
          </w:tcPr>
          <w:p w14:paraId="0211B78C" w14:textId="77777777" w:rsidR="00D57BAF" w:rsidRDefault="00D57BAF" w:rsidP="007A58BD">
            <w:pPr>
              <w:pStyle w:val="afffff8"/>
              <w:shd w:val="clear" w:color="auto" w:fill="auto"/>
              <w:jc w:val="center"/>
            </w:pPr>
            <w:r>
              <w:rPr>
                <w:color w:val="000000"/>
                <w:sz w:val="24"/>
                <w:szCs w:val="24"/>
                <w:lang w:eastAsia="ru-RU" w:bidi="ru-RU"/>
              </w:rPr>
              <w:t>1887</w:t>
            </w:r>
          </w:p>
        </w:tc>
      </w:tr>
      <w:tr w:rsidR="00D57BAF" w:rsidRPr="00DE612A" w14:paraId="2EC8B5E8" w14:textId="77777777" w:rsidTr="007A58BD">
        <w:tc>
          <w:tcPr>
            <w:tcW w:w="576" w:type="dxa"/>
          </w:tcPr>
          <w:p w14:paraId="329540C6"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50</w:t>
            </w:r>
          </w:p>
        </w:tc>
        <w:tc>
          <w:tcPr>
            <w:tcW w:w="2824" w:type="dxa"/>
            <w:vAlign w:val="bottom"/>
          </w:tcPr>
          <w:p w14:paraId="22E2AA32"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- 050</w:t>
            </w:r>
          </w:p>
        </w:tc>
        <w:tc>
          <w:tcPr>
            <w:tcW w:w="4356" w:type="dxa"/>
            <w:vAlign w:val="bottom"/>
          </w:tcPr>
          <w:p w14:paraId="6CA817D4" w14:textId="77777777" w:rsidR="00D57BAF" w:rsidRDefault="00D57BAF" w:rsidP="007A58BD">
            <w:pPr>
              <w:pStyle w:val="afffff8"/>
              <w:shd w:val="clear" w:color="auto" w:fill="auto"/>
              <w:jc w:val="center"/>
            </w:pPr>
            <w:r>
              <w:rPr>
                <w:color w:val="000000"/>
                <w:sz w:val="24"/>
                <w:szCs w:val="24"/>
                <w:lang w:eastAsia="ru-RU" w:bidi="ru-RU"/>
              </w:rPr>
              <w:t>Лепехино-Кализна</w:t>
            </w:r>
          </w:p>
        </w:tc>
        <w:tc>
          <w:tcPr>
            <w:tcW w:w="1815" w:type="dxa"/>
            <w:vAlign w:val="bottom"/>
          </w:tcPr>
          <w:p w14:paraId="07A70DCA" w14:textId="77777777" w:rsidR="00D57BAF" w:rsidRDefault="00D57BAF" w:rsidP="007A58BD">
            <w:pPr>
              <w:pStyle w:val="afffff8"/>
              <w:shd w:val="clear" w:color="auto" w:fill="auto"/>
              <w:ind w:firstLine="780"/>
              <w:jc w:val="both"/>
            </w:pPr>
            <w:r>
              <w:rPr>
                <w:color w:val="000000"/>
                <w:sz w:val="24"/>
                <w:szCs w:val="24"/>
                <w:lang w:eastAsia="ru-RU" w:bidi="ru-RU"/>
              </w:rPr>
              <w:t>683</w:t>
            </w:r>
          </w:p>
        </w:tc>
      </w:tr>
      <w:tr w:rsidR="00D57BAF" w:rsidRPr="00DE612A" w14:paraId="14E60A5E" w14:textId="77777777" w:rsidTr="007A58BD">
        <w:tc>
          <w:tcPr>
            <w:tcW w:w="576" w:type="dxa"/>
          </w:tcPr>
          <w:p w14:paraId="64F74F9C"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51</w:t>
            </w:r>
          </w:p>
        </w:tc>
        <w:tc>
          <w:tcPr>
            <w:tcW w:w="2824" w:type="dxa"/>
            <w:vAlign w:val="bottom"/>
          </w:tcPr>
          <w:p w14:paraId="7EB5F4B3"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MP-051</w:t>
            </w:r>
          </w:p>
        </w:tc>
        <w:tc>
          <w:tcPr>
            <w:tcW w:w="4356" w:type="dxa"/>
            <w:vAlign w:val="bottom"/>
          </w:tcPr>
          <w:p w14:paraId="25797FD9" w14:textId="77777777" w:rsidR="00D57BAF" w:rsidRDefault="00D57BAF" w:rsidP="007A58BD">
            <w:pPr>
              <w:pStyle w:val="afffff8"/>
              <w:shd w:val="clear" w:color="auto" w:fill="auto"/>
              <w:spacing w:line="264" w:lineRule="auto"/>
              <w:jc w:val="center"/>
            </w:pPr>
            <w:r>
              <w:rPr>
                <w:color w:val="000000"/>
                <w:sz w:val="24"/>
                <w:szCs w:val="24"/>
                <w:lang w:eastAsia="ru-RU" w:bidi="ru-RU"/>
              </w:rPr>
              <w:t>«Мещовск-Серпейск»- Сороченк</w:t>
            </w:r>
            <w:proofErr w:type="gramStart"/>
            <w:r>
              <w:rPr>
                <w:color w:val="000000"/>
                <w:sz w:val="24"/>
                <w:szCs w:val="24"/>
                <w:lang w:eastAsia="ru-RU" w:bidi="ru-RU"/>
              </w:rPr>
              <w:t>а-</w:t>
            </w:r>
            <w:proofErr w:type="gramEnd"/>
            <w:r>
              <w:rPr>
                <w:color w:val="000000"/>
                <w:sz w:val="24"/>
                <w:szCs w:val="24"/>
                <w:lang w:eastAsia="ru-RU" w:bidi="ru-RU"/>
              </w:rPr>
              <w:t xml:space="preserve"> Комаревка</w:t>
            </w:r>
          </w:p>
        </w:tc>
        <w:tc>
          <w:tcPr>
            <w:tcW w:w="1815" w:type="dxa"/>
            <w:vAlign w:val="bottom"/>
          </w:tcPr>
          <w:p w14:paraId="412A7562" w14:textId="77777777" w:rsidR="00D57BAF" w:rsidRDefault="00D57BAF" w:rsidP="007A58BD">
            <w:pPr>
              <w:pStyle w:val="afffff8"/>
              <w:shd w:val="clear" w:color="auto" w:fill="auto"/>
              <w:jc w:val="center"/>
            </w:pPr>
            <w:r>
              <w:rPr>
                <w:color w:val="000000"/>
                <w:sz w:val="24"/>
                <w:szCs w:val="24"/>
                <w:lang w:eastAsia="ru-RU" w:bidi="ru-RU"/>
              </w:rPr>
              <w:t>6284</w:t>
            </w:r>
          </w:p>
        </w:tc>
      </w:tr>
      <w:tr w:rsidR="00D57BAF" w:rsidRPr="00DE612A" w14:paraId="276658B7" w14:textId="77777777" w:rsidTr="007A58BD">
        <w:tc>
          <w:tcPr>
            <w:tcW w:w="576" w:type="dxa"/>
          </w:tcPr>
          <w:p w14:paraId="582882DA"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52</w:t>
            </w:r>
          </w:p>
        </w:tc>
        <w:tc>
          <w:tcPr>
            <w:tcW w:w="2824" w:type="dxa"/>
            <w:vAlign w:val="bottom"/>
          </w:tcPr>
          <w:p w14:paraId="2530C2B5"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- 052</w:t>
            </w:r>
          </w:p>
        </w:tc>
        <w:tc>
          <w:tcPr>
            <w:tcW w:w="4356" w:type="dxa"/>
            <w:vAlign w:val="bottom"/>
          </w:tcPr>
          <w:p w14:paraId="5AAA679A" w14:textId="77777777" w:rsidR="00D57BAF" w:rsidRDefault="00D57BAF" w:rsidP="007A58BD">
            <w:pPr>
              <w:pStyle w:val="afffff8"/>
              <w:shd w:val="clear" w:color="auto" w:fill="auto"/>
              <w:jc w:val="center"/>
            </w:pPr>
            <w:r>
              <w:rPr>
                <w:color w:val="000000"/>
                <w:sz w:val="24"/>
                <w:szCs w:val="24"/>
                <w:lang w:eastAsia="ru-RU" w:bidi="ru-RU"/>
              </w:rPr>
              <w:t>«Мещовск-Серпейск»- Сенная</w:t>
            </w:r>
          </w:p>
        </w:tc>
        <w:tc>
          <w:tcPr>
            <w:tcW w:w="1815" w:type="dxa"/>
            <w:vAlign w:val="bottom"/>
          </w:tcPr>
          <w:p w14:paraId="56557495" w14:textId="77777777" w:rsidR="00D57BAF" w:rsidRDefault="00D57BAF" w:rsidP="007A58BD">
            <w:pPr>
              <w:pStyle w:val="afffff8"/>
              <w:shd w:val="clear" w:color="auto" w:fill="auto"/>
              <w:jc w:val="center"/>
            </w:pPr>
            <w:r>
              <w:rPr>
                <w:color w:val="000000"/>
                <w:sz w:val="24"/>
                <w:szCs w:val="24"/>
                <w:lang w:eastAsia="ru-RU" w:bidi="ru-RU"/>
              </w:rPr>
              <w:t>1679</w:t>
            </w:r>
          </w:p>
        </w:tc>
      </w:tr>
      <w:tr w:rsidR="00D57BAF" w:rsidRPr="00DE612A" w14:paraId="1DCB7D2E" w14:textId="77777777" w:rsidTr="007A58BD">
        <w:tc>
          <w:tcPr>
            <w:tcW w:w="576" w:type="dxa"/>
          </w:tcPr>
          <w:p w14:paraId="1C661D21"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53</w:t>
            </w:r>
          </w:p>
        </w:tc>
        <w:tc>
          <w:tcPr>
            <w:tcW w:w="2824" w:type="dxa"/>
            <w:vAlign w:val="bottom"/>
          </w:tcPr>
          <w:p w14:paraId="14783AC1"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- 053</w:t>
            </w:r>
          </w:p>
        </w:tc>
        <w:tc>
          <w:tcPr>
            <w:tcW w:w="4356" w:type="dxa"/>
            <w:vAlign w:val="bottom"/>
          </w:tcPr>
          <w:p w14:paraId="6372C7B1" w14:textId="77777777" w:rsidR="00D57BAF" w:rsidRDefault="00D57BAF" w:rsidP="007A58BD">
            <w:pPr>
              <w:pStyle w:val="afffff8"/>
              <w:shd w:val="clear" w:color="auto" w:fill="auto"/>
              <w:jc w:val="center"/>
            </w:pPr>
            <w:r>
              <w:rPr>
                <w:color w:val="000000"/>
                <w:sz w:val="24"/>
                <w:szCs w:val="24"/>
                <w:lang w:eastAsia="ru-RU" w:bidi="ru-RU"/>
              </w:rPr>
              <w:t>«Мещовск-Серпейск» - Маслихово</w:t>
            </w:r>
          </w:p>
        </w:tc>
        <w:tc>
          <w:tcPr>
            <w:tcW w:w="1815" w:type="dxa"/>
            <w:vAlign w:val="bottom"/>
          </w:tcPr>
          <w:p w14:paraId="4563B960" w14:textId="77777777" w:rsidR="00D57BAF" w:rsidRDefault="00D57BAF" w:rsidP="007A58BD">
            <w:pPr>
              <w:pStyle w:val="afffff8"/>
              <w:shd w:val="clear" w:color="auto" w:fill="auto"/>
              <w:jc w:val="center"/>
            </w:pPr>
            <w:r>
              <w:rPr>
                <w:color w:val="000000"/>
                <w:sz w:val="24"/>
                <w:szCs w:val="24"/>
                <w:lang w:eastAsia="ru-RU" w:bidi="ru-RU"/>
              </w:rPr>
              <w:t>2800</w:t>
            </w:r>
          </w:p>
        </w:tc>
      </w:tr>
      <w:tr w:rsidR="00D57BAF" w:rsidRPr="00DE612A" w14:paraId="60B69C1B" w14:textId="77777777" w:rsidTr="007A58BD">
        <w:tc>
          <w:tcPr>
            <w:tcW w:w="576" w:type="dxa"/>
          </w:tcPr>
          <w:p w14:paraId="228E175E"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54</w:t>
            </w:r>
          </w:p>
        </w:tc>
        <w:tc>
          <w:tcPr>
            <w:tcW w:w="2824" w:type="dxa"/>
            <w:vAlign w:val="bottom"/>
          </w:tcPr>
          <w:p w14:paraId="402339D4"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- 054</w:t>
            </w:r>
          </w:p>
        </w:tc>
        <w:tc>
          <w:tcPr>
            <w:tcW w:w="4356" w:type="dxa"/>
            <w:vAlign w:val="bottom"/>
          </w:tcPr>
          <w:p w14:paraId="226E5B33" w14:textId="77777777" w:rsidR="00D57BAF" w:rsidRDefault="00D57BAF" w:rsidP="007A58BD">
            <w:pPr>
              <w:pStyle w:val="afffff8"/>
              <w:shd w:val="clear" w:color="auto" w:fill="auto"/>
              <w:jc w:val="center"/>
            </w:pPr>
            <w:r>
              <w:rPr>
                <w:color w:val="000000"/>
                <w:sz w:val="24"/>
                <w:szCs w:val="24"/>
                <w:lang w:eastAsia="ru-RU" w:bidi="ru-RU"/>
              </w:rPr>
              <w:t>«Мещовск-Серпейск» - Батурине</w:t>
            </w:r>
          </w:p>
        </w:tc>
        <w:tc>
          <w:tcPr>
            <w:tcW w:w="1815" w:type="dxa"/>
            <w:vAlign w:val="bottom"/>
          </w:tcPr>
          <w:p w14:paraId="7EAD7D8E" w14:textId="77777777" w:rsidR="00D57BAF" w:rsidRDefault="00D57BAF" w:rsidP="007A58BD">
            <w:pPr>
              <w:pStyle w:val="afffff8"/>
              <w:shd w:val="clear" w:color="auto" w:fill="auto"/>
              <w:jc w:val="center"/>
            </w:pPr>
            <w:r>
              <w:rPr>
                <w:color w:val="000000"/>
                <w:sz w:val="24"/>
                <w:szCs w:val="24"/>
                <w:lang w:eastAsia="ru-RU" w:bidi="ru-RU"/>
              </w:rPr>
              <w:t>900</w:t>
            </w:r>
          </w:p>
        </w:tc>
      </w:tr>
      <w:tr w:rsidR="00D57BAF" w:rsidRPr="00DE612A" w14:paraId="7BFEAD34" w14:textId="77777777" w:rsidTr="007A58BD">
        <w:tc>
          <w:tcPr>
            <w:tcW w:w="576" w:type="dxa"/>
          </w:tcPr>
          <w:p w14:paraId="588FAAD3"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55</w:t>
            </w:r>
          </w:p>
        </w:tc>
        <w:tc>
          <w:tcPr>
            <w:tcW w:w="2824" w:type="dxa"/>
            <w:vAlign w:val="bottom"/>
          </w:tcPr>
          <w:p w14:paraId="1A993387"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- 055</w:t>
            </w:r>
          </w:p>
        </w:tc>
        <w:tc>
          <w:tcPr>
            <w:tcW w:w="4356" w:type="dxa"/>
            <w:vAlign w:val="bottom"/>
          </w:tcPr>
          <w:p w14:paraId="025A717A" w14:textId="77777777" w:rsidR="00D57BAF" w:rsidRDefault="00D57BAF" w:rsidP="007A58BD">
            <w:pPr>
              <w:pStyle w:val="afffff8"/>
              <w:shd w:val="clear" w:color="auto" w:fill="auto"/>
              <w:jc w:val="center"/>
            </w:pPr>
            <w:r>
              <w:rPr>
                <w:color w:val="000000"/>
                <w:sz w:val="24"/>
                <w:szCs w:val="24"/>
                <w:lang w:eastAsia="ru-RU" w:bidi="ru-RU"/>
              </w:rPr>
              <w:t>Мещовск-Ляпино</w:t>
            </w:r>
          </w:p>
        </w:tc>
        <w:tc>
          <w:tcPr>
            <w:tcW w:w="1815" w:type="dxa"/>
            <w:vAlign w:val="bottom"/>
          </w:tcPr>
          <w:p w14:paraId="62C007F8" w14:textId="77777777" w:rsidR="00D57BAF" w:rsidRDefault="00D57BAF" w:rsidP="007A58BD">
            <w:pPr>
              <w:pStyle w:val="afffff8"/>
              <w:shd w:val="clear" w:color="auto" w:fill="auto"/>
              <w:jc w:val="center"/>
            </w:pPr>
            <w:r>
              <w:rPr>
                <w:color w:val="000000"/>
                <w:sz w:val="24"/>
                <w:szCs w:val="24"/>
                <w:lang w:eastAsia="ru-RU" w:bidi="ru-RU"/>
              </w:rPr>
              <w:t>2657</w:t>
            </w:r>
          </w:p>
        </w:tc>
      </w:tr>
      <w:tr w:rsidR="00D57BAF" w:rsidRPr="00DE612A" w14:paraId="144942B8" w14:textId="77777777" w:rsidTr="007A58BD">
        <w:tc>
          <w:tcPr>
            <w:tcW w:w="576" w:type="dxa"/>
          </w:tcPr>
          <w:p w14:paraId="74479B40"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56</w:t>
            </w:r>
          </w:p>
        </w:tc>
        <w:tc>
          <w:tcPr>
            <w:tcW w:w="2824" w:type="dxa"/>
            <w:vAlign w:val="bottom"/>
          </w:tcPr>
          <w:p w14:paraId="7A1BCDB9"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- 056</w:t>
            </w:r>
          </w:p>
        </w:tc>
        <w:tc>
          <w:tcPr>
            <w:tcW w:w="4356" w:type="dxa"/>
            <w:vAlign w:val="bottom"/>
          </w:tcPr>
          <w:p w14:paraId="17B02C91" w14:textId="77777777" w:rsidR="00D57BAF" w:rsidRDefault="00D57BAF" w:rsidP="007A58BD">
            <w:pPr>
              <w:pStyle w:val="afffff8"/>
              <w:shd w:val="clear" w:color="auto" w:fill="auto"/>
              <w:jc w:val="center"/>
            </w:pPr>
            <w:r>
              <w:rPr>
                <w:color w:val="000000"/>
                <w:sz w:val="24"/>
                <w:szCs w:val="24"/>
                <w:lang w:eastAsia="ru-RU" w:bidi="ru-RU"/>
              </w:rPr>
              <w:t xml:space="preserve">Серпейск </w:t>
            </w:r>
            <w:proofErr w:type="gramStart"/>
            <w:r>
              <w:rPr>
                <w:color w:val="000000"/>
                <w:sz w:val="24"/>
                <w:szCs w:val="24"/>
                <w:lang w:eastAsia="ru-RU" w:bidi="ru-RU"/>
              </w:rPr>
              <w:t>-И</w:t>
            </w:r>
            <w:proofErr w:type="gramEnd"/>
            <w:r>
              <w:rPr>
                <w:color w:val="000000"/>
                <w:sz w:val="24"/>
                <w:szCs w:val="24"/>
                <w:lang w:eastAsia="ru-RU" w:bidi="ru-RU"/>
              </w:rPr>
              <w:t>ванково - Маклаково</w:t>
            </w:r>
          </w:p>
        </w:tc>
        <w:tc>
          <w:tcPr>
            <w:tcW w:w="1815" w:type="dxa"/>
            <w:vAlign w:val="bottom"/>
          </w:tcPr>
          <w:p w14:paraId="5CAA81FA" w14:textId="77777777" w:rsidR="00D57BAF" w:rsidRDefault="00D57BAF" w:rsidP="007A58BD">
            <w:pPr>
              <w:pStyle w:val="afffff8"/>
              <w:shd w:val="clear" w:color="auto" w:fill="auto"/>
              <w:jc w:val="center"/>
            </w:pPr>
            <w:r>
              <w:rPr>
                <w:color w:val="000000"/>
                <w:sz w:val="24"/>
                <w:szCs w:val="24"/>
                <w:lang w:eastAsia="ru-RU" w:bidi="ru-RU"/>
              </w:rPr>
              <w:t>4770</w:t>
            </w:r>
          </w:p>
        </w:tc>
      </w:tr>
      <w:tr w:rsidR="00D57BAF" w:rsidRPr="00DE612A" w14:paraId="1AA5B928" w14:textId="77777777" w:rsidTr="007A58BD">
        <w:tc>
          <w:tcPr>
            <w:tcW w:w="576" w:type="dxa"/>
          </w:tcPr>
          <w:p w14:paraId="599139B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57</w:t>
            </w:r>
          </w:p>
        </w:tc>
        <w:tc>
          <w:tcPr>
            <w:tcW w:w="2824" w:type="dxa"/>
            <w:vAlign w:val="bottom"/>
          </w:tcPr>
          <w:p w14:paraId="336066D8"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- 057</w:t>
            </w:r>
          </w:p>
        </w:tc>
        <w:tc>
          <w:tcPr>
            <w:tcW w:w="4356" w:type="dxa"/>
          </w:tcPr>
          <w:p w14:paraId="145630E2" w14:textId="77777777" w:rsidR="00D57BAF" w:rsidRDefault="00D57BAF" w:rsidP="007A58BD">
            <w:pPr>
              <w:pStyle w:val="afffff8"/>
              <w:shd w:val="clear" w:color="auto" w:fill="auto"/>
              <w:jc w:val="center"/>
            </w:pPr>
            <w:r>
              <w:rPr>
                <w:color w:val="000000"/>
                <w:sz w:val="24"/>
                <w:szCs w:val="24"/>
                <w:lang w:eastAsia="ru-RU" w:bidi="ru-RU"/>
              </w:rPr>
              <w:t>Серпейск-Рындино-Пашково -</w:t>
            </w:r>
          </w:p>
          <w:p w14:paraId="499DFB5C" w14:textId="77777777" w:rsidR="00D57BAF" w:rsidRDefault="00D57BAF" w:rsidP="007A58BD">
            <w:pPr>
              <w:pStyle w:val="afffff8"/>
              <w:shd w:val="clear" w:color="auto" w:fill="auto"/>
              <w:jc w:val="center"/>
            </w:pPr>
            <w:r>
              <w:rPr>
                <w:color w:val="000000"/>
                <w:sz w:val="24"/>
                <w:szCs w:val="24"/>
                <w:lang w:eastAsia="ru-RU" w:bidi="ru-RU"/>
              </w:rPr>
              <w:t>Симоново</w:t>
            </w:r>
          </w:p>
        </w:tc>
        <w:tc>
          <w:tcPr>
            <w:tcW w:w="1815" w:type="dxa"/>
            <w:vAlign w:val="bottom"/>
          </w:tcPr>
          <w:p w14:paraId="4CC0C72C" w14:textId="77777777" w:rsidR="00D57BAF" w:rsidRDefault="00D57BAF" w:rsidP="007A58BD">
            <w:pPr>
              <w:pStyle w:val="afffff8"/>
              <w:shd w:val="clear" w:color="auto" w:fill="auto"/>
              <w:jc w:val="center"/>
            </w:pPr>
            <w:r>
              <w:rPr>
                <w:color w:val="000000"/>
                <w:sz w:val="24"/>
                <w:szCs w:val="24"/>
                <w:lang w:eastAsia="ru-RU" w:bidi="ru-RU"/>
              </w:rPr>
              <w:t>5922</w:t>
            </w:r>
          </w:p>
        </w:tc>
      </w:tr>
      <w:tr w:rsidR="00D57BAF" w:rsidRPr="00DE612A" w14:paraId="4E4E00EE" w14:textId="77777777" w:rsidTr="007A58BD">
        <w:tc>
          <w:tcPr>
            <w:tcW w:w="576" w:type="dxa"/>
          </w:tcPr>
          <w:p w14:paraId="62BCE2A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58</w:t>
            </w:r>
          </w:p>
        </w:tc>
        <w:tc>
          <w:tcPr>
            <w:tcW w:w="2824" w:type="dxa"/>
            <w:vAlign w:val="bottom"/>
          </w:tcPr>
          <w:p w14:paraId="035050E7"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- 058</w:t>
            </w:r>
          </w:p>
        </w:tc>
        <w:tc>
          <w:tcPr>
            <w:tcW w:w="4356" w:type="dxa"/>
            <w:vAlign w:val="bottom"/>
          </w:tcPr>
          <w:p w14:paraId="3B3C69C9" w14:textId="77777777" w:rsidR="00D57BAF" w:rsidRDefault="00D57BAF" w:rsidP="007A58BD">
            <w:pPr>
              <w:pStyle w:val="afffff8"/>
              <w:shd w:val="clear" w:color="auto" w:fill="auto"/>
              <w:spacing w:line="264" w:lineRule="auto"/>
              <w:jc w:val="center"/>
            </w:pPr>
            <w:r>
              <w:rPr>
                <w:color w:val="000000"/>
                <w:sz w:val="24"/>
                <w:szCs w:val="24"/>
                <w:lang w:eastAsia="ru-RU" w:bidi="ru-RU"/>
              </w:rPr>
              <w:t>«Мещовск-Терпилово</w:t>
            </w:r>
            <w:proofErr w:type="gramStart"/>
            <w:r>
              <w:rPr>
                <w:color w:val="000000"/>
                <w:sz w:val="24"/>
                <w:szCs w:val="24"/>
                <w:lang w:eastAsia="ru-RU" w:bidi="ru-RU"/>
              </w:rPr>
              <w:t>»-</w:t>
            </w:r>
            <w:proofErr w:type="gramEnd"/>
            <w:r>
              <w:rPr>
                <w:color w:val="000000"/>
                <w:sz w:val="24"/>
                <w:szCs w:val="24"/>
                <w:lang w:eastAsia="ru-RU" w:bidi="ru-RU"/>
              </w:rPr>
              <w:t>Крюково - Щербово-Писково</w:t>
            </w:r>
          </w:p>
        </w:tc>
        <w:tc>
          <w:tcPr>
            <w:tcW w:w="1815" w:type="dxa"/>
            <w:vAlign w:val="bottom"/>
          </w:tcPr>
          <w:p w14:paraId="17B322E2" w14:textId="77777777" w:rsidR="00D57BAF" w:rsidRDefault="00D57BAF" w:rsidP="007A58BD">
            <w:pPr>
              <w:pStyle w:val="afffff8"/>
              <w:shd w:val="clear" w:color="auto" w:fill="auto"/>
              <w:jc w:val="center"/>
            </w:pPr>
            <w:r>
              <w:rPr>
                <w:color w:val="000000"/>
                <w:sz w:val="24"/>
                <w:szCs w:val="24"/>
                <w:lang w:eastAsia="ru-RU" w:bidi="ru-RU"/>
              </w:rPr>
              <w:t>6784</w:t>
            </w:r>
          </w:p>
        </w:tc>
      </w:tr>
      <w:tr w:rsidR="00D57BAF" w:rsidRPr="00DE612A" w14:paraId="60F0395B" w14:textId="77777777" w:rsidTr="007A58BD">
        <w:tc>
          <w:tcPr>
            <w:tcW w:w="576" w:type="dxa"/>
          </w:tcPr>
          <w:p w14:paraId="21869995"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59</w:t>
            </w:r>
          </w:p>
        </w:tc>
        <w:tc>
          <w:tcPr>
            <w:tcW w:w="2824" w:type="dxa"/>
            <w:vAlign w:val="bottom"/>
          </w:tcPr>
          <w:p w14:paraId="43BEAAEB"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- 059</w:t>
            </w:r>
          </w:p>
        </w:tc>
        <w:tc>
          <w:tcPr>
            <w:tcW w:w="4356" w:type="dxa"/>
            <w:vAlign w:val="bottom"/>
          </w:tcPr>
          <w:p w14:paraId="04AFBF48" w14:textId="77777777" w:rsidR="00D57BAF" w:rsidRDefault="00D57BAF" w:rsidP="007A58BD">
            <w:pPr>
              <w:pStyle w:val="afffff8"/>
              <w:shd w:val="clear" w:color="auto" w:fill="auto"/>
              <w:jc w:val="center"/>
            </w:pPr>
            <w:r>
              <w:rPr>
                <w:color w:val="000000"/>
                <w:sz w:val="24"/>
                <w:szCs w:val="24"/>
                <w:lang w:eastAsia="ru-RU" w:bidi="ru-RU"/>
              </w:rPr>
              <w:t>Серпейс</w:t>
            </w:r>
            <w:proofErr w:type="gramStart"/>
            <w:r>
              <w:rPr>
                <w:color w:val="000000"/>
                <w:sz w:val="24"/>
                <w:szCs w:val="24"/>
                <w:lang w:eastAsia="ru-RU" w:bidi="ru-RU"/>
              </w:rPr>
              <w:t>к-</w:t>
            </w:r>
            <w:proofErr w:type="gramEnd"/>
            <w:r>
              <w:rPr>
                <w:color w:val="000000"/>
                <w:sz w:val="24"/>
                <w:szCs w:val="24"/>
                <w:lang w:eastAsia="ru-RU" w:bidi="ru-RU"/>
              </w:rPr>
              <w:t xml:space="preserve"> Хачутино</w:t>
            </w:r>
          </w:p>
        </w:tc>
        <w:tc>
          <w:tcPr>
            <w:tcW w:w="1815" w:type="dxa"/>
            <w:vAlign w:val="bottom"/>
          </w:tcPr>
          <w:p w14:paraId="6549F2B0" w14:textId="77777777" w:rsidR="00D57BAF" w:rsidRDefault="00D57BAF" w:rsidP="007A58BD">
            <w:pPr>
              <w:pStyle w:val="afffff8"/>
              <w:shd w:val="clear" w:color="auto" w:fill="auto"/>
              <w:jc w:val="center"/>
            </w:pPr>
            <w:r>
              <w:rPr>
                <w:color w:val="000000"/>
                <w:sz w:val="24"/>
                <w:szCs w:val="24"/>
                <w:lang w:eastAsia="ru-RU" w:bidi="ru-RU"/>
              </w:rPr>
              <w:t>3077</w:t>
            </w:r>
          </w:p>
        </w:tc>
      </w:tr>
      <w:tr w:rsidR="00D57BAF" w:rsidRPr="00DE612A" w14:paraId="2F86E72F" w14:textId="77777777" w:rsidTr="007A58BD">
        <w:tc>
          <w:tcPr>
            <w:tcW w:w="576" w:type="dxa"/>
          </w:tcPr>
          <w:p w14:paraId="7AD535B7"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60</w:t>
            </w:r>
          </w:p>
        </w:tc>
        <w:tc>
          <w:tcPr>
            <w:tcW w:w="2824" w:type="dxa"/>
            <w:vAlign w:val="bottom"/>
          </w:tcPr>
          <w:p w14:paraId="607AAFA1"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- 060</w:t>
            </w:r>
          </w:p>
        </w:tc>
        <w:tc>
          <w:tcPr>
            <w:tcW w:w="4356" w:type="dxa"/>
            <w:vAlign w:val="bottom"/>
          </w:tcPr>
          <w:p w14:paraId="5DB0A0F5" w14:textId="77777777" w:rsidR="00D57BAF" w:rsidRDefault="00D57BAF" w:rsidP="007A58BD">
            <w:pPr>
              <w:pStyle w:val="afffff8"/>
              <w:shd w:val="clear" w:color="auto" w:fill="auto"/>
              <w:jc w:val="center"/>
            </w:pPr>
            <w:r>
              <w:rPr>
                <w:color w:val="000000"/>
                <w:sz w:val="24"/>
                <w:szCs w:val="24"/>
                <w:lang w:eastAsia="ru-RU" w:bidi="ru-RU"/>
              </w:rPr>
              <w:t xml:space="preserve">Серпейск </w:t>
            </w:r>
            <w:proofErr w:type="gramStart"/>
            <w:r>
              <w:rPr>
                <w:color w:val="000000"/>
                <w:sz w:val="24"/>
                <w:szCs w:val="24"/>
                <w:lang w:eastAsia="ru-RU" w:bidi="ru-RU"/>
              </w:rPr>
              <w:t>-Ш</w:t>
            </w:r>
            <w:proofErr w:type="gramEnd"/>
            <w:r>
              <w:rPr>
                <w:color w:val="000000"/>
                <w:sz w:val="24"/>
                <w:szCs w:val="24"/>
                <w:lang w:eastAsia="ru-RU" w:bidi="ru-RU"/>
              </w:rPr>
              <w:t>адеево</w:t>
            </w:r>
          </w:p>
        </w:tc>
        <w:tc>
          <w:tcPr>
            <w:tcW w:w="1815" w:type="dxa"/>
            <w:vAlign w:val="bottom"/>
          </w:tcPr>
          <w:p w14:paraId="5C1BBF4D" w14:textId="77777777" w:rsidR="00D57BAF" w:rsidRDefault="00D57BAF" w:rsidP="007A58BD">
            <w:pPr>
              <w:pStyle w:val="afffff8"/>
              <w:shd w:val="clear" w:color="auto" w:fill="auto"/>
              <w:jc w:val="center"/>
            </w:pPr>
            <w:r>
              <w:rPr>
                <w:color w:val="000000"/>
                <w:sz w:val="24"/>
                <w:szCs w:val="24"/>
                <w:lang w:eastAsia="ru-RU" w:bidi="ru-RU"/>
              </w:rPr>
              <w:t>142</w:t>
            </w:r>
          </w:p>
        </w:tc>
      </w:tr>
      <w:tr w:rsidR="00D57BAF" w:rsidRPr="00DE612A" w14:paraId="0E99B549" w14:textId="77777777" w:rsidTr="007A58BD">
        <w:tc>
          <w:tcPr>
            <w:tcW w:w="576" w:type="dxa"/>
          </w:tcPr>
          <w:p w14:paraId="655FB35D"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61</w:t>
            </w:r>
          </w:p>
        </w:tc>
        <w:tc>
          <w:tcPr>
            <w:tcW w:w="2824" w:type="dxa"/>
            <w:vAlign w:val="bottom"/>
          </w:tcPr>
          <w:p w14:paraId="2370E6F4"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MP-061</w:t>
            </w:r>
          </w:p>
        </w:tc>
        <w:tc>
          <w:tcPr>
            <w:tcW w:w="4356" w:type="dxa"/>
            <w:vAlign w:val="bottom"/>
          </w:tcPr>
          <w:p w14:paraId="3D58F542" w14:textId="77777777" w:rsidR="00D57BAF" w:rsidRDefault="00D57BAF" w:rsidP="007A58BD">
            <w:pPr>
              <w:pStyle w:val="afffff8"/>
              <w:shd w:val="clear" w:color="auto" w:fill="auto"/>
              <w:jc w:val="center"/>
            </w:pPr>
            <w:r>
              <w:rPr>
                <w:color w:val="000000"/>
                <w:sz w:val="24"/>
                <w:szCs w:val="24"/>
                <w:lang w:eastAsia="ru-RU" w:bidi="ru-RU"/>
              </w:rPr>
              <w:t>Серпейск - Трухин</w:t>
            </w:r>
            <w:proofErr w:type="gramStart"/>
            <w:r>
              <w:rPr>
                <w:color w:val="000000"/>
                <w:sz w:val="24"/>
                <w:szCs w:val="24"/>
                <w:lang w:eastAsia="ru-RU" w:bidi="ru-RU"/>
              </w:rPr>
              <w:t>о-</w:t>
            </w:r>
            <w:proofErr w:type="gramEnd"/>
            <w:r>
              <w:rPr>
                <w:color w:val="000000"/>
                <w:sz w:val="24"/>
                <w:szCs w:val="24"/>
                <w:lang w:eastAsia="ru-RU" w:bidi="ru-RU"/>
              </w:rPr>
              <w:t xml:space="preserve"> Короськово -</w:t>
            </w:r>
          </w:p>
          <w:p w14:paraId="18C5BDEB" w14:textId="77777777" w:rsidR="00D57BAF" w:rsidRDefault="00D57BAF" w:rsidP="007A58BD">
            <w:pPr>
              <w:pStyle w:val="afffff8"/>
              <w:shd w:val="clear" w:color="auto" w:fill="auto"/>
              <w:jc w:val="center"/>
            </w:pPr>
            <w:r>
              <w:rPr>
                <w:color w:val="000000"/>
                <w:sz w:val="24"/>
                <w:szCs w:val="24"/>
                <w:lang w:eastAsia="ru-RU" w:bidi="ru-RU"/>
              </w:rPr>
              <w:t>Еременка</w:t>
            </w:r>
          </w:p>
        </w:tc>
        <w:tc>
          <w:tcPr>
            <w:tcW w:w="1815" w:type="dxa"/>
            <w:vAlign w:val="bottom"/>
          </w:tcPr>
          <w:p w14:paraId="7513AB26" w14:textId="77777777" w:rsidR="00D57BAF" w:rsidRDefault="00D57BAF" w:rsidP="007A58BD">
            <w:pPr>
              <w:pStyle w:val="afffff8"/>
              <w:shd w:val="clear" w:color="auto" w:fill="auto"/>
              <w:ind w:firstLine="700"/>
              <w:jc w:val="both"/>
            </w:pPr>
            <w:r>
              <w:rPr>
                <w:color w:val="000000"/>
                <w:sz w:val="24"/>
                <w:szCs w:val="24"/>
                <w:lang w:eastAsia="ru-RU" w:bidi="ru-RU"/>
              </w:rPr>
              <w:t>7215</w:t>
            </w:r>
          </w:p>
        </w:tc>
      </w:tr>
      <w:tr w:rsidR="00D57BAF" w:rsidRPr="00DE612A" w14:paraId="4B72EFB6" w14:textId="77777777" w:rsidTr="007A58BD">
        <w:tc>
          <w:tcPr>
            <w:tcW w:w="576" w:type="dxa"/>
          </w:tcPr>
          <w:p w14:paraId="39CC7B53"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62</w:t>
            </w:r>
          </w:p>
        </w:tc>
        <w:tc>
          <w:tcPr>
            <w:tcW w:w="2824" w:type="dxa"/>
            <w:vAlign w:val="bottom"/>
          </w:tcPr>
          <w:p w14:paraId="74A3F5C4"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- 062</w:t>
            </w:r>
          </w:p>
        </w:tc>
        <w:tc>
          <w:tcPr>
            <w:tcW w:w="4356" w:type="dxa"/>
            <w:vAlign w:val="bottom"/>
          </w:tcPr>
          <w:p w14:paraId="51185F81" w14:textId="77777777" w:rsidR="00D57BAF" w:rsidRDefault="00D57BAF" w:rsidP="007A58BD">
            <w:pPr>
              <w:pStyle w:val="afffff8"/>
              <w:shd w:val="clear" w:color="auto" w:fill="auto"/>
              <w:jc w:val="center"/>
            </w:pPr>
            <w:r>
              <w:rPr>
                <w:color w:val="000000"/>
                <w:sz w:val="24"/>
                <w:szCs w:val="24"/>
                <w:lang w:eastAsia="ru-RU" w:bidi="ru-RU"/>
              </w:rPr>
              <w:t>«Серпейс</w:t>
            </w:r>
            <w:proofErr w:type="gramStart"/>
            <w:r>
              <w:rPr>
                <w:color w:val="000000"/>
                <w:sz w:val="24"/>
                <w:szCs w:val="24"/>
                <w:lang w:eastAsia="ru-RU" w:bidi="ru-RU"/>
              </w:rPr>
              <w:t>к-</w:t>
            </w:r>
            <w:proofErr w:type="gramEnd"/>
            <w:r>
              <w:rPr>
                <w:color w:val="000000"/>
                <w:sz w:val="24"/>
                <w:szCs w:val="24"/>
                <w:lang w:eastAsia="ru-RU" w:bidi="ru-RU"/>
              </w:rPr>
              <w:t xml:space="preserve"> Еременка» - Перегоричи</w:t>
            </w:r>
          </w:p>
        </w:tc>
        <w:tc>
          <w:tcPr>
            <w:tcW w:w="1815" w:type="dxa"/>
            <w:vAlign w:val="bottom"/>
          </w:tcPr>
          <w:p w14:paraId="2F14C915" w14:textId="77777777" w:rsidR="00D57BAF" w:rsidRDefault="00D57BAF" w:rsidP="007A58BD">
            <w:pPr>
              <w:pStyle w:val="afffff8"/>
              <w:shd w:val="clear" w:color="auto" w:fill="auto"/>
              <w:ind w:firstLine="700"/>
              <w:jc w:val="both"/>
            </w:pPr>
            <w:r>
              <w:rPr>
                <w:color w:val="000000"/>
                <w:sz w:val="24"/>
                <w:szCs w:val="24"/>
                <w:lang w:eastAsia="ru-RU" w:bidi="ru-RU"/>
              </w:rPr>
              <w:t>2281</w:t>
            </w:r>
          </w:p>
        </w:tc>
      </w:tr>
      <w:tr w:rsidR="00D57BAF" w:rsidRPr="00DE612A" w14:paraId="5908D303" w14:textId="77777777" w:rsidTr="007A58BD">
        <w:tc>
          <w:tcPr>
            <w:tcW w:w="576" w:type="dxa"/>
          </w:tcPr>
          <w:p w14:paraId="13630518"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63</w:t>
            </w:r>
          </w:p>
        </w:tc>
        <w:tc>
          <w:tcPr>
            <w:tcW w:w="2824" w:type="dxa"/>
            <w:vAlign w:val="bottom"/>
          </w:tcPr>
          <w:p w14:paraId="58C71361"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- 063</w:t>
            </w:r>
          </w:p>
        </w:tc>
        <w:tc>
          <w:tcPr>
            <w:tcW w:w="4356" w:type="dxa"/>
            <w:vAlign w:val="bottom"/>
          </w:tcPr>
          <w:p w14:paraId="683F49C7" w14:textId="77777777" w:rsidR="00D57BAF" w:rsidRDefault="00D57BAF" w:rsidP="007A58BD">
            <w:pPr>
              <w:pStyle w:val="afffff8"/>
              <w:shd w:val="clear" w:color="auto" w:fill="auto"/>
              <w:jc w:val="center"/>
            </w:pPr>
            <w:r>
              <w:rPr>
                <w:color w:val="000000"/>
                <w:sz w:val="24"/>
                <w:szCs w:val="24"/>
                <w:lang w:eastAsia="ru-RU" w:bidi="ru-RU"/>
              </w:rPr>
              <w:t>Тиханово - Ишутино</w:t>
            </w:r>
          </w:p>
        </w:tc>
        <w:tc>
          <w:tcPr>
            <w:tcW w:w="1815" w:type="dxa"/>
            <w:vAlign w:val="bottom"/>
          </w:tcPr>
          <w:p w14:paraId="5EFE3374" w14:textId="77777777" w:rsidR="00D57BAF" w:rsidRDefault="00D57BAF" w:rsidP="007A58BD">
            <w:pPr>
              <w:pStyle w:val="afffff8"/>
              <w:shd w:val="clear" w:color="auto" w:fill="auto"/>
              <w:ind w:firstLine="700"/>
              <w:jc w:val="both"/>
            </w:pPr>
            <w:r>
              <w:rPr>
                <w:color w:val="000000"/>
                <w:sz w:val="24"/>
                <w:szCs w:val="24"/>
                <w:lang w:eastAsia="ru-RU" w:bidi="ru-RU"/>
              </w:rPr>
              <w:t>2615</w:t>
            </w:r>
          </w:p>
        </w:tc>
      </w:tr>
      <w:tr w:rsidR="00D57BAF" w:rsidRPr="00DE612A" w14:paraId="00BEB95C" w14:textId="77777777" w:rsidTr="007A58BD">
        <w:tc>
          <w:tcPr>
            <w:tcW w:w="576" w:type="dxa"/>
          </w:tcPr>
          <w:p w14:paraId="42940D2E"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64</w:t>
            </w:r>
          </w:p>
        </w:tc>
        <w:tc>
          <w:tcPr>
            <w:tcW w:w="2824" w:type="dxa"/>
            <w:vAlign w:val="bottom"/>
          </w:tcPr>
          <w:p w14:paraId="44CA778D"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- 064</w:t>
            </w:r>
          </w:p>
        </w:tc>
        <w:tc>
          <w:tcPr>
            <w:tcW w:w="4356" w:type="dxa"/>
            <w:vAlign w:val="bottom"/>
          </w:tcPr>
          <w:p w14:paraId="26592DE5" w14:textId="77777777" w:rsidR="00D57BAF" w:rsidRDefault="00D57BAF" w:rsidP="007A58BD">
            <w:pPr>
              <w:pStyle w:val="afffff8"/>
              <w:shd w:val="clear" w:color="auto" w:fill="auto"/>
              <w:jc w:val="center"/>
            </w:pPr>
            <w:r>
              <w:rPr>
                <w:color w:val="000000"/>
                <w:sz w:val="24"/>
                <w:szCs w:val="24"/>
                <w:lang w:eastAsia="ru-RU" w:bidi="ru-RU"/>
              </w:rPr>
              <w:t>«Крюково-Щербово»- Ивашово</w:t>
            </w:r>
          </w:p>
        </w:tc>
        <w:tc>
          <w:tcPr>
            <w:tcW w:w="1815" w:type="dxa"/>
            <w:vAlign w:val="bottom"/>
          </w:tcPr>
          <w:p w14:paraId="46428395" w14:textId="77777777" w:rsidR="00D57BAF" w:rsidRDefault="00D57BAF" w:rsidP="007A58BD">
            <w:pPr>
              <w:pStyle w:val="afffff8"/>
              <w:shd w:val="clear" w:color="auto" w:fill="auto"/>
              <w:jc w:val="center"/>
            </w:pPr>
            <w:r>
              <w:rPr>
                <w:color w:val="000000"/>
                <w:sz w:val="24"/>
                <w:szCs w:val="24"/>
                <w:lang w:eastAsia="ru-RU" w:bidi="ru-RU"/>
              </w:rPr>
              <w:t>1869</w:t>
            </w:r>
          </w:p>
        </w:tc>
      </w:tr>
      <w:tr w:rsidR="00D57BAF" w:rsidRPr="00DE612A" w14:paraId="487DDA41" w14:textId="77777777" w:rsidTr="007A58BD">
        <w:tc>
          <w:tcPr>
            <w:tcW w:w="576" w:type="dxa"/>
          </w:tcPr>
          <w:p w14:paraId="2FD9A3D0"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lastRenderedPageBreak/>
              <w:t>65</w:t>
            </w:r>
          </w:p>
        </w:tc>
        <w:tc>
          <w:tcPr>
            <w:tcW w:w="2824" w:type="dxa"/>
            <w:vAlign w:val="bottom"/>
          </w:tcPr>
          <w:p w14:paraId="4B6E2E8A"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- 065</w:t>
            </w:r>
          </w:p>
        </w:tc>
        <w:tc>
          <w:tcPr>
            <w:tcW w:w="4356" w:type="dxa"/>
            <w:vAlign w:val="bottom"/>
          </w:tcPr>
          <w:p w14:paraId="5CFC5084" w14:textId="77777777" w:rsidR="00D57BAF" w:rsidRDefault="00D57BAF" w:rsidP="007A58BD">
            <w:pPr>
              <w:pStyle w:val="afffff8"/>
              <w:shd w:val="clear" w:color="auto" w:fill="auto"/>
              <w:jc w:val="center"/>
            </w:pPr>
            <w:r>
              <w:rPr>
                <w:color w:val="000000"/>
                <w:sz w:val="24"/>
                <w:szCs w:val="24"/>
                <w:lang w:eastAsia="ru-RU" w:bidi="ru-RU"/>
              </w:rPr>
              <w:t>Покро</w:t>
            </w:r>
            <w:proofErr w:type="gramStart"/>
            <w:r>
              <w:rPr>
                <w:color w:val="000000"/>
                <w:sz w:val="24"/>
                <w:szCs w:val="24"/>
                <w:lang w:eastAsia="ru-RU" w:bidi="ru-RU"/>
              </w:rPr>
              <w:t>в-</w:t>
            </w:r>
            <w:proofErr w:type="gramEnd"/>
            <w:r>
              <w:rPr>
                <w:color w:val="000000"/>
                <w:sz w:val="24"/>
                <w:szCs w:val="24"/>
                <w:lang w:eastAsia="ru-RU" w:bidi="ru-RU"/>
              </w:rPr>
              <w:t xml:space="preserve"> Холмы</w:t>
            </w:r>
          </w:p>
        </w:tc>
        <w:tc>
          <w:tcPr>
            <w:tcW w:w="1815" w:type="dxa"/>
            <w:vAlign w:val="bottom"/>
          </w:tcPr>
          <w:p w14:paraId="56A9BB28" w14:textId="77777777" w:rsidR="00D57BAF" w:rsidRDefault="00D57BAF" w:rsidP="007A58BD">
            <w:pPr>
              <w:pStyle w:val="afffff8"/>
              <w:shd w:val="clear" w:color="auto" w:fill="auto"/>
              <w:jc w:val="center"/>
            </w:pPr>
            <w:r>
              <w:rPr>
                <w:color w:val="000000"/>
                <w:sz w:val="24"/>
                <w:szCs w:val="24"/>
                <w:lang w:eastAsia="ru-RU" w:bidi="ru-RU"/>
              </w:rPr>
              <w:t>2042</w:t>
            </w:r>
          </w:p>
        </w:tc>
      </w:tr>
      <w:tr w:rsidR="00D57BAF" w:rsidRPr="00DE612A" w14:paraId="3E732861" w14:textId="77777777" w:rsidTr="007A58BD">
        <w:tc>
          <w:tcPr>
            <w:tcW w:w="576" w:type="dxa"/>
          </w:tcPr>
          <w:p w14:paraId="1F2AB89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66</w:t>
            </w:r>
          </w:p>
        </w:tc>
        <w:tc>
          <w:tcPr>
            <w:tcW w:w="2824" w:type="dxa"/>
            <w:vAlign w:val="bottom"/>
          </w:tcPr>
          <w:p w14:paraId="44F875E9"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- 066</w:t>
            </w:r>
          </w:p>
        </w:tc>
        <w:tc>
          <w:tcPr>
            <w:tcW w:w="4356" w:type="dxa"/>
            <w:vAlign w:val="bottom"/>
          </w:tcPr>
          <w:p w14:paraId="0AD04B8E" w14:textId="77777777" w:rsidR="00D57BAF" w:rsidRDefault="00D57BAF" w:rsidP="007A58BD">
            <w:pPr>
              <w:pStyle w:val="afffff8"/>
              <w:shd w:val="clear" w:color="auto" w:fill="auto"/>
              <w:jc w:val="center"/>
            </w:pPr>
            <w:r>
              <w:rPr>
                <w:color w:val="000000"/>
                <w:sz w:val="24"/>
                <w:szCs w:val="24"/>
                <w:lang w:eastAsia="ru-RU" w:bidi="ru-RU"/>
              </w:rPr>
              <w:t>Казаковка-Г остье-Деревягино-Орля</w:t>
            </w:r>
          </w:p>
        </w:tc>
        <w:tc>
          <w:tcPr>
            <w:tcW w:w="1815" w:type="dxa"/>
            <w:vAlign w:val="bottom"/>
          </w:tcPr>
          <w:p w14:paraId="73EF4D3E" w14:textId="77777777" w:rsidR="00D57BAF" w:rsidRDefault="00D57BAF" w:rsidP="007A58BD">
            <w:pPr>
              <w:pStyle w:val="afffff8"/>
              <w:shd w:val="clear" w:color="auto" w:fill="auto"/>
              <w:jc w:val="center"/>
            </w:pPr>
            <w:r>
              <w:rPr>
                <w:color w:val="000000"/>
                <w:sz w:val="24"/>
                <w:szCs w:val="24"/>
                <w:lang w:eastAsia="ru-RU" w:bidi="ru-RU"/>
              </w:rPr>
              <w:t>7492</w:t>
            </w:r>
          </w:p>
        </w:tc>
      </w:tr>
      <w:tr w:rsidR="00D57BAF" w:rsidRPr="00DE612A" w14:paraId="69AE8A16" w14:textId="77777777" w:rsidTr="007A58BD">
        <w:tc>
          <w:tcPr>
            <w:tcW w:w="576" w:type="dxa"/>
          </w:tcPr>
          <w:p w14:paraId="62E0D798"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67</w:t>
            </w:r>
          </w:p>
        </w:tc>
        <w:tc>
          <w:tcPr>
            <w:tcW w:w="2824" w:type="dxa"/>
            <w:vAlign w:val="bottom"/>
          </w:tcPr>
          <w:p w14:paraId="66BBD18F" w14:textId="77777777" w:rsidR="00D57BAF" w:rsidRDefault="00D57BAF" w:rsidP="007A58BD">
            <w:pPr>
              <w:pStyle w:val="afffff8"/>
              <w:shd w:val="clear" w:color="auto" w:fill="auto"/>
              <w:jc w:val="center"/>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- 067</w:t>
            </w:r>
          </w:p>
        </w:tc>
        <w:tc>
          <w:tcPr>
            <w:tcW w:w="4356" w:type="dxa"/>
            <w:vAlign w:val="bottom"/>
          </w:tcPr>
          <w:p w14:paraId="4E635801" w14:textId="77777777" w:rsidR="00D57BAF" w:rsidRDefault="00D57BAF" w:rsidP="007A58BD">
            <w:pPr>
              <w:pStyle w:val="afffff8"/>
              <w:shd w:val="clear" w:color="auto" w:fill="auto"/>
              <w:jc w:val="center"/>
            </w:pPr>
            <w:r>
              <w:rPr>
                <w:color w:val="000000"/>
                <w:sz w:val="24"/>
                <w:szCs w:val="24"/>
                <w:lang w:eastAsia="ru-RU" w:bidi="ru-RU"/>
              </w:rPr>
              <w:t>«Мещовск - Покров» - Хохлово</w:t>
            </w:r>
          </w:p>
        </w:tc>
        <w:tc>
          <w:tcPr>
            <w:tcW w:w="1815" w:type="dxa"/>
            <w:vAlign w:val="bottom"/>
          </w:tcPr>
          <w:p w14:paraId="5433FE45" w14:textId="77777777" w:rsidR="00D57BAF" w:rsidRDefault="00D57BAF" w:rsidP="007A58BD">
            <w:pPr>
              <w:pStyle w:val="afffff8"/>
              <w:shd w:val="clear" w:color="auto" w:fill="auto"/>
              <w:jc w:val="center"/>
            </w:pPr>
            <w:r>
              <w:rPr>
                <w:color w:val="000000"/>
                <w:sz w:val="24"/>
                <w:szCs w:val="24"/>
                <w:lang w:eastAsia="ru-RU" w:bidi="ru-RU"/>
              </w:rPr>
              <w:t>2010</w:t>
            </w:r>
          </w:p>
        </w:tc>
      </w:tr>
      <w:tr w:rsidR="00D57BAF" w:rsidRPr="00DE612A" w14:paraId="732551D5" w14:textId="77777777" w:rsidTr="007A58BD">
        <w:tc>
          <w:tcPr>
            <w:tcW w:w="576" w:type="dxa"/>
          </w:tcPr>
          <w:p w14:paraId="67F452D8"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68</w:t>
            </w:r>
          </w:p>
        </w:tc>
        <w:tc>
          <w:tcPr>
            <w:tcW w:w="2824" w:type="dxa"/>
            <w:vAlign w:val="bottom"/>
          </w:tcPr>
          <w:p w14:paraId="231B150B"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- 068</w:t>
            </w:r>
          </w:p>
        </w:tc>
        <w:tc>
          <w:tcPr>
            <w:tcW w:w="4356" w:type="dxa"/>
            <w:vAlign w:val="bottom"/>
          </w:tcPr>
          <w:p w14:paraId="6103020A" w14:textId="77777777" w:rsidR="00D57BAF" w:rsidRDefault="00D57BAF" w:rsidP="007A58BD">
            <w:pPr>
              <w:pStyle w:val="afffff8"/>
              <w:shd w:val="clear" w:color="auto" w:fill="auto"/>
              <w:jc w:val="center"/>
            </w:pPr>
            <w:r>
              <w:rPr>
                <w:color w:val="000000"/>
                <w:sz w:val="24"/>
                <w:szCs w:val="24"/>
                <w:lang w:eastAsia="ru-RU" w:bidi="ru-RU"/>
              </w:rPr>
              <w:t>«</w:t>
            </w:r>
            <w:proofErr w:type="gramStart"/>
            <w:r>
              <w:rPr>
                <w:color w:val="000000"/>
                <w:sz w:val="24"/>
                <w:szCs w:val="24"/>
                <w:lang w:eastAsia="ru-RU" w:bidi="ru-RU"/>
              </w:rPr>
              <w:t>Мещовск-Кудринская</w:t>
            </w:r>
            <w:proofErr w:type="gramEnd"/>
            <w:r>
              <w:rPr>
                <w:color w:val="000000"/>
                <w:sz w:val="24"/>
                <w:szCs w:val="24"/>
                <w:lang w:eastAsia="ru-RU" w:bidi="ru-RU"/>
              </w:rPr>
              <w:t>» - Заньково</w:t>
            </w:r>
          </w:p>
        </w:tc>
        <w:tc>
          <w:tcPr>
            <w:tcW w:w="1815" w:type="dxa"/>
            <w:vAlign w:val="bottom"/>
          </w:tcPr>
          <w:p w14:paraId="4B721891" w14:textId="77777777" w:rsidR="00D57BAF" w:rsidRDefault="00D57BAF" w:rsidP="007A58BD">
            <w:pPr>
              <w:pStyle w:val="afffff8"/>
              <w:shd w:val="clear" w:color="auto" w:fill="auto"/>
              <w:jc w:val="center"/>
            </w:pPr>
            <w:r>
              <w:rPr>
                <w:color w:val="000000"/>
                <w:sz w:val="24"/>
                <w:szCs w:val="24"/>
                <w:lang w:eastAsia="ru-RU" w:bidi="ru-RU"/>
              </w:rPr>
              <w:t>1546</w:t>
            </w:r>
          </w:p>
        </w:tc>
      </w:tr>
      <w:tr w:rsidR="00D57BAF" w:rsidRPr="00DE612A" w14:paraId="66BC03A8" w14:textId="77777777" w:rsidTr="007A58BD">
        <w:tc>
          <w:tcPr>
            <w:tcW w:w="576" w:type="dxa"/>
          </w:tcPr>
          <w:p w14:paraId="79C14C71"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69</w:t>
            </w:r>
          </w:p>
        </w:tc>
        <w:tc>
          <w:tcPr>
            <w:tcW w:w="2824" w:type="dxa"/>
            <w:vAlign w:val="bottom"/>
          </w:tcPr>
          <w:p w14:paraId="079E72D5"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- 069</w:t>
            </w:r>
          </w:p>
        </w:tc>
        <w:tc>
          <w:tcPr>
            <w:tcW w:w="4356" w:type="dxa"/>
            <w:vAlign w:val="bottom"/>
          </w:tcPr>
          <w:p w14:paraId="64A7F885" w14:textId="77777777" w:rsidR="00D57BAF" w:rsidRDefault="00D57BAF" w:rsidP="007A58BD">
            <w:pPr>
              <w:pStyle w:val="afffff8"/>
              <w:shd w:val="clear" w:color="auto" w:fill="auto"/>
              <w:spacing w:line="259" w:lineRule="auto"/>
              <w:jc w:val="center"/>
            </w:pPr>
            <w:r>
              <w:rPr>
                <w:color w:val="000000"/>
                <w:sz w:val="24"/>
                <w:szCs w:val="24"/>
                <w:lang w:eastAsia="ru-RU" w:bidi="ru-RU"/>
              </w:rPr>
              <w:t>«</w:t>
            </w:r>
            <w:proofErr w:type="gramStart"/>
            <w:r>
              <w:rPr>
                <w:color w:val="000000"/>
                <w:sz w:val="24"/>
                <w:szCs w:val="24"/>
                <w:lang w:eastAsia="ru-RU" w:bidi="ru-RU"/>
              </w:rPr>
              <w:t>Мещовск-Кудринская</w:t>
            </w:r>
            <w:proofErr w:type="gramEnd"/>
            <w:r>
              <w:rPr>
                <w:color w:val="000000"/>
                <w:sz w:val="24"/>
                <w:szCs w:val="24"/>
                <w:lang w:eastAsia="ru-RU" w:bidi="ru-RU"/>
              </w:rPr>
              <w:t>» - Белобородово</w:t>
            </w:r>
          </w:p>
        </w:tc>
        <w:tc>
          <w:tcPr>
            <w:tcW w:w="1815" w:type="dxa"/>
            <w:vAlign w:val="bottom"/>
          </w:tcPr>
          <w:p w14:paraId="1AF5E76D" w14:textId="77777777" w:rsidR="00D57BAF" w:rsidRDefault="00D57BAF" w:rsidP="007A58BD">
            <w:pPr>
              <w:pStyle w:val="afffff8"/>
              <w:shd w:val="clear" w:color="auto" w:fill="auto"/>
              <w:ind w:firstLine="780"/>
              <w:jc w:val="both"/>
            </w:pPr>
            <w:r>
              <w:rPr>
                <w:color w:val="000000"/>
                <w:sz w:val="24"/>
                <w:szCs w:val="24"/>
                <w:lang w:eastAsia="ru-RU" w:bidi="ru-RU"/>
              </w:rPr>
              <w:t>500</w:t>
            </w:r>
          </w:p>
        </w:tc>
      </w:tr>
      <w:tr w:rsidR="00D57BAF" w:rsidRPr="00DE612A" w14:paraId="0B9B3B36" w14:textId="77777777" w:rsidTr="007A58BD">
        <w:tc>
          <w:tcPr>
            <w:tcW w:w="576" w:type="dxa"/>
          </w:tcPr>
          <w:p w14:paraId="55E533AC"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70</w:t>
            </w:r>
          </w:p>
        </w:tc>
        <w:tc>
          <w:tcPr>
            <w:tcW w:w="2824" w:type="dxa"/>
            <w:vAlign w:val="bottom"/>
          </w:tcPr>
          <w:p w14:paraId="54FC400C"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- 070</w:t>
            </w:r>
          </w:p>
        </w:tc>
        <w:tc>
          <w:tcPr>
            <w:tcW w:w="4356" w:type="dxa"/>
            <w:vAlign w:val="bottom"/>
          </w:tcPr>
          <w:p w14:paraId="6C320225" w14:textId="77777777" w:rsidR="00D57BAF" w:rsidRDefault="00D57BAF" w:rsidP="007A58BD">
            <w:pPr>
              <w:pStyle w:val="afffff8"/>
              <w:shd w:val="clear" w:color="auto" w:fill="auto"/>
              <w:jc w:val="center"/>
            </w:pPr>
            <w:r>
              <w:rPr>
                <w:color w:val="000000"/>
                <w:sz w:val="24"/>
                <w:szCs w:val="24"/>
                <w:lang w:eastAsia="ru-RU" w:bidi="ru-RU"/>
              </w:rPr>
              <w:t>Нестеровк</w:t>
            </w:r>
            <w:proofErr w:type="gramStart"/>
            <w:r>
              <w:rPr>
                <w:color w:val="000000"/>
                <w:sz w:val="24"/>
                <w:szCs w:val="24"/>
                <w:lang w:eastAsia="ru-RU" w:bidi="ru-RU"/>
              </w:rPr>
              <w:t>а-</w:t>
            </w:r>
            <w:proofErr w:type="gramEnd"/>
            <w:r>
              <w:rPr>
                <w:color w:val="000000"/>
                <w:sz w:val="24"/>
                <w:szCs w:val="24"/>
                <w:lang w:eastAsia="ru-RU" w:bidi="ru-RU"/>
              </w:rPr>
              <w:t xml:space="preserve"> Глинное- Космыново</w:t>
            </w:r>
          </w:p>
        </w:tc>
        <w:tc>
          <w:tcPr>
            <w:tcW w:w="1815" w:type="dxa"/>
            <w:vAlign w:val="bottom"/>
          </w:tcPr>
          <w:p w14:paraId="558933F6" w14:textId="77777777" w:rsidR="00D57BAF" w:rsidRDefault="00D57BAF" w:rsidP="007A58BD">
            <w:pPr>
              <w:pStyle w:val="afffff8"/>
              <w:shd w:val="clear" w:color="auto" w:fill="auto"/>
              <w:jc w:val="center"/>
            </w:pPr>
            <w:r>
              <w:rPr>
                <w:color w:val="000000"/>
                <w:sz w:val="24"/>
                <w:szCs w:val="24"/>
                <w:lang w:eastAsia="ru-RU" w:bidi="ru-RU"/>
              </w:rPr>
              <w:t>2100</w:t>
            </w:r>
          </w:p>
        </w:tc>
      </w:tr>
      <w:tr w:rsidR="00D57BAF" w:rsidRPr="00DE612A" w14:paraId="0ACF03D1" w14:textId="77777777" w:rsidTr="007A58BD">
        <w:tc>
          <w:tcPr>
            <w:tcW w:w="576" w:type="dxa"/>
          </w:tcPr>
          <w:p w14:paraId="5D3B4E1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71</w:t>
            </w:r>
          </w:p>
        </w:tc>
        <w:tc>
          <w:tcPr>
            <w:tcW w:w="2824" w:type="dxa"/>
            <w:vAlign w:val="bottom"/>
          </w:tcPr>
          <w:p w14:paraId="472FF9DC"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MP-071</w:t>
            </w:r>
          </w:p>
        </w:tc>
        <w:tc>
          <w:tcPr>
            <w:tcW w:w="4356" w:type="dxa"/>
            <w:vAlign w:val="bottom"/>
          </w:tcPr>
          <w:p w14:paraId="16915287" w14:textId="77777777" w:rsidR="00D57BAF" w:rsidRDefault="00D57BAF" w:rsidP="007A58BD">
            <w:pPr>
              <w:pStyle w:val="afffff8"/>
              <w:shd w:val="clear" w:color="auto" w:fill="auto"/>
              <w:jc w:val="center"/>
            </w:pPr>
            <w:r>
              <w:rPr>
                <w:color w:val="000000"/>
                <w:sz w:val="24"/>
                <w:szCs w:val="24"/>
                <w:lang w:eastAsia="ru-RU" w:bidi="ru-RU"/>
              </w:rPr>
              <w:t>Нестеровк</w:t>
            </w:r>
            <w:proofErr w:type="gramStart"/>
            <w:r>
              <w:rPr>
                <w:color w:val="000000"/>
                <w:sz w:val="24"/>
                <w:szCs w:val="24"/>
                <w:lang w:eastAsia="ru-RU" w:bidi="ru-RU"/>
              </w:rPr>
              <w:t>а-</w:t>
            </w:r>
            <w:proofErr w:type="gramEnd"/>
            <w:r>
              <w:rPr>
                <w:color w:val="000000"/>
                <w:sz w:val="24"/>
                <w:szCs w:val="24"/>
                <w:lang w:eastAsia="ru-RU" w:bidi="ru-RU"/>
              </w:rPr>
              <w:t xml:space="preserve"> Борисново</w:t>
            </w:r>
          </w:p>
        </w:tc>
        <w:tc>
          <w:tcPr>
            <w:tcW w:w="1815" w:type="dxa"/>
            <w:vAlign w:val="bottom"/>
          </w:tcPr>
          <w:p w14:paraId="6017C435" w14:textId="77777777" w:rsidR="00D57BAF" w:rsidRDefault="00D57BAF" w:rsidP="007A58BD">
            <w:pPr>
              <w:pStyle w:val="afffff8"/>
              <w:shd w:val="clear" w:color="auto" w:fill="auto"/>
              <w:jc w:val="center"/>
            </w:pPr>
            <w:r>
              <w:rPr>
                <w:color w:val="000000"/>
                <w:sz w:val="24"/>
                <w:szCs w:val="24"/>
                <w:lang w:eastAsia="ru-RU" w:bidi="ru-RU"/>
              </w:rPr>
              <w:t>1772</w:t>
            </w:r>
          </w:p>
        </w:tc>
      </w:tr>
      <w:tr w:rsidR="00D57BAF" w:rsidRPr="00DE612A" w14:paraId="2DCE357B" w14:textId="77777777" w:rsidTr="007A58BD">
        <w:tc>
          <w:tcPr>
            <w:tcW w:w="576" w:type="dxa"/>
          </w:tcPr>
          <w:p w14:paraId="42D2253E"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72</w:t>
            </w:r>
          </w:p>
        </w:tc>
        <w:tc>
          <w:tcPr>
            <w:tcW w:w="2824" w:type="dxa"/>
            <w:vAlign w:val="bottom"/>
          </w:tcPr>
          <w:p w14:paraId="12EB9DD5"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- 072</w:t>
            </w:r>
          </w:p>
        </w:tc>
        <w:tc>
          <w:tcPr>
            <w:tcW w:w="4356" w:type="dxa"/>
            <w:vAlign w:val="bottom"/>
          </w:tcPr>
          <w:p w14:paraId="7412B3D7" w14:textId="77777777" w:rsidR="00D57BAF" w:rsidRDefault="00D57BAF" w:rsidP="007A58BD">
            <w:pPr>
              <w:pStyle w:val="afffff8"/>
              <w:shd w:val="clear" w:color="auto" w:fill="auto"/>
              <w:jc w:val="center"/>
            </w:pPr>
            <w:r>
              <w:rPr>
                <w:color w:val="000000"/>
                <w:sz w:val="24"/>
                <w:szCs w:val="24"/>
                <w:lang w:eastAsia="ru-RU" w:bidi="ru-RU"/>
              </w:rPr>
              <w:t>Карцев</w:t>
            </w:r>
            <w:proofErr w:type="gramStart"/>
            <w:r>
              <w:rPr>
                <w:color w:val="000000"/>
                <w:sz w:val="24"/>
                <w:szCs w:val="24"/>
                <w:lang w:eastAsia="ru-RU" w:bidi="ru-RU"/>
              </w:rPr>
              <w:t>о-</w:t>
            </w:r>
            <w:proofErr w:type="gramEnd"/>
            <w:r>
              <w:rPr>
                <w:color w:val="000000"/>
                <w:sz w:val="24"/>
                <w:szCs w:val="24"/>
                <w:lang w:eastAsia="ru-RU" w:bidi="ru-RU"/>
              </w:rPr>
              <w:t xml:space="preserve"> Бедрицы</w:t>
            </w:r>
          </w:p>
        </w:tc>
        <w:tc>
          <w:tcPr>
            <w:tcW w:w="1815" w:type="dxa"/>
            <w:vAlign w:val="bottom"/>
          </w:tcPr>
          <w:p w14:paraId="0C8A398B" w14:textId="77777777" w:rsidR="00D57BAF" w:rsidRDefault="00D57BAF" w:rsidP="007A58BD">
            <w:pPr>
              <w:pStyle w:val="afffff8"/>
              <w:shd w:val="clear" w:color="auto" w:fill="auto"/>
              <w:jc w:val="center"/>
            </w:pPr>
            <w:r>
              <w:rPr>
                <w:color w:val="000000"/>
                <w:sz w:val="24"/>
                <w:szCs w:val="24"/>
                <w:lang w:eastAsia="ru-RU" w:bidi="ru-RU"/>
              </w:rPr>
              <w:t>1940</w:t>
            </w:r>
          </w:p>
        </w:tc>
      </w:tr>
      <w:tr w:rsidR="00D57BAF" w:rsidRPr="00DE612A" w14:paraId="1C5D20F5" w14:textId="77777777" w:rsidTr="007A58BD">
        <w:tc>
          <w:tcPr>
            <w:tcW w:w="576" w:type="dxa"/>
          </w:tcPr>
          <w:p w14:paraId="5AE67B0F"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73</w:t>
            </w:r>
          </w:p>
        </w:tc>
        <w:tc>
          <w:tcPr>
            <w:tcW w:w="2824" w:type="dxa"/>
          </w:tcPr>
          <w:p w14:paraId="570BE44F" w14:textId="77777777" w:rsidR="00D57BAF" w:rsidRDefault="00D57BAF" w:rsidP="007A58BD">
            <w:pPr>
              <w:pStyle w:val="afffff8"/>
              <w:shd w:val="clear" w:color="auto" w:fill="auto"/>
              <w:ind w:firstLine="160"/>
              <w:jc w:val="both"/>
            </w:pPr>
            <w:r>
              <w:rPr>
                <w:color w:val="000000"/>
                <w:sz w:val="24"/>
                <w:szCs w:val="24"/>
                <w:lang w:val="en-US" w:bidi="en-US"/>
              </w:rPr>
              <w:t xml:space="preserve">29-227 </w:t>
            </w:r>
            <w:r>
              <w:rPr>
                <w:color w:val="000000"/>
                <w:sz w:val="24"/>
                <w:szCs w:val="24"/>
                <w:lang w:eastAsia="ru-RU" w:bidi="ru-RU"/>
              </w:rPr>
              <w:t xml:space="preserve">ОП </w:t>
            </w:r>
            <w:r>
              <w:rPr>
                <w:color w:val="000000"/>
                <w:sz w:val="24"/>
                <w:szCs w:val="24"/>
                <w:lang w:val="en-US" w:bidi="en-US"/>
              </w:rPr>
              <w:t>MP - 073</w:t>
            </w:r>
          </w:p>
        </w:tc>
        <w:tc>
          <w:tcPr>
            <w:tcW w:w="4356" w:type="dxa"/>
          </w:tcPr>
          <w:p w14:paraId="7E42A02F" w14:textId="77777777" w:rsidR="00D57BAF" w:rsidRDefault="00D57BAF" w:rsidP="007A58BD">
            <w:pPr>
              <w:pStyle w:val="afffff8"/>
              <w:shd w:val="clear" w:color="auto" w:fill="auto"/>
              <w:jc w:val="center"/>
            </w:pPr>
            <w:r>
              <w:rPr>
                <w:color w:val="000000"/>
                <w:sz w:val="24"/>
                <w:szCs w:val="24"/>
                <w:lang w:eastAsia="ru-RU" w:bidi="ru-RU"/>
              </w:rPr>
              <w:t>Карцево - Городище</w:t>
            </w:r>
          </w:p>
        </w:tc>
        <w:tc>
          <w:tcPr>
            <w:tcW w:w="1815" w:type="dxa"/>
          </w:tcPr>
          <w:p w14:paraId="5D082415" w14:textId="77777777" w:rsidR="00D57BAF" w:rsidRDefault="00D57BAF" w:rsidP="007A58BD">
            <w:pPr>
              <w:pStyle w:val="afffff8"/>
              <w:shd w:val="clear" w:color="auto" w:fill="auto"/>
              <w:jc w:val="center"/>
            </w:pPr>
            <w:r>
              <w:rPr>
                <w:color w:val="000000"/>
                <w:sz w:val="24"/>
                <w:szCs w:val="24"/>
                <w:lang w:eastAsia="ru-RU" w:bidi="ru-RU"/>
              </w:rPr>
              <w:t>2290</w:t>
            </w:r>
          </w:p>
        </w:tc>
      </w:tr>
      <w:tr w:rsidR="00D57BAF" w:rsidRPr="00DE612A" w14:paraId="154A2643" w14:textId="77777777" w:rsidTr="007A58BD">
        <w:tc>
          <w:tcPr>
            <w:tcW w:w="576" w:type="dxa"/>
          </w:tcPr>
          <w:p w14:paraId="3BC61CFD"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74</w:t>
            </w:r>
          </w:p>
        </w:tc>
        <w:tc>
          <w:tcPr>
            <w:tcW w:w="2824" w:type="dxa"/>
          </w:tcPr>
          <w:p w14:paraId="3A52E26A"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74</w:t>
            </w:r>
          </w:p>
        </w:tc>
        <w:tc>
          <w:tcPr>
            <w:tcW w:w="4356" w:type="dxa"/>
            <w:vAlign w:val="bottom"/>
          </w:tcPr>
          <w:p w14:paraId="18C4C172" w14:textId="77777777" w:rsidR="00D57BAF" w:rsidRDefault="00D57BAF" w:rsidP="007A58BD">
            <w:pPr>
              <w:pStyle w:val="afffff8"/>
              <w:shd w:val="clear" w:color="auto" w:fill="auto"/>
              <w:jc w:val="center"/>
            </w:pPr>
            <w:r>
              <w:rPr>
                <w:color w:val="000000"/>
                <w:sz w:val="24"/>
                <w:szCs w:val="24"/>
                <w:lang w:eastAsia="ru-RU" w:bidi="ru-RU"/>
              </w:rPr>
              <w:t xml:space="preserve">«Карцево </w:t>
            </w:r>
            <w:proofErr w:type="gramStart"/>
            <w:r>
              <w:rPr>
                <w:color w:val="000000"/>
                <w:sz w:val="24"/>
                <w:szCs w:val="24"/>
                <w:lang w:eastAsia="ru-RU" w:bidi="ru-RU"/>
              </w:rPr>
              <w:t>-З</w:t>
            </w:r>
            <w:proofErr w:type="gramEnd"/>
            <w:r>
              <w:rPr>
                <w:color w:val="000000"/>
                <w:sz w:val="24"/>
                <w:szCs w:val="24"/>
                <w:lang w:eastAsia="ru-RU" w:bidi="ru-RU"/>
              </w:rPr>
              <w:t xml:space="preserve">буново» </w:t>
            </w:r>
            <w:r>
              <w:rPr>
                <w:color w:val="000000"/>
                <w:sz w:val="24"/>
                <w:szCs w:val="24"/>
                <w:lang w:val="en-US" w:bidi="en-US"/>
              </w:rPr>
              <w:t xml:space="preserve">- </w:t>
            </w:r>
            <w:r>
              <w:rPr>
                <w:color w:val="000000"/>
                <w:sz w:val="24"/>
                <w:szCs w:val="24"/>
                <w:lang w:eastAsia="ru-RU" w:bidi="ru-RU"/>
              </w:rPr>
              <w:t>Новоселки</w:t>
            </w:r>
          </w:p>
        </w:tc>
        <w:tc>
          <w:tcPr>
            <w:tcW w:w="1815" w:type="dxa"/>
            <w:vAlign w:val="bottom"/>
          </w:tcPr>
          <w:p w14:paraId="4F3DEA16" w14:textId="77777777" w:rsidR="00D57BAF" w:rsidRDefault="00D57BAF" w:rsidP="007A58BD">
            <w:pPr>
              <w:pStyle w:val="afffff8"/>
              <w:shd w:val="clear" w:color="auto" w:fill="auto"/>
              <w:jc w:val="center"/>
            </w:pPr>
            <w:r>
              <w:rPr>
                <w:color w:val="000000"/>
                <w:sz w:val="24"/>
                <w:szCs w:val="24"/>
                <w:lang w:eastAsia="ru-RU" w:bidi="ru-RU"/>
              </w:rPr>
              <w:t>1600</w:t>
            </w:r>
          </w:p>
        </w:tc>
      </w:tr>
      <w:tr w:rsidR="00D57BAF" w:rsidRPr="00DE612A" w14:paraId="3FA5C429" w14:textId="77777777" w:rsidTr="007A58BD">
        <w:tc>
          <w:tcPr>
            <w:tcW w:w="576" w:type="dxa"/>
          </w:tcPr>
          <w:p w14:paraId="58AA8AC4"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75</w:t>
            </w:r>
          </w:p>
        </w:tc>
        <w:tc>
          <w:tcPr>
            <w:tcW w:w="2824" w:type="dxa"/>
          </w:tcPr>
          <w:p w14:paraId="219A6469"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75</w:t>
            </w:r>
          </w:p>
        </w:tc>
        <w:tc>
          <w:tcPr>
            <w:tcW w:w="4356" w:type="dxa"/>
            <w:vAlign w:val="bottom"/>
          </w:tcPr>
          <w:p w14:paraId="3B0AD681" w14:textId="77777777" w:rsidR="00D57BAF" w:rsidRDefault="00D57BAF" w:rsidP="007A58BD">
            <w:pPr>
              <w:pStyle w:val="afffff8"/>
              <w:shd w:val="clear" w:color="auto" w:fill="auto"/>
              <w:jc w:val="center"/>
            </w:pPr>
            <w:r>
              <w:rPr>
                <w:color w:val="000000"/>
                <w:sz w:val="24"/>
                <w:szCs w:val="24"/>
                <w:lang w:eastAsia="ru-RU" w:bidi="ru-RU"/>
              </w:rPr>
              <w:t>«Москв</w:t>
            </w:r>
            <w:proofErr w:type="gramStart"/>
            <w:r>
              <w:rPr>
                <w:color w:val="000000"/>
                <w:sz w:val="24"/>
                <w:szCs w:val="24"/>
                <w:lang w:eastAsia="ru-RU" w:bidi="ru-RU"/>
              </w:rPr>
              <w:t>а-</w:t>
            </w:r>
            <w:proofErr w:type="gramEnd"/>
            <w:r>
              <w:rPr>
                <w:color w:val="000000"/>
                <w:sz w:val="24"/>
                <w:szCs w:val="24"/>
                <w:lang w:eastAsia="ru-RU" w:bidi="ru-RU"/>
              </w:rPr>
              <w:t xml:space="preserve"> Киев» - Слаутино</w:t>
            </w:r>
          </w:p>
        </w:tc>
        <w:tc>
          <w:tcPr>
            <w:tcW w:w="1815" w:type="dxa"/>
            <w:vAlign w:val="bottom"/>
          </w:tcPr>
          <w:p w14:paraId="29D3DBD8" w14:textId="77777777" w:rsidR="00D57BAF" w:rsidRDefault="00D57BAF" w:rsidP="007A58BD">
            <w:pPr>
              <w:pStyle w:val="afffff8"/>
              <w:shd w:val="clear" w:color="auto" w:fill="auto"/>
              <w:jc w:val="center"/>
            </w:pPr>
            <w:r>
              <w:rPr>
                <w:color w:val="000000"/>
                <w:sz w:val="24"/>
                <w:szCs w:val="24"/>
                <w:lang w:eastAsia="ru-RU" w:bidi="ru-RU"/>
              </w:rPr>
              <w:t>986</w:t>
            </w:r>
          </w:p>
        </w:tc>
      </w:tr>
      <w:tr w:rsidR="00D57BAF" w:rsidRPr="00DE612A" w14:paraId="2E1E8312" w14:textId="77777777" w:rsidTr="007A58BD">
        <w:tc>
          <w:tcPr>
            <w:tcW w:w="576" w:type="dxa"/>
          </w:tcPr>
          <w:p w14:paraId="556338CD"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76</w:t>
            </w:r>
          </w:p>
        </w:tc>
        <w:tc>
          <w:tcPr>
            <w:tcW w:w="2824" w:type="dxa"/>
          </w:tcPr>
          <w:p w14:paraId="5A86FD7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76</w:t>
            </w:r>
          </w:p>
        </w:tc>
        <w:tc>
          <w:tcPr>
            <w:tcW w:w="4356" w:type="dxa"/>
            <w:vAlign w:val="bottom"/>
          </w:tcPr>
          <w:p w14:paraId="07B7AFA1" w14:textId="77777777" w:rsidR="00D57BAF" w:rsidRDefault="00D57BAF" w:rsidP="007A58BD">
            <w:pPr>
              <w:pStyle w:val="afffff8"/>
              <w:shd w:val="clear" w:color="auto" w:fill="auto"/>
              <w:spacing w:line="257" w:lineRule="auto"/>
              <w:jc w:val="center"/>
            </w:pPr>
            <w:r>
              <w:rPr>
                <w:color w:val="000000"/>
                <w:sz w:val="24"/>
                <w:szCs w:val="24"/>
                <w:lang w:eastAsia="ru-RU" w:bidi="ru-RU"/>
              </w:rPr>
              <w:t xml:space="preserve">«Мещовск - Кудринская» </w:t>
            </w:r>
            <w:proofErr w:type="gramStart"/>
            <w:r>
              <w:rPr>
                <w:color w:val="000000"/>
                <w:sz w:val="24"/>
                <w:szCs w:val="24"/>
                <w:lang w:eastAsia="ru-RU" w:bidi="ru-RU"/>
              </w:rPr>
              <w:t>-Д</w:t>
            </w:r>
            <w:proofErr w:type="gramEnd"/>
            <w:r>
              <w:rPr>
                <w:color w:val="000000"/>
                <w:sz w:val="24"/>
                <w:szCs w:val="24"/>
                <w:lang w:eastAsia="ru-RU" w:bidi="ru-RU"/>
              </w:rPr>
              <w:t>ерягино - Баранцево</w:t>
            </w:r>
          </w:p>
        </w:tc>
        <w:tc>
          <w:tcPr>
            <w:tcW w:w="1815" w:type="dxa"/>
            <w:vAlign w:val="bottom"/>
          </w:tcPr>
          <w:p w14:paraId="2CD979B3" w14:textId="77777777" w:rsidR="00D57BAF" w:rsidRDefault="00D57BAF" w:rsidP="007A58BD">
            <w:pPr>
              <w:pStyle w:val="afffff8"/>
              <w:shd w:val="clear" w:color="auto" w:fill="auto"/>
              <w:jc w:val="center"/>
            </w:pPr>
            <w:r>
              <w:rPr>
                <w:color w:val="000000"/>
                <w:sz w:val="24"/>
                <w:szCs w:val="24"/>
                <w:lang w:eastAsia="ru-RU" w:bidi="ru-RU"/>
              </w:rPr>
              <w:t>2028</w:t>
            </w:r>
          </w:p>
        </w:tc>
      </w:tr>
      <w:tr w:rsidR="00D57BAF" w:rsidRPr="00DE612A" w14:paraId="354D6CFB" w14:textId="77777777" w:rsidTr="007A58BD">
        <w:tc>
          <w:tcPr>
            <w:tcW w:w="576" w:type="dxa"/>
          </w:tcPr>
          <w:p w14:paraId="6397287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77</w:t>
            </w:r>
          </w:p>
        </w:tc>
        <w:tc>
          <w:tcPr>
            <w:tcW w:w="2824" w:type="dxa"/>
          </w:tcPr>
          <w:p w14:paraId="38F8891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77</w:t>
            </w:r>
          </w:p>
        </w:tc>
        <w:tc>
          <w:tcPr>
            <w:tcW w:w="4356" w:type="dxa"/>
            <w:vAlign w:val="bottom"/>
          </w:tcPr>
          <w:p w14:paraId="31B1119A" w14:textId="77777777" w:rsidR="00D57BAF" w:rsidRDefault="00D57BAF" w:rsidP="007A58BD">
            <w:pPr>
              <w:pStyle w:val="afffff8"/>
              <w:shd w:val="clear" w:color="auto" w:fill="auto"/>
              <w:jc w:val="center"/>
            </w:pPr>
            <w:r>
              <w:rPr>
                <w:color w:val="000000"/>
                <w:sz w:val="24"/>
                <w:szCs w:val="24"/>
                <w:lang w:eastAsia="ru-RU" w:bidi="ru-RU"/>
              </w:rPr>
              <w:t>«Кудрино - Девочкино» - Слободка</w:t>
            </w:r>
          </w:p>
        </w:tc>
        <w:tc>
          <w:tcPr>
            <w:tcW w:w="1815" w:type="dxa"/>
            <w:vAlign w:val="bottom"/>
          </w:tcPr>
          <w:p w14:paraId="70FD0248" w14:textId="77777777" w:rsidR="00D57BAF" w:rsidRDefault="00D57BAF" w:rsidP="007A58BD">
            <w:pPr>
              <w:pStyle w:val="afffff8"/>
              <w:shd w:val="clear" w:color="auto" w:fill="auto"/>
              <w:jc w:val="center"/>
            </w:pPr>
            <w:r>
              <w:rPr>
                <w:color w:val="000000"/>
                <w:sz w:val="24"/>
                <w:szCs w:val="24"/>
                <w:lang w:eastAsia="ru-RU" w:bidi="ru-RU"/>
              </w:rPr>
              <w:t>1360</w:t>
            </w:r>
          </w:p>
        </w:tc>
      </w:tr>
      <w:tr w:rsidR="00D57BAF" w:rsidRPr="00DE612A" w14:paraId="1C672E85" w14:textId="77777777" w:rsidTr="007A58BD">
        <w:tc>
          <w:tcPr>
            <w:tcW w:w="576" w:type="dxa"/>
          </w:tcPr>
          <w:p w14:paraId="765AB784"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78</w:t>
            </w:r>
          </w:p>
        </w:tc>
        <w:tc>
          <w:tcPr>
            <w:tcW w:w="2824" w:type="dxa"/>
          </w:tcPr>
          <w:p w14:paraId="113F3718"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78</w:t>
            </w:r>
          </w:p>
        </w:tc>
        <w:tc>
          <w:tcPr>
            <w:tcW w:w="4356" w:type="dxa"/>
            <w:vAlign w:val="bottom"/>
          </w:tcPr>
          <w:p w14:paraId="41315C2D" w14:textId="77777777" w:rsidR="00D57BAF" w:rsidRDefault="00D57BAF" w:rsidP="007A58BD">
            <w:pPr>
              <w:pStyle w:val="afffff8"/>
              <w:shd w:val="clear" w:color="auto" w:fill="auto"/>
              <w:jc w:val="center"/>
            </w:pPr>
            <w:r>
              <w:rPr>
                <w:color w:val="000000"/>
                <w:sz w:val="24"/>
                <w:szCs w:val="24"/>
                <w:lang w:eastAsia="ru-RU" w:bidi="ru-RU"/>
              </w:rPr>
              <w:t>Мошонки - Липицы</w:t>
            </w:r>
          </w:p>
        </w:tc>
        <w:tc>
          <w:tcPr>
            <w:tcW w:w="1815" w:type="dxa"/>
            <w:vAlign w:val="bottom"/>
          </w:tcPr>
          <w:p w14:paraId="1DA9F6A1" w14:textId="77777777" w:rsidR="00D57BAF" w:rsidRDefault="00D57BAF" w:rsidP="007A58BD">
            <w:pPr>
              <w:pStyle w:val="afffff8"/>
              <w:shd w:val="clear" w:color="auto" w:fill="auto"/>
              <w:jc w:val="center"/>
            </w:pPr>
            <w:r>
              <w:rPr>
                <w:color w:val="000000"/>
                <w:sz w:val="24"/>
                <w:szCs w:val="24"/>
                <w:lang w:eastAsia="ru-RU" w:bidi="ru-RU"/>
              </w:rPr>
              <w:t>4200</w:t>
            </w:r>
          </w:p>
        </w:tc>
      </w:tr>
      <w:tr w:rsidR="00D57BAF" w:rsidRPr="00DE612A" w14:paraId="1C1894FB" w14:textId="77777777" w:rsidTr="007A58BD">
        <w:tc>
          <w:tcPr>
            <w:tcW w:w="576" w:type="dxa"/>
          </w:tcPr>
          <w:p w14:paraId="3D70685A"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79</w:t>
            </w:r>
          </w:p>
        </w:tc>
        <w:tc>
          <w:tcPr>
            <w:tcW w:w="2824" w:type="dxa"/>
          </w:tcPr>
          <w:p w14:paraId="1C601BD7"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79</w:t>
            </w:r>
          </w:p>
        </w:tc>
        <w:tc>
          <w:tcPr>
            <w:tcW w:w="4356" w:type="dxa"/>
          </w:tcPr>
          <w:p w14:paraId="2E18C419" w14:textId="77777777" w:rsidR="00D57BAF" w:rsidRDefault="00D57BAF" w:rsidP="007A58BD">
            <w:pPr>
              <w:pStyle w:val="afffff8"/>
              <w:shd w:val="clear" w:color="auto" w:fill="auto"/>
              <w:jc w:val="center"/>
            </w:pPr>
            <w:r>
              <w:rPr>
                <w:color w:val="000000"/>
                <w:sz w:val="24"/>
                <w:szCs w:val="24"/>
                <w:lang w:eastAsia="ru-RU" w:bidi="ru-RU"/>
              </w:rPr>
              <w:t>«Москва - Киев» - Федьково</w:t>
            </w:r>
          </w:p>
        </w:tc>
        <w:tc>
          <w:tcPr>
            <w:tcW w:w="1815" w:type="dxa"/>
          </w:tcPr>
          <w:p w14:paraId="0727C761" w14:textId="77777777" w:rsidR="00D57BAF" w:rsidRDefault="00D57BAF" w:rsidP="007A58BD">
            <w:pPr>
              <w:pStyle w:val="afffff8"/>
              <w:shd w:val="clear" w:color="auto" w:fill="auto"/>
              <w:jc w:val="center"/>
            </w:pPr>
            <w:r>
              <w:rPr>
                <w:color w:val="000000"/>
                <w:sz w:val="24"/>
                <w:szCs w:val="24"/>
                <w:lang w:eastAsia="ru-RU" w:bidi="ru-RU"/>
              </w:rPr>
              <w:t>520</w:t>
            </w:r>
          </w:p>
        </w:tc>
      </w:tr>
      <w:tr w:rsidR="00D57BAF" w:rsidRPr="00DE612A" w14:paraId="045F13A6" w14:textId="77777777" w:rsidTr="007A58BD">
        <w:tc>
          <w:tcPr>
            <w:tcW w:w="576" w:type="dxa"/>
          </w:tcPr>
          <w:p w14:paraId="76181242"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80</w:t>
            </w:r>
          </w:p>
        </w:tc>
        <w:tc>
          <w:tcPr>
            <w:tcW w:w="2824" w:type="dxa"/>
          </w:tcPr>
          <w:p w14:paraId="14816D35"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80</w:t>
            </w:r>
          </w:p>
        </w:tc>
        <w:tc>
          <w:tcPr>
            <w:tcW w:w="4356" w:type="dxa"/>
            <w:vAlign w:val="bottom"/>
          </w:tcPr>
          <w:p w14:paraId="44474E37" w14:textId="77777777" w:rsidR="00D57BAF" w:rsidRDefault="00D57BAF" w:rsidP="007A58BD">
            <w:pPr>
              <w:pStyle w:val="afffff8"/>
              <w:shd w:val="clear" w:color="auto" w:fill="auto"/>
              <w:jc w:val="center"/>
            </w:pPr>
            <w:r>
              <w:rPr>
                <w:color w:val="000000"/>
                <w:sz w:val="24"/>
                <w:szCs w:val="24"/>
                <w:lang w:eastAsia="ru-RU" w:bidi="ru-RU"/>
              </w:rPr>
              <w:t xml:space="preserve">Никольское - Зайцево - </w:t>
            </w:r>
            <w:proofErr w:type="gramStart"/>
            <w:r>
              <w:rPr>
                <w:color w:val="000000"/>
                <w:sz w:val="24"/>
                <w:szCs w:val="24"/>
                <w:lang w:eastAsia="ru-RU" w:bidi="ru-RU"/>
              </w:rPr>
              <w:t>Лесной</w:t>
            </w:r>
            <w:proofErr w:type="gramEnd"/>
          </w:p>
        </w:tc>
        <w:tc>
          <w:tcPr>
            <w:tcW w:w="1815" w:type="dxa"/>
            <w:vAlign w:val="bottom"/>
          </w:tcPr>
          <w:p w14:paraId="7E906426" w14:textId="77777777" w:rsidR="00D57BAF" w:rsidRDefault="00D57BAF" w:rsidP="007A58BD">
            <w:pPr>
              <w:pStyle w:val="afffff8"/>
              <w:shd w:val="clear" w:color="auto" w:fill="auto"/>
              <w:ind w:firstLine="700"/>
              <w:jc w:val="both"/>
            </w:pPr>
            <w:r>
              <w:rPr>
                <w:color w:val="000000"/>
                <w:sz w:val="24"/>
                <w:szCs w:val="24"/>
                <w:lang w:eastAsia="ru-RU" w:bidi="ru-RU"/>
              </w:rPr>
              <w:t>6083</w:t>
            </w:r>
          </w:p>
        </w:tc>
      </w:tr>
      <w:tr w:rsidR="00D57BAF" w:rsidRPr="00DE612A" w14:paraId="486E6559" w14:textId="77777777" w:rsidTr="007A58BD">
        <w:tc>
          <w:tcPr>
            <w:tcW w:w="576" w:type="dxa"/>
          </w:tcPr>
          <w:p w14:paraId="4E8174EF"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81</w:t>
            </w:r>
          </w:p>
        </w:tc>
        <w:tc>
          <w:tcPr>
            <w:tcW w:w="2824" w:type="dxa"/>
          </w:tcPr>
          <w:p w14:paraId="576FE66A"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81</w:t>
            </w:r>
          </w:p>
        </w:tc>
        <w:tc>
          <w:tcPr>
            <w:tcW w:w="4356" w:type="dxa"/>
            <w:vAlign w:val="bottom"/>
          </w:tcPr>
          <w:p w14:paraId="7AE7586E" w14:textId="77777777" w:rsidR="00D57BAF" w:rsidRDefault="00D57BAF" w:rsidP="007A58BD">
            <w:pPr>
              <w:pStyle w:val="afffff8"/>
              <w:shd w:val="clear" w:color="auto" w:fill="auto"/>
              <w:jc w:val="center"/>
            </w:pPr>
            <w:r>
              <w:rPr>
                <w:color w:val="000000"/>
                <w:sz w:val="24"/>
                <w:szCs w:val="24"/>
                <w:lang w:eastAsia="ru-RU" w:bidi="ru-RU"/>
              </w:rPr>
              <w:t>«Торкотин</w:t>
            </w:r>
            <w:proofErr w:type="gramStart"/>
            <w:r>
              <w:rPr>
                <w:color w:val="000000"/>
                <w:sz w:val="24"/>
                <w:szCs w:val="24"/>
                <w:lang w:eastAsia="ru-RU" w:bidi="ru-RU"/>
              </w:rPr>
              <w:t>о-</w:t>
            </w:r>
            <w:proofErr w:type="gramEnd"/>
            <w:r>
              <w:rPr>
                <w:color w:val="000000"/>
                <w:sz w:val="24"/>
                <w:szCs w:val="24"/>
                <w:lang w:eastAsia="ru-RU" w:bidi="ru-RU"/>
              </w:rPr>
              <w:t xml:space="preserve"> Местничи» - У рвань</w:t>
            </w:r>
          </w:p>
        </w:tc>
        <w:tc>
          <w:tcPr>
            <w:tcW w:w="1815" w:type="dxa"/>
            <w:vAlign w:val="bottom"/>
          </w:tcPr>
          <w:p w14:paraId="183871B2" w14:textId="77777777" w:rsidR="00D57BAF" w:rsidRDefault="00D57BAF" w:rsidP="007A58BD">
            <w:pPr>
              <w:pStyle w:val="afffff8"/>
              <w:shd w:val="clear" w:color="auto" w:fill="auto"/>
              <w:ind w:firstLine="700"/>
              <w:jc w:val="both"/>
            </w:pPr>
            <w:r>
              <w:rPr>
                <w:color w:val="000000"/>
                <w:sz w:val="24"/>
                <w:szCs w:val="24"/>
                <w:lang w:eastAsia="ru-RU" w:bidi="ru-RU"/>
              </w:rPr>
              <w:t>673</w:t>
            </w:r>
          </w:p>
        </w:tc>
      </w:tr>
      <w:tr w:rsidR="00D57BAF" w:rsidRPr="00DE612A" w14:paraId="6CAA410F" w14:textId="77777777" w:rsidTr="007A58BD">
        <w:tc>
          <w:tcPr>
            <w:tcW w:w="576" w:type="dxa"/>
          </w:tcPr>
          <w:p w14:paraId="4E32DD33"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82</w:t>
            </w:r>
          </w:p>
        </w:tc>
        <w:tc>
          <w:tcPr>
            <w:tcW w:w="2824" w:type="dxa"/>
          </w:tcPr>
          <w:p w14:paraId="105CCD84"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82</w:t>
            </w:r>
          </w:p>
        </w:tc>
        <w:tc>
          <w:tcPr>
            <w:tcW w:w="4356" w:type="dxa"/>
            <w:vAlign w:val="bottom"/>
          </w:tcPr>
          <w:p w14:paraId="5344E837" w14:textId="77777777" w:rsidR="00D57BAF" w:rsidRDefault="00D57BAF" w:rsidP="007A58BD">
            <w:pPr>
              <w:pStyle w:val="afffff8"/>
              <w:shd w:val="clear" w:color="auto" w:fill="auto"/>
              <w:spacing w:line="259" w:lineRule="auto"/>
              <w:jc w:val="center"/>
            </w:pPr>
            <w:r>
              <w:rPr>
                <w:color w:val="000000"/>
                <w:sz w:val="24"/>
                <w:szCs w:val="24"/>
                <w:lang w:eastAsia="ru-RU" w:bidi="ru-RU"/>
              </w:rPr>
              <w:t>«Мещовск - Ломакино - Торкотино» - Верзнево</w:t>
            </w:r>
          </w:p>
        </w:tc>
        <w:tc>
          <w:tcPr>
            <w:tcW w:w="1815" w:type="dxa"/>
            <w:vAlign w:val="bottom"/>
          </w:tcPr>
          <w:p w14:paraId="158D66B7" w14:textId="77777777" w:rsidR="00D57BAF" w:rsidRDefault="00D57BAF" w:rsidP="007A58BD">
            <w:pPr>
              <w:pStyle w:val="afffff8"/>
              <w:shd w:val="clear" w:color="auto" w:fill="auto"/>
              <w:jc w:val="center"/>
            </w:pPr>
            <w:r>
              <w:rPr>
                <w:color w:val="000000"/>
                <w:sz w:val="24"/>
                <w:szCs w:val="24"/>
                <w:lang w:eastAsia="ru-RU" w:bidi="ru-RU"/>
              </w:rPr>
              <w:t>953</w:t>
            </w:r>
          </w:p>
        </w:tc>
      </w:tr>
      <w:tr w:rsidR="00D57BAF" w:rsidRPr="00DE612A" w14:paraId="0357622C" w14:textId="77777777" w:rsidTr="007A58BD">
        <w:tc>
          <w:tcPr>
            <w:tcW w:w="576" w:type="dxa"/>
          </w:tcPr>
          <w:p w14:paraId="5A8EE0B2"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83</w:t>
            </w:r>
          </w:p>
        </w:tc>
        <w:tc>
          <w:tcPr>
            <w:tcW w:w="2824" w:type="dxa"/>
          </w:tcPr>
          <w:p w14:paraId="364EFD6F"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83</w:t>
            </w:r>
          </w:p>
        </w:tc>
        <w:tc>
          <w:tcPr>
            <w:tcW w:w="4356" w:type="dxa"/>
            <w:vAlign w:val="bottom"/>
          </w:tcPr>
          <w:p w14:paraId="0F5D4CF7" w14:textId="77777777" w:rsidR="00D57BAF" w:rsidRDefault="00D57BAF" w:rsidP="007A58BD">
            <w:pPr>
              <w:pStyle w:val="afffff8"/>
              <w:shd w:val="clear" w:color="auto" w:fill="auto"/>
              <w:jc w:val="center"/>
            </w:pPr>
            <w:r>
              <w:rPr>
                <w:color w:val="000000"/>
                <w:sz w:val="24"/>
                <w:szCs w:val="24"/>
                <w:lang w:eastAsia="ru-RU" w:bidi="ru-RU"/>
              </w:rPr>
              <w:t>Маракино-Лаптево-Молодежный</w:t>
            </w:r>
          </w:p>
        </w:tc>
        <w:tc>
          <w:tcPr>
            <w:tcW w:w="1815" w:type="dxa"/>
            <w:vAlign w:val="bottom"/>
          </w:tcPr>
          <w:p w14:paraId="095E57B5" w14:textId="77777777" w:rsidR="00D57BAF" w:rsidRDefault="00D57BAF" w:rsidP="007A58BD">
            <w:pPr>
              <w:pStyle w:val="afffff8"/>
              <w:shd w:val="clear" w:color="auto" w:fill="auto"/>
              <w:jc w:val="center"/>
            </w:pPr>
            <w:r>
              <w:rPr>
                <w:color w:val="000000"/>
                <w:sz w:val="24"/>
                <w:szCs w:val="24"/>
                <w:lang w:eastAsia="ru-RU" w:bidi="ru-RU"/>
              </w:rPr>
              <w:t>4243</w:t>
            </w:r>
          </w:p>
        </w:tc>
      </w:tr>
      <w:tr w:rsidR="00D57BAF" w:rsidRPr="00DE612A" w14:paraId="090A41B1" w14:textId="77777777" w:rsidTr="007A58BD">
        <w:tc>
          <w:tcPr>
            <w:tcW w:w="576" w:type="dxa"/>
          </w:tcPr>
          <w:p w14:paraId="4A5DD3ED"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84</w:t>
            </w:r>
          </w:p>
        </w:tc>
        <w:tc>
          <w:tcPr>
            <w:tcW w:w="2824" w:type="dxa"/>
          </w:tcPr>
          <w:p w14:paraId="0C980FC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84</w:t>
            </w:r>
          </w:p>
        </w:tc>
        <w:tc>
          <w:tcPr>
            <w:tcW w:w="4356" w:type="dxa"/>
            <w:vAlign w:val="bottom"/>
          </w:tcPr>
          <w:p w14:paraId="40A30A1B" w14:textId="77777777" w:rsidR="00D57BAF" w:rsidRDefault="00D57BAF" w:rsidP="007A58BD">
            <w:pPr>
              <w:pStyle w:val="afffff8"/>
              <w:shd w:val="clear" w:color="auto" w:fill="auto"/>
              <w:jc w:val="center"/>
            </w:pPr>
            <w:r>
              <w:rPr>
                <w:color w:val="000000"/>
                <w:sz w:val="24"/>
                <w:szCs w:val="24"/>
                <w:lang w:eastAsia="ru-RU" w:bidi="ru-RU"/>
              </w:rPr>
              <w:t>«Москва-Киев» - Барятино</w:t>
            </w:r>
          </w:p>
        </w:tc>
        <w:tc>
          <w:tcPr>
            <w:tcW w:w="1815" w:type="dxa"/>
            <w:vAlign w:val="bottom"/>
          </w:tcPr>
          <w:p w14:paraId="49C79775" w14:textId="77777777" w:rsidR="00D57BAF" w:rsidRDefault="00D57BAF" w:rsidP="007A58BD">
            <w:pPr>
              <w:pStyle w:val="afffff8"/>
              <w:shd w:val="clear" w:color="auto" w:fill="auto"/>
              <w:jc w:val="center"/>
            </w:pPr>
            <w:r>
              <w:rPr>
                <w:color w:val="000000"/>
                <w:sz w:val="24"/>
                <w:szCs w:val="24"/>
                <w:lang w:eastAsia="ru-RU" w:bidi="ru-RU"/>
              </w:rPr>
              <w:t>1270</w:t>
            </w:r>
          </w:p>
        </w:tc>
      </w:tr>
      <w:tr w:rsidR="00D57BAF" w:rsidRPr="00DE612A" w14:paraId="31E447DD" w14:textId="77777777" w:rsidTr="007A58BD">
        <w:tc>
          <w:tcPr>
            <w:tcW w:w="576" w:type="dxa"/>
          </w:tcPr>
          <w:p w14:paraId="6986E323"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85</w:t>
            </w:r>
          </w:p>
        </w:tc>
        <w:tc>
          <w:tcPr>
            <w:tcW w:w="2824" w:type="dxa"/>
          </w:tcPr>
          <w:p w14:paraId="76C4AC9F"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85</w:t>
            </w:r>
          </w:p>
        </w:tc>
        <w:tc>
          <w:tcPr>
            <w:tcW w:w="4356" w:type="dxa"/>
            <w:vAlign w:val="bottom"/>
          </w:tcPr>
          <w:p w14:paraId="721F5A14" w14:textId="77777777" w:rsidR="00D57BAF" w:rsidRDefault="00D57BAF" w:rsidP="007A58BD">
            <w:pPr>
              <w:pStyle w:val="afffff8"/>
              <w:shd w:val="clear" w:color="auto" w:fill="auto"/>
              <w:jc w:val="center"/>
            </w:pPr>
            <w:r>
              <w:rPr>
                <w:color w:val="000000"/>
                <w:sz w:val="24"/>
                <w:szCs w:val="24"/>
                <w:lang w:eastAsia="ru-RU" w:bidi="ru-RU"/>
              </w:rPr>
              <w:t>Силино - Фоминская Дача</w:t>
            </w:r>
          </w:p>
        </w:tc>
        <w:tc>
          <w:tcPr>
            <w:tcW w:w="1815" w:type="dxa"/>
            <w:vAlign w:val="bottom"/>
          </w:tcPr>
          <w:p w14:paraId="37CF9718" w14:textId="77777777" w:rsidR="00D57BAF" w:rsidRDefault="00D57BAF" w:rsidP="007A58BD">
            <w:pPr>
              <w:pStyle w:val="afffff8"/>
              <w:shd w:val="clear" w:color="auto" w:fill="auto"/>
              <w:jc w:val="center"/>
            </w:pPr>
            <w:r>
              <w:rPr>
                <w:color w:val="000000"/>
                <w:sz w:val="24"/>
                <w:szCs w:val="24"/>
                <w:lang w:eastAsia="ru-RU" w:bidi="ru-RU"/>
              </w:rPr>
              <w:t>3506</w:t>
            </w:r>
          </w:p>
        </w:tc>
      </w:tr>
      <w:tr w:rsidR="00D57BAF" w:rsidRPr="00DE612A" w14:paraId="3E82E981" w14:textId="77777777" w:rsidTr="007A58BD">
        <w:tc>
          <w:tcPr>
            <w:tcW w:w="576" w:type="dxa"/>
          </w:tcPr>
          <w:p w14:paraId="1DA5C274"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86</w:t>
            </w:r>
          </w:p>
        </w:tc>
        <w:tc>
          <w:tcPr>
            <w:tcW w:w="2824" w:type="dxa"/>
          </w:tcPr>
          <w:p w14:paraId="7B219575"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86</w:t>
            </w:r>
          </w:p>
        </w:tc>
        <w:tc>
          <w:tcPr>
            <w:tcW w:w="4356" w:type="dxa"/>
            <w:vAlign w:val="center"/>
          </w:tcPr>
          <w:p w14:paraId="526FA7FB" w14:textId="77777777" w:rsidR="00D57BAF" w:rsidRDefault="00D57BAF" w:rsidP="007A58BD">
            <w:pPr>
              <w:pStyle w:val="afffff8"/>
              <w:shd w:val="clear" w:color="auto" w:fill="auto"/>
              <w:jc w:val="center"/>
            </w:pPr>
            <w:r>
              <w:rPr>
                <w:color w:val="000000"/>
                <w:sz w:val="24"/>
                <w:szCs w:val="24"/>
                <w:lang w:eastAsia="ru-RU" w:bidi="ru-RU"/>
              </w:rPr>
              <w:t>Шевелевка - Хламово</w:t>
            </w:r>
          </w:p>
        </w:tc>
        <w:tc>
          <w:tcPr>
            <w:tcW w:w="1815" w:type="dxa"/>
            <w:vAlign w:val="center"/>
          </w:tcPr>
          <w:p w14:paraId="208C3967" w14:textId="77777777" w:rsidR="00D57BAF" w:rsidRDefault="00D57BAF" w:rsidP="007A58BD">
            <w:pPr>
              <w:pStyle w:val="afffff8"/>
              <w:shd w:val="clear" w:color="auto" w:fill="auto"/>
              <w:jc w:val="center"/>
            </w:pPr>
            <w:r>
              <w:rPr>
                <w:color w:val="000000"/>
                <w:sz w:val="24"/>
                <w:szCs w:val="24"/>
                <w:lang w:eastAsia="ru-RU" w:bidi="ru-RU"/>
              </w:rPr>
              <w:t>4000</w:t>
            </w:r>
          </w:p>
        </w:tc>
      </w:tr>
      <w:tr w:rsidR="00D57BAF" w:rsidRPr="00DE612A" w14:paraId="2B8F6B2C" w14:textId="77777777" w:rsidTr="007A58BD">
        <w:tc>
          <w:tcPr>
            <w:tcW w:w="576" w:type="dxa"/>
          </w:tcPr>
          <w:p w14:paraId="3F44BF79"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87</w:t>
            </w:r>
          </w:p>
        </w:tc>
        <w:tc>
          <w:tcPr>
            <w:tcW w:w="2824" w:type="dxa"/>
          </w:tcPr>
          <w:p w14:paraId="4B7254FB"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87</w:t>
            </w:r>
          </w:p>
        </w:tc>
        <w:tc>
          <w:tcPr>
            <w:tcW w:w="4356" w:type="dxa"/>
            <w:vAlign w:val="bottom"/>
          </w:tcPr>
          <w:p w14:paraId="7C32FAB8" w14:textId="77777777" w:rsidR="00D57BAF" w:rsidRDefault="00D57BAF" w:rsidP="007A58BD">
            <w:pPr>
              <w:pStyle w:val="afffff8"/>
              <w:shd w:val="clear" w:color="auto" w:fill="auto"/>
              <w:jc w:val="center"/>
            </w:pPr>
            <w:r>
              <w:rPr>
                <w:color w:val="000000"/>
                <w:sz w:val="24"/>
                <w:szCs w:val="24"/>
                <w:lang w:eastAsia="ru-RU" w:bidi="ru-RU"/>
              </w:rPr>
              <w:t>«Крюково-Писково» - Борисово</w:t>
            </w:r>
          </w:p>
        </w:tc>
        <w:tc>
          <w:tcPr>
            <w:tcW w:w="1815" w:type="dxa"/>
            <w:vAlign w:val="bottom"/>
          </w:tcPr>
          <w:p w14:paraId="4AC9675E" w14:textId="77777777" w:rsidR="00D57BAF" w:rsidRDefault="00D57BAF" w:rsidP="007A58BD">
            <w:pPr>
              <w:pStyle w:val="afffff8"/>
              <w:shd w:val="clear" w:color="auto" w:fill="auto"/>
              <w:jc w:val="center"/>
            </w:pPr>
            <w:r>
              <w:rPr>
                <w:color w:val="000000"/>
                <w:sz w:val="24"/>
                <w:szCs w:val="24"/>
                <w:lang w:eastAsia="ru-RU" w:bidi="ru-RU"/>
              </w:rPr>
              <w:t>2020</w:t>
            </w:r>
          </w:p>
        </w:tc>
      </w:tr>
      <w:tr w:rsidR="00D57BAF" w:rsidRPr="00DE612A" w14:paraId="23237105" w14:textId="77777777" w:rsidTr="007A58BD">
        <w:tc>
          <w:tcPr>
            <w:tcW w:w="576" w:type="dxa"/>
          </w:tcPr>
          <w:p w14:paraId="380F51A6"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88</w:t>
            </w:r>
          </w:p>
        </w:tc>
        <w:tc>
          <w:tcPr>
            <w:tcW w:w="2824" w:type="dxa"/>
          </w:tcPr>
          <w:p w14:paraId="3EBC1EE7"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88</w:t>
            </w:r>
          </w:p>
        </w:tc>
        <w:tc>
          <w:tcPr>
            <w:tcW w:w="4356" w:type="dxa"/>
          </w:tcPr>
          <w:p w14:paraId="51FA5657" w14:textId="77777777" w:rsidR="00D57BAF" w:rsidRDefault="00D57BAF" w:rsidP="007A58BD">
            <w:pPr>
              <w:pStyle w:val="afffff8"/>
              <w:shd w:val="clear" w:color="auto" w:fill="auto"/>
              <w:spacing w:line="259" w:lineRule="auto"/>
              <w:jc w:val="center"/>
            </w:pPr>
            <w:r>
              <w:rPr>
                <w:color w:val="000000"/>
                <w:sz w:val="24"/>
                <w:szCs w:val="24"/>
                <w:lang w:eastAsia="ru-RU" w:bidi="ru-RU"/>
              </w:rPr>
              <w:t xml:space="preserve">Писково - Воронино </w:t>
            </w:r>
            <w:proofErr w:type="gramStart"/>
            <w:r>
              <w:rPr>
                <w:color w:val="000000"/>
                <w:sz w:val="24"/>
                <w:szCs w:val="24"/>
                <w:lang w:eastAsia="ru-RU" w:bidi="ru-RU"/>
              </w:rPr>
              <w:t>в</w:t>
            </w:r>
            <w:proofErr w:type="gramEnd"/>
            <w:r>
              <w:rPr>
                <w:color w:val="000000"/>
                <w:sz w:val="24"/>
                <w:szCs w:val="24"/>
                <w:lang w:eastAsia="ru-RU" w:bidi="ru-RU"/>
              </w:rPr>
              <w:t xml:space="preserve"> Мещовском р- не</w:t>
            </w:r>
          </w:p>
        </w:tc>
        <w:tc>
          <w:tcPr>
            <w:tcW w:w="1815" w:type="dxa"/>
            <w:vAlign w:val="bottom"/>
          </w:tcPr>
          <w:p w14:paraId="0BCF19F5" w14:textId="77777777" w:rsidR="00D57BAF" w:rsidRDefault="00D57BAF" w:rsidP="007A58BD">
            <w:pPr>
              <w:pStyle w:val="afffff8"/>
              <w:shd w:val="clear" w:color="auto" w:fill="auto"/>
              <w:jc w:val="center"/>
            </w:pPr>
            <w:r>
              <w:rPr>
                <w:color w:val="000000"/>
                <w:sz w:val="24"/>
                <w:szCs w:val="24"/>
                <w:lang w:eastAsia="ru-RU" w:bidi="ru-RU"/>
              </w:rPr>
              <w:t>663</w:t>
            </w:r>
          </w:p>
        </w:tc>
      </w:tr>
      <w:tr w:rsidR="00D57BAF" w:rsidRPr="00DE612A" w14:paraId="4258F3F0" w14:textId="77777777" w:rsidTr="007A58BD">
        <w:tc>
          <w:tcPr>
            <w:tcW w:w="576" w:type="dxa"/>
          </w:tcPr>
          <w:p w14:paraId="21B39C51"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89</w:t>
            </w:r>
          </w:p>
        </w:tc>
        <w:tc>
          <w:tcPr>
            <w:tcW w:w="2824" w:type="dxa"/>
          </w:tcPr>
          <w:p w14:paraId="02809E8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89</w:t>
            </w:r>
          </w:p>
        </w:tc>
        <w:tc>
          <w:tcPr>
            <w:tcW w:w="4356" w:type="dxa"/>
            <w:vAlign w:val="bottom"/>
          </w:tcPr>
          <w:p w14:paraId="1B4F59DF" w14:textId="77777777" w:rsidR="00D57BAF" w:rsidRDefault="00D57BAF" w:rsidP="007A58BD">
            <w:pPr>
              <w:pStyle w:val="afffff8"/>
              <w:shd w:val="clear" w:color="auto" w:fill="auto"/>
              <w:jc w:val="center"/>
            </w:pPr>
            <w:r>
              <w:rPr>
                <w:color w:val="000000"/>
                <w:sz w:val="24"/>
                <w:szCs w:val="24"/>
                <w:lang w:eastAsia="ru-RU" w:bidi="ru-RU"/>
              </w:rPr>
              <w:t>Хачутино - Терпилово</w:t>
            </w:r>
          </w:p>
        </w:tc>
        <w:tc>
          <w:tcPr>
            <w:tcW w:w="1815" w:type="dxa"/>
            <w:vAlign w:val="bottom"/>
          </w:tcPr>
          <w:p w14:paraId="4E3780E7" w14:textId="77777777" w:rsidR="00D57BAF" w:rsidRDefault="00D57BAF" w:rsidP="007A58BD">
            <w:pPr>
              <w:pStyle w:val="afffff8"/>
              <w:shd w:val="clear" w:color="auto" w:fill="auto"/>
              <w:jc w:val="center"/>
            </w:pPr>
            <w:r>
              <w:rPr>
                <w:color w:val="000000"/>
                <w:sz w:val="24"/>
                <w:szCs w:val="24"/>
                <w:lang w:eastAsia="ru-RU" w:bidi="ru-RU"/>
              </w:rPr>
              <w:t>3521</w:t>
            </w:r>
          </w:p>
        </w:tc>
      </w:tr>
      <w:tr w:rsidR="00D57BAF" w:rsidRPr="00DE612A" w14:paraId="5B287760" w14:textId="77777777" w:rsidTr="007A58BD">
        <w:tc>
          <w:tcPr>
            <w:tcW w:w="576" w:type="dxa"/>
          </w:tcPr>
          <w:p w14:paraId="699305BE"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90</w:t>
            </w:r>
          </w:p>
        </w:tc>
        <w:tc>
          <w:tcPr>
            <w:tcW w:w="2824" w:type="dxa"/>
          </w:tcPr>
          <w:p w14:paraId="485035C5"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90</w:t>
            </w:r>
          </w:p>
        </w:tc>
        <w:tc>
          <w:tcPr>
            <w:tcW w:w="4356" w:type="dxa"/>
            <w:vAlign w:val="bottom"/>
          </w:tcPr>
          <w:p w14:paraId="482BA80C" w14:textId="77777777" w:rsidR="00D57BAF" w:rsidRDefault="00D57BAF" w:rsidP="007A58BD">
            <w:pPr>
              <w:pStyle w:val="afffff8"/>
              <w:shd w:val="clear" w:color="auto" w:fill="auto"/>
              <w:jc w:val="center"/>
            </w:pPr>
            <w:r>
              <w:rPr>
                <w:color w:val="000000"/>
                <w:sz w:val="24"/>
                <w:szCs w:val="24"/>
                <w:lang w:eastAsia="ru-RU" w:bidi="ru-RU"/>
              </w:rPr>
              <w:t>Симоново - Перегоричи</w:t>
            </w:r>
          </w:p>
        </w:tc>
        <w:tc>
          <w:tcPr>
            <w:tcW w:w="1815" w:type="dxa"/>
            <w:vAlign w:val="bottom"/>
          </w:tcPr>
          <w:p w14:paraId="4DDABA43" w14:textId="77777777" w:rsidR="00D57BAF" w:rsidRDefault="00D57BAF" w:rsidP="007A58BD">
            <w:pPr>
              <w:pStyle w:val="afffff8"/>
              <w:shd w:val="clear" w:color="auto" w:fill="auto"/>
              <w:jc w:val="center"/>
            </w:pPr>
            <w:r>
              <w:rPr>
                <w:color w:val="000000"/>
                <w:sz w:val="24"/>
                <w:szCs w:val="24"/>
                <w:lang w:eastAsia="ru-RU" w:bidi="ru-RU"/>
              </w:rPr>
              <w:t>1915</w:t>
            </w:r>
          </w:p>
        </w:tc>
      </w:tr>
      <w:tr w:rsidR="00D57BAF" w:rsidRPr="00DE612A" w14:paraId="0043542C" w14:textId="77777777" w:rsidTr="007A58BD">
        <w:tc>
          <w:tcPr>
            <w:tcW w:w="576" w:type="dxa"/>
          </w:tcPr>
          <w:p w14:paraId="3A789250"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91</w:t>
            </w:r>
          </w:p>
        </w:tc>
        <w:tc>
          <w:tcPr>
            <w:tcW w:w="2824" w:type="dxa"/>
          </w:tcPr>
          <w:p w14:paraId="3E91EB3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91</w:t>
            </w:r>
          </w:p>
        </w:tc>
        <w:tc>
          <w:tcPr>
            <w:tcW w:w="4356" w:type="dxa"/>
            <w:vAlign w:val="bottom"/>
          </w:tcPr>
          <w:p w14:paraId="7EFA7DBD" w14:textId="77777777" w:rsidR="00D57BAF" w:rsidRDefault="00D57BAF" w:rsidP="007A58BD">
            <w:pPr>
              <w:pStyle w:val="afffff8"/>
              <w:shd w:val="clear" w:color="auto" w:fill="auto"/>
              <w:jc w:val="center"/>
            </w:pPr>
            <w:r>
              <w:rPr>
                <w:color w:val="000000"/>
                <w:sz w:val="24"/>
                <w:szCs w:val="24"/>
                <w:lang w:eastAsia="ru-RU" w:bidi="ru-RU"/>
              </w:rPr>
              <w:t>Короськово - Конецполье</w:t>
            </w:r>
          </w:p>
        </w:tc>
        <w:tc>
          <w:tcPr>
            <w:tcW w:w="1815" w:type="dxa"/>
            <w:vAlign w:val="bottom"/>
          </w:tcPr>
          <w:p w14:paraId="6AB6C227" w14:textId="77777777" w:rsidR="00D57BAF" w:rsidRDefault="00D57BAF" w:rsidP="007A58BD">
            <w:pPr>
              <w:pStyle w:val="afffff8"/>
              <w:shd w:val="clear" w:color="auto" w:fill="auto"/>
              <w:ind w:firstLine="700"/>
              <w:jc w:val="both"/>
            </w:pPr>
            <w:r>
              <w:rPr>
                <w:color w:val="000000"/>
                <w:sz w:val="24"/>
                <w:szCs w:val="24"/>
                <w:lang w:eastAsia="ru-RU" w:bidi="ru-RU"/>
              </w:rPr>
              <w:t>2680</w:t>
            </w:r>
          </w:p>
        </w:tc>
      </w:tr>
      <w:tr w:rsidR="00D57BAF" w:rsidRPr="00DE612A" w14:paraId="2624ABB8" w14:textId="77777777" w:rsidTr="007A58BD">
        <w:tc>
          <w:tcPr>
            <w:tcW w:w="576" w:type="dxa"/>
          </w:tcPr>
          <w:p w14:paraId="3200D515"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92</w:t>
            </w:r>
          </w:p>
        </w:tc>
        <w:tc>
          <w:tcPr>
            <w:tcW w:w="2824" w:type="dxa"/>
          </w:tcPr>
          <w:p w14:paraId="64FB49D7"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92</w:t>
            </w:r>
          </w:p>
        </w:tc>
        <w:tc>
          <w:tcPr>
            <w:tcW w:w="4356" w:type="dxa"/>
            <w:vAlign w:val="bottom"/>
          </w:tcPr>
          <w:p w14:paraId="174CA2B6" w14:textId="77777777" w:rsidR="00D57BAF" w:rsidRDefault="00D57BAF" w:rsidP="007A58BD">
            <w:pPr>
              <w:pStyle w:val="afffff8"/>
              <w:shd w:val="clear" w:color="auto" w:fill="auto"/>
              <w:jc w:val="center"/>
            </w:pPr>
            <w:r>
              <w:rPr>
                <w:color w:val="000000"/>
                <w:sz w:val="24"/>
                <w:szCs w:val="24"/>
                <w:lang w:eastAsia="ru-RU" w:bidi="ru-RU"/>
              </w:rPr>
              <w:t>Серпейск - Ур. Высокое</w:t>
            </w:r>
          </w:p>
        </w:tc>
        <w:tc>
          <w:tcPr>
            <w:tcW w:w="1815" w:type="dxa"/>
            <w:vAlign w:val="bottom"/>
          </w:tcPr>
          <w:p w14:paraId="720ADF47" w14:textId="77777777" w:rsidR="00D57BAF" w:rsidRDefault="00D57BAF" w:rsidP="007A58BD">
            <w:pPr>
              <w:pStyle w:val="afffff8"/>
              <w:shd w:val="clear" w:color="auto" w:fill="auto"/>
              <w:jc w:val="center"/>
            </w:pPr>
            <w:r>
              <w:rPr>
                <w:color w:val="000000"/>
                <w:sz w:val="24"/>
                <w:szCs w:val="24"/>
                <w:lang w:eastAsia="ru-RU" w:bidi="ru-RU"/>
              </w:rPr>
              <w:t>5000</w:t>
            </w:r>
          </w:p>
        </w:tc>
      </w:tr>
      <w:tr w:rsidR="00D57BAF" w:rsidRPr="00DE612A" w14:paraId="7E7956C3" w14:textId="77777777" w:rsidTr="007A58BD">
        <w:tc>
          <w:tcPr>
            <w:tcW w:w="576" w:type="dxa"/>
          </w:tcPr>
          <w:p w14:paraId="67DC6E4F"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93</w:t>
            </w:r>
          </w:p>
        </w:tc>
        <w:tc>
          <w:tcPr>
            <w:tcW w:w="2824" w:type="dxa"/>
          </w:tcPr>
          <w:p w14:paraId="0E80BCF2"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93</w:t>
            </w:r>
          </w:p>
        </w:tc>
        <w:tc>
          <w:tcPr>
            <w:tcW w:w="4356" w:type="dxa"/>
            <w:vAlign w:val="bottom"/>
          </w:tcPr>
          <w:p w14:paraId="7BDD4722" w14:textId="77777777" w:rsidR="00D57BAF" w:rsidRDefault="00D57BAF" w:rsidP="007A58BD">
            <w:pPr>
              <w:pStyle w:val="afffff8"/>
              <w:shd w:val="clear" w:color="auto" w:fill="auto"/>
              <w:jc w:val="center"/>
            </w:pPr>
            <w:r>
              <w:rPr>
                <w:color w:val="000000"/>
                <w:sz w:val="24"/>
                <w:szCs w:val="24"/>
                <w:lang w:eastAsia="ru-RU" w:bidi="ru-RU"/>
              </w:rPr>
              <w:t>Маклаково - Бобровицы - «Соболевка</w:t>
            </w:r>
          </w:p>
          <w:p w14:paraId="72FEDE88" w14:textId="77777777" w:rsidR="00D57BAF" w:rsidRDefault="00D57BAF" w:rsidP="007A58BD">
            <w:pPr>
              <w:pStyle w:val="afffff8"/>
              <w:shd w:val="clear" w:color="auto" w:fill="auto"/>
              <w:jc w:val="center"/>
            </w:pPr>
            <w:r>
              <w:rPr>
                <w:color w:val="000000"/>
                <w:sz w:val="24"/>
                <w:szCs w:val="24"/>
                <w:lang w:eastAsia="ru-RU" w:bidi="ru-RU"/>
              </w:rPr>
              <w:t>- Дабужа»</w:t>
            </w:r>
          </w:p>
        </w:tc>
        <w:tc>
          <w:tcPr>
            <w:tcW w:w="1815" w:type="dxa"/>
            <w:vAlign w:val="bottom"/>
          </w:tcPr>
          <w:p w14:paraId="36ABF8EC" w14:textId="77777777" w:rsidR="00D57BAF" w:rsidRDefault="00D57BAF" w:rsidP="007A58BD">
            <w:pPr>
              <w:pStyle w:val="afffff8"/>
              <w:shd w:val="clear" w:color="auto" w:fill="auto"/>
              <w:jc w:val="center"/>
            </w:pPr>
            <w:r>
              <w:rPr>
                <w:color w:val="000000"/>
                <w:sz w:val="24"/>
                <w:szCs w:val="24"/>
                <w:lang w:eastAsia="ru-RU" w:bidi="ru-RU"/>
              </w:rPr>
              <w:t>11200</w:t>
            </w:r>
          </w:p>
        </w:tc>
      </w:tr>
      <w:tr w:rsidR="00D57BAF" w:rsidRPr="00DE612A" w14:paraId="1FF64B85" w14:textId="77777777" w:rsidTr="007A58BD">
        <w:tc>
          <w:tcPr>
            <w:tcW w:w="576" w:type="dxa"/>
          </w:tcPr>
          <w:p w14:paraId="10027FAA"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94</w:t>
            </w:r>
          </w:p>
        </w:tc>
        <w:tc>
          <w:tcPr>
            <w:tcW w:w="2824" w:type="dxa"/>
          </w:tcPr>
          <w:p w14:paraId="4AE843F2"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94</w:t>
            </w:r>
          </w:p>
        </w:tc>
        <w:tc>
          <w:tcPr>
            <w:tcW w:w="4356" w:type="dxa"/>
            <w:vAlign w:val="bottom"/>
          </w:tcPr>
          <w:p w14:paraId="4B8374AE" w14:textId="77777777" w:rsidR="00D57BAF" w:rsidRDefault="00D57BAF" w:rsidP="007A58BD">
            <w:pPr>
              <w:pStyle w:val="afffff8"/>
              <w:shd w:val="clear" w:color="auto" w:fill="auto"/>
              <w:spacing w:line="266" w:lineRule="auto"/>
              <w:jc w:val="center"/>
            </w:pPr>
            <w:r>
              <w:rPr>
                <w:color w:val="000000"/>
                <w:sz w:val="24"/>
                <w:szCs w:val="24"/>
                <w:lang w:eastAsia="ru-RU" w:bidi="ru-RU"/>
              </w:rPr>
              <w:t>Маслихово - Володинодо границы Сухинического р-на</w:t>
            </w:r>
          </w:p>
        </w:tc>
        <w:tc>
          <w:tcPr>
            <w:tcW w:w="1815" w:type="dxa"/>
            <w:vAlign w:val="bottom"/>
          </w:tcPr>
          <w:p w14:paraId="0D2001EB" w14:textId="77777777" w:rsidR="00D57BAF" w:rsidRDefault="00D57BAF" w:rsidP="007A58BD">
            <w:pPr>
              <w:pStyle w:val="afffff8"/>
              <w:shd w:val="clear" w:color="auto" w:fill="auto"/>
              <w:jc w:val="center"/>
            </w:pPr>
            <w:r>
              <w:rPr>
                <w:color w:val="000000"/>
                <w:sz w:val="24"/>
                <w:szCs w:val="24"/>
                <w:lang w:eastAsia="ru-RU" w:bidi="ru-RU"/>
              </w:rPr>
              <w:t>5280</w:t>
            </w:r>
          </w:p>
        </w:tc>
      </w:tr>
      <w:tr w:rsidR="00D57BAF" w:rsidRPr="00DE612A" w14:paraId="1B30A351" w14:textId="77777777" w:rsidTr="007A58BD">
        <w:tc>
          <w:tcPr>
            <w:tcW w:w="576" w:type="dxa"/>
          </w:tcPr>
          <w:p w14:paraId="46BBFB2B"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95</w:t>
            </w:r>
          </w:p>
        </w:tc>
        <w:tc>
          <w:tcPr>
            <w:tcW w:w="2824" w:type="dxa"/>
          </w:tcPr>
          <w:p w14:paraId="349F6FE5"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95</w:t>
            </w:r>
          </w:p>
        </w:tc>
        <w:tc>
          <w:tcPr>
            <w:tcW w:w="4356" w:type="dxa"/>
          </w:tcPr>
          <w:p w14:paraId="639484C6" w14:textId="77777777" w:rsidR="00D57BAF" w:rsidRDefault="00D57BAF" w:rsidP="007A58BD">
            <w:pPr>
              <w:pStyle w:val="afffff8"/>
              <w:shd w:val="clear" w:color="auto" w:fill="auto"/>
              <w:jc w:val="center"/>
            </w:pPr>
            <w:r>
              <w:rPr>
                <w:color w:val="000000"/>
                <w:sz w:val="24"/>
                <w:szCs w:val="24"/>
                <w:lang w:eastAsia="ru-RU" w:bidi="ru-RU"/>
              </w:rPr>
              <w:t xml:space="preserve">Зеновка - У </w:t>
            </w:r>
            <w:proofErr w:type="gramStart"/>
            <w:r>
              <w:rPr>
                <w:color w:val="000000"/>
                <w:sz w:val="24"/>
                <w:szCs w:val="24"/>
                <w:lang w:eastAsia="ru-RU" w:bidi="ru-RU"/>
              </w:rPr>
              <w:t>миленка</w:t>
            </w:r>
            <w:proofErr w:type="gramEnd"/>
          </w:p>
        </w:tc>
        <w:tc>
          <w:tcPr>
            <w:tcW w:w="1815" w:type="dxa"/>
            <w:vAlign w:val="bottom"/>
          </w:tcPr>
          <w:p w14:paraId="53B67EF0" w14:textId="77777777" w:rsidR="00D57BAF" w:rsidRDefault="00D57BAF" w:rsidP="007A58BD">
            <w:pPr>
              <w:pStyle w:val="afffff8"/>
              <w:shd w:val="clear" w:color="auto" w:fill="auto"/>
              <w:jc w:val="center"/>
            </w:pPr>
            <w:r>
              <w:rPr>
                <w:color w:val="000000"/>
                <w:sz w:val="24"/>
                <w:szCs w:val="24"/>
                <w:lang w:eastAsia="ru-RU" w:bidi="ru-RU"/>
              </w:rPr>
              <w:t>2000</w:t>
            </w:r>
          </w:p>
        </w:tc>
      </w:tr>
      <w:tr w:rsidR="00D57BAF" w:rsidRPr="00DE612A" w14:paraId="0785C725" w14:textId="77777777" w:rsidTr="007A58BD">
        <w:tc>
          <w:tcPr>
            <w:tcW w:w="576" w:type="dxa"/>
          </w:tcPr>
          <w:p w14:paraId="33F62402"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96</w:t>
            </w:r>
          </w:p>
        </w:tc>
        <w:tc>
          <w:tcPr>
            <w:tcW w:w="2824" w:type="dxa"/>
          </w:tcPr>
          <w:p w14:paraId="04D02271"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96</w:t>
            </w:r>
          </w:p>
        </w:tc>
        <w:tc>
          <w:tcPr>
            <w:tcW w:w="4356" w:type="dxa"/>
            <w:vAlign w:val="bottom"/>
          </w:tcPr>
          <w:p w14:paraId="3FC607FE" w14:textId="77777777" w:rsidR="00D57BAF" w:rsidRDefault="00D57BAF" w:rsidP="007A58BD">
            <w:pPr>
              <w:pStyle w:val="afffff8"/>
              <w:shd w:val="clear" w:color="auto" w:fill="auto"/>
              <w:jc w:val="center"/>
            </w:pPr>
            <w:r>
              <w:rPr>
                <w:color w:val="000000"/>
                <w:sz w:val="24"/>
                <w:szCs w:val="24"/>
                <w:lang w:eastAsia="ru-RU" w:bidi="ru-RU"/>
              </w:rPr>
              <w:t xml:space="preserve">«Мещовск - Серпейск» - </w:t>
            </w:r>
            <w:proofErr w:type="gramStart"/>
            <w:r>
              <w:rPr>
                <w:color w:val="000000"/>
                <w:sz w:val="24"/>
                <w:szCs w:val="24"/>
                <w:lang w:eastAsia="ru-RU" w:bidi="ru-RU"/>
              </w:rPr>
              <w:t>Горное</w:t>
            </w:r>
            <w:proofErr w:type="gramEnd"/>
          </w:p>
        </w:tc>
        <w:tc>
          <w:tcPr>
            <w:tcW w:w="1815" w:type="dxa"/>
            <w:vAlign w:val="bottom"/>
          </w:tcPr>
          <w:p w14:paraId="2B2D64EE" w14:textId="77777777" w:rsidR="00D57BAF" w:rsidRDefault="00D57BAF" w:rsidP="007A58BD">
            <w:pPr>
              <w:pStyle w:val="afffff8"/>
              <w:shd w:val="clear" w:color="auto" w:fill="auto"/>
              <w:jc w:val="center"/>
            </w:pPr>
            <w:r>
              <w:rPr>
                <w:color w:val="000000"/>
                <w:sz w:val="24"/>
                <w:szCs w:val="24"/>
                <w:lang w:eastAsia="ru-RU" w:bidi="ru-RU"/>
              </w:rPr>
              <w:t>2036</w:t>
            </w:r>
          </w:p>
        </w:tc>
      </w:tr>
      <w:tr w:rsidR="00D57BAF" w:rsidRPr="00DE612A" w14:paraId="6CF9E6DD" w14:textId="77777777" w:rsidTr="007A58BD">
        <w:tc>
          <w:tcPr>
            <w:tcW w:w="576" w:type="dxa"/>
          </w:tcPr>
          <w:p w14:paraId="32359143"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97</w:t>
            </w:r>
          </w:p>
        </w:tc>
        <w:tc>
          <w:tcPr>
            <w:tcW w:w="2824" w:type="dxa"/>
          </w:tcPr>
          <w:p w14:paraId="4C12815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97</w:t>
            </w:r>
          </w:p>
        </w:tc>
        <w:tc>
          <w:tcPr>
            <w:tcW w:w="4356" w:type="dxa"/>
            <w:vAlign w:val="bottom"/>
          </w:tcPr>
          <w:p w14:paraId="7CF9DEAB" w14:textId="77777777" w:rsidR="00D57BAF" w:rsidRDefault="00D57BAF" w:rsidP="007A58BD">
            <w:pPr>
              <w:pStyle w:val="afffff8"/>
              <w:shd w:val="clear" w:color="auto" w:fill="auto"/>
              <w:jc w:val="center"/>
            </w:pPr>
            <w:r>
              <w:rPr>
                <w:color w:val="000000"/>
                <w:sz w:val="24"/>
                <w:szCs w:val="24"/>
                <w:lang w:eastAsia="ru-RU" w:bidi="ru-RU"/>
              </w:rPr>
              <w:t>«Мещовск - Серпейск» - Петровский хутор</w:t>
            </w:r>
          </w:p>
        </w:tc>
        <w:tc>
          <w:tcPr>
            <w:tcW w:w="1815" w:type="dxa"/>
            <w:vAlign w:val="bottom"/>
          </w:tcPr>
          <w:p w14:paraId="18E03910" w14:textId="77777777" w:rsidR="00D57BAF" w:rsidRDefault="00D57BAF" w:rsidP="007A58BD">
            <w:pPr>
              <w:pStyle w:val="afffff8"/>
              <w:shd w:val="clear" w:color="auto" w:fill="auto"/>
              <w:jc w:val="center"/>
            </w:pPr>
            <w:r>
              <w:rPr>
                <w:color w:val="000000"/>
                <w:sz w:val="24"/>
                <w:szCs w:val="24"/>
                <w:lang w:eastAsia="ru-RU" w:bidi="ru-RU"/>
              </w:rPr>
              <w:t>989</w:t>
            </w:r>
          </w:p>
        </w:tc>
      </w:tr>
      <w:tr w:rsidR="00D57BAF" w:rsidRPr="00DE612A" w14:paraId="7E0E60F8" w14:textId="77777777" w:rsidTr="007A58BD">
        <w:tc>
          <w:tcPr>
            <w:tcW w:w="576" w:type="dxa"/>
          </w:tcPr>
          <w:p w14:paraId="4A1A9423"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98</w:t>
            </w:r>
          </w:p>
        </w:tc>
        <w:tc>
          <w:tcPr>
            <w:tcW w:w="2824" w:type="dxa"/>
          </w:tcPr>
          <w:p w14:paraId="78B1D342"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98</w:t>
            </w:r>
          </w:p>
        </w:tc>
        <w:tc>
          <w:tcPr>
            <w:tcW w:w="4356" w:type="dxa"/>
            <w:vAlign w:val="bottom"/>
          </w:tcPr>
          <w:p w14:paraId="5902954B" w14:textId="77777777" w:rsidR="00D57BAF" w:rsidRDefault="00D57BAF" w:rsidP="007A58BD">
            <w:pPr>
              <w:pStyle w:val="afffff8"/>
              <w:shd w:val="clear" w:color="auto" w:fill="auto"/>
              <w:jc w:val="center"/>
            </w:pPr>
            <w:r>
              <w:rPr>
                <w:color w:val="000000"/>
                <w:sz w:val="24"/>
                <w:szCs w:val="24"/>
                <w:lang w:eastAsia="ru-RU" w:bidi="ru-RU"/>
              </w:rPr>
              <w:t>Серебряно - Искра</w:t>
            </w:r>
          </w:p>
        </w:tc>
        <w:tc>
          <w:tcPr>
            <w:tcW w:w="1815" w:type="dxa"/>
            <w:vAlign w:val="bottom"/>
          </w:tcPr>
          <w:p w14:paraId="53264413" w14:textId="77777777" w:rsidR="00D57BAF" w:rsidRDefault="00D57BAF" w:rsidP="007A58BD">
            <w:pPr>
              <w:pStyle w:val="afffff8"/>
              <w:shd w:val="clear" w:color="auto" w:fill="auto"/>
              <w:jc w:val="center"/>
            </w:pPr>
            <w:r>
              <w:rPr>
                <w:color w:val="000000"/>
                <w:sz w:val="24"/>
                <w:szCs w:val="24"/>
                <w:lang w:eastAsia="ru-RU" w:bidi="ru-RU"/>
              </w:rPr>
              <w:t>1445</w:t>
            </w:r>
          </w:p>
        </w:tc>
      </w:tr>
      <w:tr w:rsidR="00D57BAF" w:rsidRPr="00DE612A" w14:paraId="73D2CB4F" w14:textId="77777777" w:rsidTr="007A58BD">
        <w:tc>
          <w:tcPr>
            <w:tcW w:w="576" w:type="dxa"/>
          </w:tcPr>
          <w:p w14:paraId="08AB02A8"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99</w:t>
            </w:r>
          </w:p>
        </w:tc>
        <w:tc>
          <w:tcPr>
            <w:tcW w:w="2824" w:type="dxa"/>
          </w:tcPr>
          <w:p w14:paraId="2391A48D"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МР-0</w:t>
            </w:r>
            <w:r>
              <w:rPr>
                <w:color w:val="000000"/>
                <w:sz w:val="24"/>
                <w:szCs w:val="24"/>
                <w:lang w:eastAsia="ru-RU" w:bidi="ru-RU"/>
              </w:rPr>
              <w:t>99</w:t>
            </w:r>
          </w:p>
        </w:tc>
        <w:tc>
          <w:tcPr>
            <w:tcW w:w="4356" w:type="dxa"/>
            <w:vAlign w:val="bottom"/>
          </w:tcPr>
          <w:p w14:paraId="25626D92" w14:textId="77777777" w:rsidR="00D57BAF" w:rsidRDefault="00D57BAF" w:rsidP="007A58BD">
            <w:pPr>
              <w:pStyle w:val="afffff8"/>
              <w:shd w:val="clear" w:color="auto" w:fill="auto"/>
              <w:jc w:val="center"/>
            </w:pPr>
            <w:r>
              <w:rPr>
                <w:color w:val="000000"/>
                <w:sz w:val="24"/>
                <w:szCs w:val="24"/>
                <w:lang w:eastAsia="ru-RU" w:bidi="ru-RU"/>
              </w:rPr>
              <w:t>Растворово - Сенная</w:t>
            </w:r>
          </w:p>
        </w:tc>
        <w:tc>
          <w:tcPr>
            <w:tcW w:w="1815" w:type="dxa"/>
            <w:vAlign w:val="bottom"/>
          </w:tcPr>
          <w:p w14:paraId="4C12444B" w14:textId="77777777" w:rsidR="00D57BAF" w:rsidRDefault="00D57BAF" w:rsidP="007A58BD">
            <w:pPr>
              <w:pStyle w:val="afffff8"/>
              <w:shd w:val="clear" w:color="auto" w:fill="auto"/>
              <w:jc w:val="center"/>
            </w:pPr>
            <w:r>
              <w:rPr>
                <w:color w:val="000000"/>
                <w:sz w:val="24"/>
                <w:szCs w:val="24"/>
                <w:lang w:eastAsia="ru-RU" w:bidi="ru-RU"/>
              </w:rPr>
              <w:t>3300</w:t>
            </w:r>
          </w:p>
        </w:tc>
      </w:tr>
      <w:tr w:rsidR="00D57BAF" w:rsidRPr="00DE612A" w14:paraId="4E5FA32F" w14:textId="77777777" w:rsidTr="007A58BD">
        <w:tc>
          <w:tcPr>
            <w:tcW w:w="576" w:type="dxa"/>
          </w:tcPr>
          <w:p w14:paraId="78CE7C46"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100</w:t>
            </w:r>
          </w:p>
        </w:tc>
        <w:tc>
          <w:tcPr>
            <w:tcW w:w="2824" w:type="dxa"/>
          </w:tcPr>
          <w:p w14:paraId="24827CE5" w14:textId="77777777" w:rsidR="00D57BAF" w:rsidRPr="00DF2B26"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29-227ОП МР-100</w:t>
            </w:r>
          </w:p>
        </w:tc>
        <w:tc>
          <w:tcPr>
            <w:tcW w:w="4356" w:type="dxa"/>
            <w:vAlign w:val="bottom"/>
          </w:tcPr>
          <w:p w14:paraId="3CFE3396" w14:textId="77777777" w:rsidR="00D57BAF" w:rsidRDefault="00D57BAF" w:rsidP="007A58BD">
            <w:pPr>
              <w:pStyle w:val="afffff8"/>
              <w:shd w:val="clear" w:color="auto" w:fill="auto"/>
              <w:jc w:val="center"/>
            </w:pPr>
            <w:r>
              <w:rPr>
                <w:color w:val="000000"/>
                <w:sz w:val="24"/>
                <w:szCs w:val="24"/>
                <w:lang w:eastAsia="ru-RU" w:bidi="ru-RU"/>
              </w:rPr>
              <w:t>Покров - Шеино</w:t>
            </w:r>
          </w:p>
        </w:tc>
        <w:tc>
          <w:tcPr>
            <w:tcW w:w="1815" w:type="dxa"/>
            <w:vAlign w:val="bottom"/>
          </w:tcPr>
          <w:p w14:paraId="7F0DC586" w14:textId="77777777" w:rsidR="00D57BAF" w:rsidRDefault="00D57BAF" w:rsidP="007A58BD">
            <w:pPr>
              <w:pStyle w:val="afffff8"/>
              <w:shd w:val="clear" w:color="auto" w:fill="auto"/>
              <w:jc w:val="center"/>
            </w:pPr>
            <w:r>
              <w:rPr>
                <w:color w:val="000000"/>
                <w:sz w:val="24"/>
                <w:szCs w:val="24"/>
                <w:lang w:eastAsia="ru-RU" w:bidi="ru-RU"/>
              </w:rPr>
              <w:t>3367</w:t>
            </w:r>
          </w:p>
        </w:tc>
      </w:tr>
      <w:tr w:rsidR="00D57BAF" w:rsidRPr="00DE612A" w14:paraId="2395EDF8" w14:textId="77777777" w:rsidTr="007A58BD">
        <w:tc>
          <w:tcPr>
            <w:tcW w:w="576" w:type="dxa"/>
          </w:tcPr>
          <w:p w14:paraId="46042581" w14:textId="77777777" w:rsidR="00D57BAF"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101</w:t>
            </w:r>
          </w:p>
        </w:tc>
        <w:tc>
          <w:tcPr>
            <w:tcW w:w="2824" w:type="dxa"/>
          </w:tcPr>
          <w:p w14:paraId="281FA121"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1</w:t>
            </w:r>
          </w:p>
        </w:tc>
        <w:tc>
          <w:tcPr>
            <w:tcW w:w="4356" w:type="dxa"/>
            <w:vAlign w:val="bottom"/>
          </w:tcPr>
          <w:p w14:paraId="60752B9B" w14:textId="77777777" w:rsidR="00D57BAF" w:rsidRDefault="00D57BAF" w:rsidP="007A58BD">
            <w:pPr>
              <w:pStyle w:val="afffff8"/>
              <w:shd w:val="clear" w:color="auto" w:fill="auto"/>
              <w:jc w:val="center"/>
            </w:pPr>
            <w:r>
              <w:rPr>
                <w:color w:val="000000"/>
                <w:sz w:val="24"/>
                <w:szCs w:val="24"/>
                <w:lang w:eastAsia="ru-RU" w:bidi="ru-RU"/>
              </w:rPr>
              <w:t>«Мещовск - Ломакино» - Нестеровка</w:t>
            </w:r>
          </w:p>
        </w:tc>
        <w:tc>
          <w:tcPr>
            <w:tcW w:w="1815" w:type="dxa"/>
            <w:vAlign w:val="bottom"/>
          </w:tcPr>
          <w:p w14:paraId="0A16B121" w14:textId="77777777" w:rsidR="00D57BAF" w:rsidRDefault="00D57BAF" w:rsidP="007A58BD">
            <w:pPr>
              <w:pStyle w:val="afffff8"/>
              <w:shd w:val="clear" w:color="auto" w:fill="auto"/>
              <w:jc w:val="center"/>
            </w:pPr>
            <w:r>
              <w:rPr>
                <w:color w:val="000000"/>
                <w:sz w:val="24"/>
                <w:szCs w:val="24"/>
                <w:lang w:eastAsia="ru-RU" w:bidi="ru-RU"/>
              </w:rPr>
              <w:t>3275</w:t>
            </w:r>
          </w:p>
        </w:tc>
      </w:tr>
      <w:tr w:rsidR="00D57BAF" w:rsidRPr="00DE612A" w14:paraId="792722C8" w14:textId="77777777" w:rsidTr="007A58BD">
        <w:tc>
          <w:tcPr>
            <w:tcW w:w="576" w:type="dxa"/>
          </w:tcPr>
          <w:p w14:paraId="49D718A9"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t>102</w:t>
            </w:r>
          </w:p>
        </w:tc>
        <w:tc>
          <w:tcPr>
            <w:tcW w:w="2824" w:type="dxa"/>
          </w:tcPr>
          <w:p w14:paraId="5BD9F5DE"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2</w:t>
            </w:r>
          </w:p>
        </w:tc>
        <w:tc>
          <w:tcPr>
            <w:tcW w:w="4356" w:type="dxa"/>
            <w:vAlign w:val="bottom"/>
          </w:tcPr>
          <w:p w14:paraId="53BA23C2" w14:textId="77777777" w:rsidR="00D57BAF" w:rsidRDefault="00D57BAF" w:rsidP="007A58BD">
            <w:pPr>
              <w:pStyle w:val="afffff8"/>
              <w:shd w:val="clear" w:color="auto" w:fill="auto"/>
              <w:jc w:val="center"/>
            </w:pPr>
            <w:r>
              <w:rPr>
                <w:color w:val="000000"/>
                <w:sz w:val="24"/>
                <w:szCs w:val="24"/>
                <w:lang w:eastAsia="ru-RU" w:bidi="ru-RU"/>
              </w:rPr>
              <w:t>Серебряно - Парашенка</w:t>
            </w:r>
          </w:p>
        </w:tc>
        <w:tc>
          <w:tcPr>
            <w:tcW w:w="1815" w:type="dxa"/>
            <w:vAlign w:val="bottom"/>
          </w:tcPr>
          <w:p w14:paraId="26FAA8B6" w14:textId="77777777" w:rsidR="00D57BAF" w:rsidRDefault="00D57BAF" w:rsidP="007A58BD">
            <w:pPr>
              <w:pStyle w:val="afffff8"/>
              <w:shd w:val="clear" w:color="auto" w:fill="auto"/>
              <w:jc w:val="center"/>
            </w:pPr>
            <w:r>
              <w:rPr>
                <w:color w:val="000000"/>
                <w:sz w:val="24"/>
                <w:szCs w:val="24"/>
                <w:lang w:eastAsia="ru-RU" w:bidi="ru-RU"/>
              </w:rPr>
              <w:t>2600</w:t>
            </w:r>
          </w:p>
        </w:tc>
      </w:tr>
      <w:tr w:rsidR="00D57BAF" w:rsidRPr="00DE612A" w14:paraId="137C9060" w14:textId="77777777" w:rsidTr="007A58BD">
        <w:tc>
          <w:tcPr>
            <w:tcW w:w="576" w:type="dxa"/>
          </w:tcPr>
          <w:p w14:paraId="6D6E5C99"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t>103</w:t>
            </w:r>
          </w:p>
        </w:tc>
        <w:tc>
          <w:tcPr>
            <w:tcW w:w="2824" w:type="dxa"/>
          </w:tcPr>
          <w:p w14:paraId="3DE342DB"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3</w:t>
            </w:r>
          </w:p>
        </w:tc>
        <w:tc>
          <w:tcPr>
            <w:tcW w:w="4356" w:type="dxa"/>
          </w:tcPr>
          <w:p w14:paraId="5288AD57" w14:textId="77777777" w:rsidR="00D57BAF" w:rsidRDefault="00D57BAF" w:rsidP="007A58BD">
            <w:pPr>
              <w:pStyle w:val="afffff8"/>
              <w:shd w:val="clear" w:color="auto" w:fill="auto"/>
              <w:jc w:val="center"/>
            </w:pPr>
            <w:r>
              <w:rPr>
                <w:color w:val="000000"/>
                <w:sz w:val="24"/>
                <w:szCs w:val="24"/>
                <w:lang w:eastAsia="ru-RU" w:bidi="ru-RU"/>
              </w:rPr>
              <w:t>Чавля - Холмы</w:t>
            </w:r>
          </w:p>
        </w:tc>
        <w:tc>
          <w:tcPr>
            <w:tcW w:w="1815" w:type="dxa"/>
            <w:vAlign w:val="bottom"/>
          </w:tcPr>
          <w:p w14:paraId="606EBE04" w14:textId="77777777" w:rsidR="00D57BAF" w:rsidRDefault="00D57BAF" w:rsidP="007A58BD">
            <w:pPr>
              <w:pStyle w:val="afffff8"/>
              <w:shd w:val="clear" w:color="auto" w:fill="auto"/>
              <w:jc w:val="center"/>
            </w:pPr>
            <w:r>
              <w:rPr>
                <w:color w:val="000000"/>
                <w:sz w:val="24"/>
                <w:szCs w:val="24"/>
                <w:lang w:eastAsia="ru-RU" w:bidi="ru-RU"/>
              </w:rPr>
              <w:t>2100</w:t>
            </w:r>
          </w:p>
        </w:tc>
      </w:tr>
      <w:tr w:rsidR="00D57BAF" w:rsidRPr="00DE612A" w14:paraId="67ADD2B2" w14:textId="77777777" w:rsidTr="007A58BD">
        <w:tc>
          <w:tcPr>
            <w:tcW w:w="576" w:type="dxa"/>
          </w:tcPr>
          <w:p w14:paraId="2CBB5C16"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t>104</w:t>
            </w:r>
          </w:p>
        </w:tc>
        <w:tc>
          <w:tcPr>
            <w:tcW w:w="2824" w:type="dxa"/>
          </w:tcPr>
          <w:p w14:paraId="2AC88E16"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4</w:t>
            </w:r>
          </w:p>
        </w:tc>
        <w:tc>
          <w:tcPr>
            <w:tcW w:w="4356" w:type="dxa"/>
          </w:tcPr>
          <w:p w14:paraId="6AFFB084" w14:textId="77777777" w:rsidR="00D57BAF" w:rsidRDefault="00D57BAF" w:rsidP="007A58BD">
            <w:pPr>
              <w:pStyle w:val="afffff8"/>
              <w:shd w:val="clear" w:color="auto" w:fill="auto"/>
              <w:jc w:val="center"/>
            </w:pPr>
            <w:r>
              <w:rPr>
                <w:color w:val="000000"/>
                <w:sz w:val="24"/>
                <w:szCs w:val="24"/>
                <w:lang w:eastAsia="ru-RU" w:bidi="ru-RU"/>
              </w:rPr>
              <w:t xml:space="preserve">«Мещовск - </w:t>
            </w:r>
            <w:proofErr w:type="gramStart"/>
            <w:r>
              <w:rPr>
                <w:color w:val="000000"/>
                <w:sz w:val="24"/>
                <w:szCs w:val="24"/>
                <w:lang w:eastAsia="ru-RU" w:bidi="ru-RU"/>
              </w:rPr>
              <w:t>Алешино</w:t>
            </w:r>
            <w:proofErr w:type="gramEnd"/>
            <w:r>
              <w:rPr>
                <w:color w:val="000000"/>
                <w:sz w:val="24"/>
                <w:szCs w:val="24"/>
                <w:lang w:eastAsia="ru-RU" w:bidi="ru-RU"/>
              </w:rPr>
              <w:t>» - Митино</w:t>
            </w:r>
          </w:p>
        </w:tc>
        <w:tc>
          <w:tcPr>
            <w:tcW w:w="1815" w:type="dxa"/>
          </w:tcPr>
          <w:p w14:paraId="6E239F94" w14:textId="77777777" w:rsidR="00D57BAF" w:rsidRDefault="00D57BAF" w:rsidP="007A58BD">
            <w:pPr>
              <w:pStyle w:val="afffff8"/>
              <w:shd w:val="clear" w:color="auto" w:fill="auto"/>
              <w:jc w:val="center"/>
            </w:pPr>
            <w:r>
              <w:rPr>
                <w:color w:val="000000"/>
                <w:sz w:val="24"/>
                <w:szCs w:val="24"/>
                <w:lang w:eastAsia="ru-RU" w:bidi="ru-RU"/>
              </w:rPr>
              <w:t>1115</w:t>
            </w:r>
          </w:p>
        </w:tc>
      </w:tr>
      <w:tr w:rsidR="00D57BAF" w:rsidRPr="00DE612A" w14:paraId="1C296BC5" w14:textId="77777777" w:rsidTr="007A58BD">
        <w:tc>
          <w:tcPr>
            <w:tcW w:w="576" w:type="dxa"/>
          </w:tcPr>
          <w:p w14:paraId="1278E017"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t>105</w:t>
            </w:r>
          </w:p>
        </w:tc>
        <w:tc>
          <w:tcPr>
            <w:tcW w:w="2824" w:type="dxa"/>
          </w:tcPr>
          <w:p w14:paraId="42399BA3"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5</w:t>
            </w:r>
          </w:p>
        </w:tc>
        <w:tc>
          <w:tcPr>
            <w:tcW w:w="4356" w:type="dxa"/>
            <w:vAlign w:val="bottom"/>
          </w:tcPr>
          <w:p w14:paraId="3714886B" w14:textId="77777777" w:rsidR="00D57BAF" w:rsidRDefault="00D57BAF" w:rsidP="007A58BD">
            <w:pPr>
              <w:pStyle w:val="afffff8"/>
              <w:shd w:val="clear" w:color="auto" w:fill="auto"/>
              <w:jc w:val="center"/>
            </w:pPr>
            <w:r>
              <w:rPr>
                <w:color w:val="000000"/>
                <w:sz w:val="24"/>
                <w:szCs w:val="24"/>
                <w:lang w:eastAsia="ru-RU" w:bidi="ru-RU"/>
              </w:rPr>
              <w:t>Даниловка - Фалово</w:t>
            </w:r>
          </w:p>
        </w:tc>
        <w:tc>
          <w:tcPr>
            <w:tcW w:w="1815" w:type="dxa"/>
            <w:vAlign w:val="bottom"/>
          </w:tcPr>
          <w:p w14:paraId="29C2404C" w14:textId="77777777" w:rsidR="00D57BAF" w:rsidRDefault="00D57BAF" w:rsidP="007A58BD">
            <w:pPr>
              <w:pStyle w:val="afffff8"/>
              <w:shd w:val="clear" w:color="auto" w:fill="auto"/>
              <w:ind w:firstLine="700"/>
              <w:jc w:val="both"/>
            </w:pPr>
            <w:r>
              <w:rPr>
                <w:color w:val="000000"/>
                <w:sz w:val="24"/>
                <w:szCs w:val="24"/>
                <w:lang w:eastAsia="ru-RU" w:bidi="ru-RU"/>
              </w:rPr>
              <w:t>740</w:t>
            </w:r>
          </w:p>
        </w:tc>
      </w:tr>
      <w:tr w:rsidR="00D57BAF" w:rsidRPr="00DE612A" w14:paraId="0F104872" w14:textId="77777777" w:rsidTr="007A58BD">
        <w:tc>
          <w:tcPr>
            <w:tcW w:w="576" w:type="dxa"/>
          </w:tcPr>
          <w:p w14:paraId="7C1814F7"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t>106</w:t>
            </w:r>
          </w:p>
        </w:tc>
        <w:tc>
          <w:tcPr>
            <w:tcW w:w="2824" w:type="dxa"/>
          </w:tcPr>
          <w:p w14:paraId="42E954F8"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6</w:t>
            </w:r>
          </w:p>
        </w:tc>
        <w:tc>
          <w:tcPr>
            <w:tcW w:w="4356" w:type="dxa"/>
            <w:vAlign w:val="center"/>
          </w:tcPr>
          <w:p w14:paraId="0C6D9712" w14:textId="77777777" w:rsidR="00D57BAF" w:rsidRDefault="00D57BAF" w:rsidP="007A58BD">
            <w:pPr>
              <w:pStyle w:val="afffff8"/>
              <w:shd w:val="clear" w:color="auto" w:fill="auto"/>
              <w:jc w:val="center"/>
            </w:pPr>
            <w:r>
              <w:rPr>
                <w:color w:val="000000"/>
                <w:sz w:val="24"/>
                <w:szCs w:val="24"/>
                <w:lang w:eastAsia="ru-RU" w:bidi="ru-RU"/>
              </w:rPr>
              <w:t xml:space="preserve">Песочня - У </w:t>
            </w:r>
            <w:proofErr w:type="gramStart"/>
            <w:r>
              <w:rPr>
                <w:color w:val="000000"/>
                <w:sz w:val="24"/>
                <w:szCs w:val="24"/>
                <w:lang w:eastAsia="ru-RU" w:bidi="ru-RU"/>
              </w:rPr>
              <w:t>миленка</w:t>
            </w:r>
            <w:proofErr w:type="gramEnd"/>
          </w:p>
        </w:tc>
        <w:tc>
          <w:tcPr>
            <w:tcW w:w="1815" w:type="dxa"/>
            <w:vAlign w:val="center"/>
          </w:tcPr>
          <w:p w14:paraId="6349535F" w14:textId="77777777" w:rsidR="00D57BAF" w:rsidRDefault="00D57BAF" w:rsidP="007A58BD">
            <w:pPr>
              <w:pStyle w:val="afffff8"/>
              <w:shd w:val="clear" w:color="auto" w:fill="auto"/>
              <w:ind w:firstLine="700"/>
              <w:jc w:val="both"/>
            </w:pPr>
            <w:r>
              <w:rPr>
                <w:color w:val="000000"/>
                <w:sz w:val="24"/>
                <w:szCs w:val="24"/>
                <w:lang w:eastAsia="ru-RU" w:bidi="ru-RU"/>
              </w:rPr>
              <w:t>4900</w:t>
            </w:r>
          </w:p>
        </w:tc>
      </w:tr>
      <w:tr w:rsidR="00D57BAF" w:rsidRPr="00DE612A" w14:paraId="1306D13F" w14:textId="77777777" w:rsidTr="007A58BD">
        <w:tc>
          <w:tcPr>
            <w:tcW w:w="576" w:type="dxa"/>
          </w:tcPr>
          <w:p w14:paraId="7EB7E439"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lastRenderedPageBreak/>
              <w:t>107</w:t>
            </w:r>
          </w:p>
        </w:tc>
        <w:tc>
          <w:tcPr>
            <w:tcW w:w="2824" w:type="dxa"/>
          </w:tcPr>
          <w:p w14:paraId="6FBB625A"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7</w:t>
            </w:r>
          </w:p>
        </w:tc>
        <w:tc>
          <w:tcPr>
            <w:tcW w:w="4356" w:type="dxa"/>
          </w:tcPr>
          <w:p w14:paraId="02B91C72" w14:textId="77777777" w:rsidR="00D57BAF" w:rsidRDefault="00D57BAF" w:rsidP="007A58BD">
            <w:pPr>
              <w:pStyle w:val="afffff8"/>
              <w:shd w:val="clear" w:color="auto" w:fill="auto"/>
              <w:jc w:val="center"/>
            </w:pPr>
            <w:r>
              <w:rPr>
                <w:color w:val="000000"/>
                <w:sz w:val="24"/>
                <w:szCs w:val="24"/>
                <w:lang w:eastAsia="ru-RU" w:bidi="ru-RU"/>
              </w:rPr>
              <w:t>«Москва-Киев» - Новоселки</w:t>
            </w:r>
          </w:p>
        </w:tc>
        <w:tc>
          <w:tcPr>
            <w:tcW w:w="1815" w:type="dxa"/>
          </w:tcPr>
          <w:p w14:paraId="1284FDBC" w14:textId="77777777" w:rsidR="00D57BAF" w:rsidRDefault="00D57BAF" w:rsidP="007A58BD">
            <w:pPr>
              <w:pStyle w:val="afffff8"/>
              <w:shd w:val="clear" w:color="auto" w:fill="auto"/>
              <w:jc w:val="center"/>
            </w:pPr>
            <w:r>
              <w:rPr>
                <w:color w:val="000000"/>
                <w:sz w:val="24"/>
                <w:szCs w:val="24"/>
                <w:lang w:eastAsia="ru-RU" w:bidi="ru-RU"/>
              </w:rPr>
              <w:t>500</w:t>
            </w:r>
          </w:p>
        </w:tc>
      </w:tr>
      <w:tr w:rsidR="00D57BAF" w:rsidRPr="00DE612A" w14:paraId="1AAF0B19" w14:textId="77777777" w:rsidTr="007A58BD">
        <w:tc>
          <w:tcPr>
            <w:tcW w:w="576" w:type="dxa"/>
          </w:tcPr>
          <w:p w14:paraId="07960DFF" w14:textId="77777777" w:rsidR="00D57BAF" w:rsidRDefault="00D57BAF" w:rsidP="007A58BD">
            <w:pPr>
              <w:pStyle w:val="afffff8"/>
              <w:shd w:val="clear" w:color="auto" w:fill="auto"/>
              <w:rPr>
                <w:color w:val="000000"/>
                <w:sz w:val="24"/>
                <w:szCs w:val="24"/>
                <w:lang w:eastAsia="ru-RU" w:bidi="ru-RU"/>
              </w:rPr>
            </w:pPr>
            <w:r>
              <w:rPr>
                <w:color w:val="000000"/>
                <w:sz w:val="24"/>
                <w:szCs w:val="24"/>
                <w:lang w:eastAsia="ru-RU" w:bidi="ru-RU"/>
              </w:rPr>
              <w:t>108</w:t>
            </w:r>
          </w:p>
        </w:tc>
        <w:tc>
          <w:tcPr>
            <w:tcW w:w="2824" w:type="dxa"/>
          </w:tcPr>
          <w:p w14:paraId="22A39447" w14:textId="77777777" w:rsidR="00D57BAF" w:rsidRPr="00DF2B26" w:rsidRDefault="00D57BAF" w:rsidP="007A58BD">
            <w:pPr>
              <w:pStyle w:val="afffff8"/>
              <w:shd w:val="clear" w:color="auto" w:fill="auto"/>
              <w:jc w:val="center"/>
              <w:rPr>
                <w:color w:val="000000"/>
                <w:sz w:val="24"/>
                <w:szCs w:val="24"/>
                <w:lang w:eastAsia="ru-RU" w:bidi="ru-RU"/>
              </w:rPr>
            </w:pPr>
            <w:r w:rsidRPr="00DF2B26">
              <w:rPr>
                <w:color w:val="000000"/>
                <w:sz w:val="24"/>
                <w:szCs w:val="24"/>
                <w:lang w:eastAsia="ru-RU" w:bidi="ru-RU"/>
              </w:rPr>
              <w:t>29-227ОП МР-</w:t>
            </w:r>
            <w:r>
              <w:rPr>
                <w:color w:val="000000"/>
                <w:sz w:val="24"/>
                <w:szCs w:val="24"/>
                <w:lang w:eastAsia="ru-RU" w:bidi="ru-RU"/>
              </w:rPr>
              <w:t>1</w:t>
            </w:r>
            <w:r w:rsidRPr="00DF2B26">
              <w:rPr>
                <w:color w:val="000000"/>
                <w:sz w:val="24"/>
                <w:szCs w:val="24"/>
                <w:lang w:eastAsia="ru-RU" w:bidi="ru-RU"/>
              </w:rPr>
              <w:t>0</w:t>
            </w:r>
            <w:r>
              <w:rPr>
                <w:color w:val="000000"/>
                <w:sz w:val="24"/>
                <w:szCs w:val="24"/>
                <w:lang w:eastAsia="ru-RU" w:bidi="ru-RU"/>
              </w:rPr>
              <w:t>8</w:t>
            </w:r>
          </w:p>
        </w:tc>
        <w:tc>
          <w:tcPr>
            <w:tcW w:w="4356" w:type="dxa"/>
            <w:vAlign w:val="bottom"/>
          </w:tcPr>
          <w:p w14:paraId="787C3ACF" w14:textId="77777777" w:rsidR="00D57BAF" w:rsidRDefault="00D57BAF" w:rsidP="007A58BD">
            <w:pPr>
              <w:pStyle w:val="afffff8"/>
              <w:shd w:val="clear" w:color="auto" w:fill="auto"/>
              <w:jc w:val="center"/>
            </w:pPr>
            <w:r>
              <w:rPr>
                <w:color w:val="000000"/>
                <w:sz w:val="24"/>
                <w:szCs w:val="24"/>
                <w:lang w:eastAsia="ru-RU" w:bidi="ru-RU"/>
              </w:rPr>
              <w:t>Карцево-Баранцево</w:t>
            </w:r>
          </w:p>
        </w:tc>
        <w:tc>
          <w:tcPr>
            <w:tcW w:w="1815" w:type="dxa"/>
            <w:vAlign w:val="bottom"/>
          </w:tcPr>
          <w:p w14:paraId="50E9214B" w14:textId="77777777" w:rsidR="00D57BAF" w:rsidRDefault="00D57BAF" w:rsidP="007A58BD">
            <w:pPr>
              <w:pStyle w:val="afffff8"/>
              <w:shd w:val="clear" w:color="auto" w:fill="auto"/>
              <w:jc w:val="center"/>
            </w:pPr>
            <w:r>
              <w:rPr>
                <w:color w:val="000000"/>
                <w:sz w:val="24"/>
                <w:szCs w:val="24"/>
                <w:lang w:eastAsia="ru-RU" w:bidi="ru-RU"/>
              </w:rPr>
              <w:t>3720</w:t>
            </w:r>
          </w:p>
        </w:tc>
      </w:tr>
      <w:tr w:rsidR="00D57BAF" w:rsidRPr="00DE612A" w14:paraId="5CB39A61" w14:textId="77777777" w:rsidTr="007A58BD">
        <w:tc>
          <w:tcPr>
            <w:tcW w:w="3400" w:type="dxa"/>
            <w:gridSpan w:val="2"/>
          </w:tcPr>
          <w:p w14:paraId="4849712F" w14:textId="77777777" w:rsidR="00D57BAF" w:rsidRPr="00DF2B26" w:rsidRDefault="00D57BAF" w:rsidP="007A58BD">
            <w:pPr>
              <w:pStyle w:val="afffff8"/>
              <w:shd w:val="clear" w:color="auto" w:fill="auto"/>
              <w:jc w:val="center"/>
              <w:rPr>
                <w:color w:val="000000"/>
                <w:sz w:val="24"/>
                <w:szCs w:val="24"/>
                <w:lang w:eastAsia="ru-RU" w:bidi="ru-RU"/>
              </w:rPr>
            </w:pPr>
            <w:r>
              <w:rPr>
                <w:color w:val="000000"/>
                <w:sz w:val="24"/>
                <w:szCs w:val="24"/>
                <w:lang w:eastAsia="ru-RU" w:bidi="ru-RU"/>
              </w:rPr>
              <w:t>Итого</w:t>
            </w:r>
          </w:p>
        </w:tc>
        <w:tc>
          <w:tcPr>
            <w:tcW w:w="4356" w:type="dxa"/>
            <w:vAlign w:val="bottom"/>
          </w:tcPr>
          <w:p w14:paraId="4487ED45" w14:textId="77777777" w:rsidR="00D57BAF" w:rsidRDefault="00D57BAF" w:rsidP="007A58BD">
            <w:pPr>
              <w:pStyle w:val="afffff8"/>
              <w:shd w:val="clear" w:color="auto" w:fill="auto"/>
              <w:jc w:val="center"/>
              <w:rPr>
                <w:color w:val="000000"/>
                <w:sz w:val="24"/>
                <w:szCs w:val="24"/>
                <w:lang w:eastAsia="ru-RU" w:bidi="ru-RU"/>
              </w:rPr>
            </w:pPr>
          </w:p>
        </w:tc>
        <w:tc>
          <w:tcPr>
            <w:tcW w:w="1815" w:type="dxa"/>
            <w:vAlign w:val="bottom"/>
          </w:tcPr>
          <w:p w14:paraId="2DA637B3" w14:textId="77777777" w:rsidR="00D57BAF" w:rsidRDefault="00D57BAF" w:rsidP="007A58BD">
            <w:pPr>
              <w:pStyle w:val="afffff8"/>
              <w:shd w:val="clear" w:color="auto" w:fill="auto"/>
              <w:jc w:val="center"/>
              <w:rPr>
                <w:color w:val="000000"/>
                <w:sz w:val="24"/>
                <w:szCs w:val="24"/>
                <w:lang w:eastAsia="ru-RU" w:bidi="ru-RU"/>
              </w:rPr>
            </w:pPr>
            <w:r w:rsidRPr="002A2DE8">
              <w:rPr>
                <w:b/>
              </w:rPr>
              <w:t>275653</w:t>
            </w:r>
          </w:p>
        </w:tc>
      </w:tr>
    </w:tbl>
    <w:p w14:paraId="30141819" w14:textId="77777777" w:rsidR="00D57BAF" w:rsidRDefault="00D57BAF" w:rsidP="0031417F"/>
    <w:p w14:paraId="6BABB688" w14:textId="77777777" w:rsidR="00FE2F2F" w:rsidRDefault="00FE2F2F" w:rsidP="0031417F">
      <w:pPr>
        <w:rPr>
          <w:b/>
        </w:rPr>
      </w:pPr>
    </w:p>
    <w:p w14:paraId="77B77553" w14:textId="4C7EBBF8" w:rsidR="00952B93" w:rsidRPr="001F4B13" w:rsidRDefault="00DE349C" w:rsidP="001F4B13">
      <w:pPr>
        <w:pStyle w:val="4"/>
        <w:rPr>
          <w:rFonts w:ascii="Times New Roman" w:hAnsi="Times New Roman" w:cs="Times New Roman"/>
          <w:color w:val="833C0B" w:themeColor="accent2" w:themeShade="80"/>
        </w:rPr>
      </w:pPr>
      <w:r w:rsidRPr="00DE349C">
        <w:rPr>
          <w:rFonts w:ascii="Times New Roman" w:hAnsi="Times New Roman" w:cs="Times New Roman"/>
        </w:rPr>
        <w:t xml:space="preserve">    </w:t>
      </w:r>
      <w:r w:rsidR="00A42035">
        <w:rPr>
          <w:rFonts w:ascii="Times New Roman" w:hAnsi="Times New Roman" w:cs="Times New Roman"/>
          <w:color w:val="833C0B" w:themeColor="accent2" w:themeShade="80"/>
        </w:rPr>
        <w:t>Железнодорожный транспорт</w:t>
      </w:r>
    </w:p>
    <w:p w14:paraId="792A4C23" w14:textId="382491AD" w:rsidR="003D4D7D" w:rsidRPr="00952B93" w:rsidRDefault="00D2731D" w:rsidP="004C4397">
      <w:pPr>
        <w:ind w:firstLine="709"/>
        <w:jc w:val="both"/>
      </w:pPr>
      <w:r w:rsidRPr="00D2731D">
        <w:t xml:space="preserve">Железнодорожный транспорт - важнейшая часть транспортного комплекса </w:t>
      </w:r>
      <w:r w:rsidR="007E35C1">
        <w:t>Мещовс</w:t>
      </w:r>
      <w:r w:rsidRPr="00D2731D">
        <w:t xml:space="preserve">кого района. </w:t>
      </w:r>
    </w:p>
    <w:p w14:paraId="7A4C0C44" w14:textId="7E40B169" w:rsidR="00273395" w:rsidRPr="00273395" w:rsidRDefault="00273395" w:rsidP="004C4397">
      <w:pPr>
        <w:ind w:firstLine="709"/>
        <w:jc w:val="both"/>
      </w:pPr>
      <w:r w:rsidRPr="00273395">
        <w:t xml:space="preserve">Территорию района </w:t>
      </w:r>
      <w:r w:rsidR="007D1E54">
        <w:t xml:space="preserve">в восточной части </w:t>
      </w:r>
      <w:r w:rsidRPr="00273395">
        <w:t xml:space="preserve"> пересекает двухпутная электрифицированная </w:t>
      </w:r>
      <w:r w:rsidR="003D4D7D">
        <w:t xml:space="preserve">железнодорожная линия </w:t>
      </w:r>
      <w:r w:rsidR="003D4D7D" w:rsidRPr="003D4D7D">
        <w:t>Московской железной дороги – филиала ОАО «РЖД»</w:t>
      </w:r>
      <w:r w:rsidRPr="00273395">
        <w:t>.</w:t>
      </w:r>
    </w:p>
    <w:p w14:paraId="4476A7D1" w14:textId="77777777" w:rsidR="00685876" w:rsidRPr="002E67E8" w:rsidRDefault="00685876" w:rsidP="00685876">
      <w:pPr>
        <w:pStyle w:val="4"/>
        <w:rPr>
          <w:rFonts w:ascii="Times New Roman" w:hAnsi="Times New Roman" w:cs="Times New Roman"/>
          <w:color w:val="833C0B" w:themeColor="accent2" w:themeShade="80"/>
        </w:rPr>
      </w:pPr>
      <w:r w:rsidRPr="002E67E8">
        <w:rPr>
          <w:rFonts w:ascii="Times New Roman" w:hAnsi="Times New Roman" w:cs="Times New Roman"/>
          <w:color w:val="833C0B" w:themeColor="accent2" w:themeShade="80"/>
        </w:rPr>
        <w:t>Инженерная система</w:t>
      </w:r>
    </w:p>
    <w:p w14:paraId="06ED31BA" w14:textId="77777777" w:rsidR="001C41D7" w:rsidRPr="001C41D7" w:rsidRDefault="001C41D7" w:rsidP="004C4397">
      <w:pPr>
        <w:ind w:firstLine="709"/>
        <w:jc w:val="both"/>
      </w:pPr>
      <w:r w:rsidRPr="001C41D7">
        <w:t>В сельской местности уровень инженерного оборудования невысок. Водоснабжение осуществляется, в основном, из шахтных колодцев и артскважин, лишь многоэтажный жилищный фонд обеспечен централизованной системой водоснабжения.</w:t>
      </w:r>
    </w:p>
    <w:p w14:paraId="54995F25" w14:textId="77777777" w:rsidR="001C41D7" w:rsidRPr="001C41D7" w:rsidRDefault="001C41D7" w:rsidP="004C4397">
      <w:pPr>
        <w:ind w:firstLine="709"/>
        <w:jc w:val="both"/>
      </w:pPr>
      <w:r w:rsidRPr="001C41D7">
        <w:t>Теплоснабжение малоэтажных жилых домов осуществляется от местных источников тепла – печи и котлы, многоэтажных – от местных котельных.</w:t>
      </w:r>
    </w:p>
    <w:p w14:paraId="1AE3FF96" w14:textId="77777777" w:rsidR="001C41D7" w:rsidRPr="001C41D7" w:rsidRDefault="001C41D7" w:rsidP="004C4397">
      <w:pPr>
        <w:ind w:firstLine="709"/>
        <w:jc w:val="both"/>
      </w:pPr>
      <w:r w:rsidRPr="001C41D7">
        <w:t>Газоснабжением жилищный фонд сельской местности обеспечивается от привозных баллонов с сжиженным газом и частично природным газом.</w:t>
      </w:r>
    </w:p>
    <w:p w14:paraId="37D0DB9C" w14:textId="77777777" w:rsidR="001C41D7" w:rsidRPr="001C41D7" w:rsidRDefault="001C41D7" w:rsidP="004C4397">
      <w:pPr>
        <w:ind w:firstLine="709"/>
        <w:jc w:val="both"/>
      </w:pPr>
      <w:r w:rsidRPr="001C41D7">
        <w:t>Инженерная подготовка территории – это планово-регулируемый процесс улучшения характеристик территории  с помощью комплекса инженерных мероприятий  и сооружений в соответствии с требованиями вида ее хозяйственного использования и охраны природной среды.</w:t>
      </w:r>
    </w:p>
    <w:p w14:paraId="6285B966" w14:textId="77777777" w:rsidR="001C41D7" w:rsidRPr="001C41D7" w:rsidRDefault="001C41D7" w:rsidP="004C4397">
      <w:pPr>
        <w:ind w:firstLine="709"/>
        <w:jc w:val="both"/>
      </w:pPr>
      <w:r w:rsidRPr="001C41D7">
        <w:t>В соответствии с инженерно-строительными условиями инженерной подготовкой территории предусмотрен комплекс мероприятий:</w:t>
      </w:r>
    </w:p>
    <w:p w14:paraId="3F267411" w14:textId="07084F5F" w:rsidR="001C41D7" w:rsidRPr="001C41D7" w:rsidRDefault="001C41D7" w:rsidP="004C4397">
      <w:pPr>
        <w:ind w:firstLine="709"/>
        <w:jc w:val="both"/>
      </w:pPr>
      <w:r>
        <w:t xml:space="preserve">- </w:t>
      </w:r>
      <w:r w:rsidRPr="001C41D7">
        <w:t>повышение уровня надежности существующих систем инженерного обеспечения;</w:t>
      </w:r>
    </w:p>
    <w:p w14:paraId="413F8D3D" w14:textId="727950CE" w:rsidR="001C41D7" w:rsidRPr="001C41D7" w:rsidRDefault="001C41D7" w:rsidP="004C4397">
      <w:pPr>
        <w:ind w:firstLine="709"/>
        <w:jc w:val="both"/>
      </w:pPr>
      <w:r>
        <w:t>- </w:t>
      </w:r>
      <w:r w:rsidRPr="001C41D7">
        <w:t xml:space="preserve">проведение корректировки утвержденных запасов артезианских вод </w:t>
      </w:r>
      <w:r w:rsidR="007E35C1">
        <w:t>Мещовс</w:t>
      </w:r>
      <w:r w:rsidRPr="001C41D7">
        <w:t>кого района;</w:t>
      </w:r>
    </w:p>
    <w:p w14:paraId="3E1A2790" w14:textId="39A22F12" w:rsidR="001C41D7" w:rsidRPr="001C41D7" w:rsidRDefault="001C41D7" w:rsidP="004C4397">
      <w:pPr>
        <w:ind w:firstLine="709"/>
        <w:jc w:val="both"/>
      </w:pPr>
      <w:r>
        <w:t xml:space="preserve">- </w:t>
      </w:r>
      <w:r w:rsidRPr="001C41D7">
        <w:t>развитие существующих систем водоснабжения города и населенных пунктов для 100% подачи качественной воды потребителю со строительством резервуаров, установок обеззараживания и кондиционирования воды;</w:t>
      </w:r>
    </w:p>
    <w:p w14:paraId="0C6CA751" w14:textId="1DF49B7C" w:rsidR="001C41D7" w:rsidRPr="001C41D7" w:rsidRDefault="001C41D7" w:rsidP="004C4397">
      <w:pPr>
        <w:ind w:firstLine="709"/>
        <w:jc w:val="both"/>
      </w:pPr>
      <w:r>
        <w:t xml:space="preserve">- </w:t>
      </w:r>
      <w:r w:rsidRPr="001C41D7">
        <w:t>проведение комплекса водосберегающих мероприятий (замена изношенных трубопроводов, сооружение оборотных систем водоснабжения на промпредприятиях, объектах транспорта и сельского хозяйства, установка счетчиков воды);</w:t>
      </w:r>
    </w:p>
    <w:p w14:paraId="3F5B8666" w14:textId="4BFDA4A2" w:rsidR="001C41D7" w:rsidRPr="001C41D7" w:rsidRDefault="001C41D7" w:rsidP="004C4397">
      <w:pPr>
        <w:ind w:firstLine="709"/>
        <w:jc w:val="both"/>
      </w:pPr>
      <w:r>
        <w:t xml:space="preserve">- </w:t>
      </w:r>
      <w:r w:rsidRPr="001C41D7">
        <w:t>обеспечение 100% охвата существующих и проектируемых жилых и общественных зданий (включая отдельные площадки малоэтажной застройки), а также промышленных объектов системами бытовой канализации с максимальным использованием существующих очистных сооружений и строительством новых;</w:t>
      </w:r>
    </w:p>
    <w:p w14:paraId="6A6EE7AF" w14:textId="45EAD5F3" w:rsidR="001C41D7" w:rsidRPr="001C41D7" w:rsidRDefault="001C41D7" w:rsidP="004C4397">
      <w:pPr>
        <w:ind w:firstLine="709"/>
        <w:jc w:val="both"/>
      </w:pPr>
      <w:r>
        <w:t xml:space="preserve">- </w:t>
      </w:r>
      <w:r w:rsidRPr="001C41D7">
        <w:t>вывод из эксплуатации местных очистных сооружений, технология очистки которых не позволяет достичь требуемого качества очистки сточных вод;</w:t>
      </w:r>
    </w:p>
    <w:p w14:paraId="3BBB0947" w14:textId="5D1EB4B3" w:rsidR="001C41D7" w:rsidRPr="001C41D7" w:rsidRDefault="001C41D7" w:rsidP="004C4397">
      <w:pPr>
        <w:ind w:firstLine="709"/>
        <w:jc w:val="both"/>
      </w:pPr>
      <w:r>
        <w:t xml:space="preserve">- </w:t>
      </w:r>
      <w:r w:rsidRPr="001C41D7">
        <w:t>обеспечение полной локальной очистки промышленных стоков перед сбросом в систему бытовой канализации до нормативных показателей;</w:t>
      </w:r>
    </w:p>
    <w:p w14:paraId="22728A40" w14:textId="736360AF" w:rsidR="001C41D7" w:rsidRPr="001C41D7" w:rsidRDefault="001C41D7" w:rsidP="004C4397">
      <w:pPr>
        <w:ind w:firstLine="709"/>
        <w:jc w:val="both"/>
      </w:pPr>
      <w:r>
        <w:t xml:space="preserve">- </w:t>
      </w:r>
      <w:r w:rsidRPr="001C41D7">
        <w:t>ликвидация нерентабельных, реконструкция и модернизация существующих котельных;</w:t>
      </w:r>
    </w:p>
    <w:p w14:paraId="1F2E7113" w14:textId="46810F70" w:rsidR="001C41D7" w:rsidRPr="001C41D7" w:rsidRDefault="001C41D7" w:rsidP="004C4397">
      <w:pPr>
        <w:ind w:firstLine="709"/>
        <w:jc w:val="both"/>
      </w:pPr>
      <w:r>
        <w:t xml:space="preserve">- </w:t>
      </w:r>
      <w:r w:rsidRPr="001C41D7">
        <w:t>строительство новых источников газоснабжения (газораспределительных станций), строительство подводящих газопроводов среднего и низкого давления для обеспечения централизованным газоснабжением всех населенных пунктов;</w:t>
      </w:r>
    </w:p>
    <w:p w14:paraId="1E1863B7" w14:textId="3DDE3EBD" w:rsidR="00743ECB" w:rsidRPr="007D1E54" w:rsidRDefault="001C41D7" w:rsidP="004C4397">
      <w:pPr>
        <w:ind w:firstLine="709"/>
        <w:jc w:val="both"/>
      </w:pPr>
      <w:r>
        <w:t xml:space="preserve">- </w:t>
      </w:r>
      <w:r w:rsidRPr="001C41D7">
        <w:t>развитие телекоммуникационн</w:t>
      </w:r>
      <w:r>
        <w:t>ой сети кабельного телевидения.</w:t>
      </w:r>
    </w:p>
    <w:p w14:paraId="1710CC34" w14:textId="77777777" w:rsidR="00E03FE1" w:rsidRPr="001F4B13" w:rsidRDefault="00E03FE1"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lastRenderedPageBreak/>
        <w:t>Энергоснабжение</w:t>
      </w:r>
    </w:p>
    <w:p w14:paraId="37658C71" w14:textId="77777777" w:rsidR="00741A02" w:rsidRPr="00E92ABB" w:rsidRDefault="00741A02" w:rsidP="004C4397">
      <w:pPr>
        <w:ind w:firstLine="709"/>
        <w:jc w:val="both"/>
      </w:pPr>
      <w:r w:rsidRPr="00E92ABB">
        <w:t>Электроснабжение потребителей Мещовского района осуществляется от внерайонных источников: Черепетская ГРЭС, Дорогобужская ТЭЦ. Электроэнергия поступает с внешних источников на внутрирайонные электроподстанции. Электроснабжение потребителей г. Мещовска осуществляется от подстанции Электрон Сухиничи 220/110/10. Данные по электроподстанциям приведены в нижеследующей таблице.</w:t>
      </w:r>
    </w:p>
    <w:p w14:paraId="4DC9A4E4" w14:textId="77777777" w:rsidR="00741A02" w:rsidRPr="00E92ABB" w:rsidRDefault="00741A02" w:rsidP="00741A02">
      <w:pPr>
        <w:jc w:val="center"/>
        <w:rPr>
          <w:b/>
        </w:rPr>
      </w:pPr>
      <w:r w:rsidRPr="00E92ABB">
        <w:rPr>
          <w:b/>
        </w:rPr>
        <w:t>Перечень электроподстанций Мещовского района</w:t>
      </w:r>
    </w:p>
    <w:p w14:paraId="4BC79080" w14:textId="07C61932" w:rsidR="00741A02" w:rsidRPr="004A11DB" w:rsidRDefault="000C3919" w:rsidP="004A11DB">
      <w:pPr>
        <w:pStyle w:val="Main"/>
        <w:jc w:val="right"/>
      </w:pPr>
      <w:r w:rsidRPr="00916102">
        <w:t>Та</w:t>
      </w:r>
      <w:r>
        <w:t>блица 1</w:t>
      </w:r>
      <w:r w:rsidR="008310EB">
        <w:t>3</w:t>
      </w:r>
    </w:p>
    <w:tbl>
      <w:tblPr>
        <w:tblW w:w="80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3648"/>
        <w:gridCol w:w="1309"/>
        <w:gridCol w:w="2111"/>
      </w:tblGrid>
      <w:tr w:rsidR="00741A02" w:rsidRPr="00E92ABB" w14:paraId="59A37A26" w14:textId="77777777" w:rsidTr="004A73AF">
        <w:trPr>
          <w:trHeight w:val="869"/>
        </w:trPr>
        <w:tc>
          <w:tcPr>
            <w:tcW w:w="969" w:type="dxa"/>
            <w:vAlign w:val="center"/>
          </w:tcPr>
          <w:p w14:paraId="41FF57E4" w14:textId="77777777" w:rsidR="00741A02" w:rsidRPr="00E92ABB" w:rsidRDefault="00741A02" w:rsidP="004A73AF">
            <w:pPr>
              <w:jc w:val="center"/>
              <w:rPr>
                <w:b/>
                <w:bCs/>
              </w:rPr>
            </w:pPr>
            <w:r w:rsidRPr="00E92ABB">
              <w:rPr>
                <w:b/>
                <w:bCs/>
              </w:rPr>
              <w:t>№№</w:t>
            </w:r>
          </w:p>
          <w:p w14:paraId="7BDB940D" w14:textId="77777777" w:rsidR="00741A02" w:rsidRPr="00E92ABB" w:rsidRDefault="00741A02" w:rsidP="004A73AF">
            <w:pPr>
              <w:jc w:val="center"/>
              <w:rPr>
                <w:b/>
                <w:bCs/>
              </w:rPr>
            </w:pPr>
            <w:r w:rsidRPr="00E92ABB">
              <w:rPr>
                <w:b/>
                <w:bCs/>
              </w:rPr>
              <w:t>п/п</w:t>
            </w:r>
          </w:p>
        </w:tc>
        <w:tc>
          <w:tcPr>
            <w:tcW w:w="3648" w:type="dxa"/>
            <w:vAlign w:val="center"/>
          </w:tcPr>
          <w:p w14:paraId="31CBA8D7" w14:textId="77777777" w:rsidR="00741A02" w:rsidRPr="00E92ABB" w:rsidRDefault="00741A02" w:rsidP="004A73AF">
            <w:pPr>
              <w:pStyle w:val="a8"/>
              <w:jc w:val="center"/>
              <w:rPr>
                <w:b/>
                <w:bCs/>
              </w:rPr>
            </w:pPr>
            <w:r w:rsidRPr="00E92ABB">
              <w:rPr>
                <w:b/>
                <w:bCs/>
              </w:rPr>
              <w:t>Наименование  электростанций</w:t>
            </w:r>
          </w:p>
        </w:tc>
        <w:tc>
          <w:tcPr>
            <w:tcW w:w="1309" w:type="dxa"/>
            <w:vAlign w:val="center"/>
          </w:tcPr>
          <w:p w14:paraId="6D190C28" w14:textId="77777777" w:rsidR="00741A02" w:rsidRPr="00E92ABB" w:rsidRDefault="00741A02" w:rsidP="004A73AF">
            <w:pPr>
              <w:pStyle w:val="a8"/>
              <w:jc w:val="center"/>
              <w:rPr>
                <w:b/>
                <w:bCs/>
              </w:rPr>
            </w:pPr>
            <w:r w:rsidRPr="00E92ABB">
              <w:rPr>
                <w:b/>
                <w:bCs/>
              </w:rPr>
              <w:t>Установочная мощность кВт</w:t>
            </w:r>
          </w:p>
        </w:tc>
        <w:tc>
          <w:tcPr>
            <w:tcW w:w="2111" w:type="dxa"/>
            <w:vAlign w:val="center"/>
          </w:tcPr>
          <w:p w14:paraId="74F44261" w14:textId="77777777" w:rsidR="00741A02" w:rsidRPr="00E92ABB" w:rsidRDefault="00741A02" w:rsidP="004A73AF">
            <w:pPr>
              <w:pStyle w:val="a8"/>
              <w:jc w:val="center"/>
              <w:rPr>
                <w:b/>
                <w:bCs/>
              </w:rPr>
            </w:pPr>
            <w:r w:rsidRPr="00E92ABB">
              <w:rPr>
                <w:b/>
                <w:bCs/>
              </w:rPr>
              <w:t>Мощность трансформаторов</w:t>
            </w:r>
            <w:r w:rsidRPr="00E92ABB">
              <w:rPr>
                <w:b/>
                <w:lang w:eastAsia="ar-SA"/>
              </w:rPr>
              <w:t xml:space="preserve"> кВА</w:t>
            </w:r>
          </w:p>
        </w:tc>
      </w:tr>
      <w:tr w:rsidR="00741A02" w:rsidRPr="00E92ABB" w14:paraId="47B6E35F" w14:textId="77777777" w:rsidTr="004A73AF">
        <w:trPr>
          <w:trHeight w:val="345"/>
        </w:trPr>
        <w:tc>
          <w:tcPr>
            <w:tcW w:w="969" w:type="dxa"/>
            <w:vAlign w:val="center"/>
          </w:tcPr>
          <w:p w14:paraId="6F91E7D5" w14:textId="77777777" w:rsidR="00741A02" w:rsidRPr="00E92ABB" w:rsidRDefault="00741A02" w:rsidP="004A73AF">
            <w:pPr>
              <w:jc w:val="center"/>
              <w:rPr>
                <w:bCs/>
              </w:rPr>
            </w:pPr>
            <w:r w:rsidRPr="00E92ABB">
              <w:rPr>
                <w:bCs/>
              </w:rPr>
              <w:t>1</w:t>
            </w:r>
          </w:p>
        </w:tc>
        <w:tc>
          <w:tcPr>
            <w:tcW w:w="3648" w:type="dxa"/>
            <w:vAlign w:val="center"/>
          </w:tcPr>
          <w:p w14:paraId="4B77C306" w14:textId="77777777" w:rsidR="00741A02" w:rsidRPr="00E92ABB" w:rsidRDefault="00741A02" w:rsidP="004A73AF">
            <w:pPr>
              <w:pStyle w:val="Main"/>
              <w:spacing w:line="240" w:lineRule="auto"/>
              <w:ind w:firstLine="0"/>
              <w:jc w:val="left"/>
              <w:rPr>
                <w:rFonts w:cs="Times New Roman"/>
                <w:lang w:eastAsia="ar-SA"/>
              </w:rPr>
            </w:pPr>
            <w:r w:rsidRPr="00E92ABB">
              <w:rPr>
                <w:rFonts w:cs="Times New Roman"/>
                <w:szCs w:val="24"/>
                <w:lang w:eastAsia="ar-SA"/>
              </w:rPr>
              <w:t>ПС Мещовск</w:t>
            </w:r>
          </w:p>
        </w:tc>
        <w:tc>
          <w:tcPr>
            <w:tcW w:w="1309" w:type="dxa"/>
            <w:vAlign w:val="center"/>
          </w:tcPr>
          <w:p w14:paraId="4C81A5B4" w14:textId="77777777" w:rsidR="00741A02" w:rsidRPr="00E92ABB" w:rsidRDefault="00741A02" w:rsidP="004A73AF">
            <w:pPr>
              <w:ind w:hanging="49"/>
              <w:jc w:val="center"/>
              <w:rPr>
                <w:bCs/>
              </w:rPr>
            </w:pPr>
            <w:r w:rsidRPr="00E92ABB">
              <w:rPr>
                <w:lang w:eastAsia="ar-SA"/>
              </w:rPr>
              <w:t>110/35/10</w:t>
            </w:r>
          </w:p>
        </w:tc>
        <w:tc>
          <w:tcPr>
            <w:tcW w:w="2111" w:type="dxa"/>
            <w:vAlign w:val="center"/>
          </w:tcPr>
          <w:p w14:paraId="24BED324" w14:textId="77777777" w:rsidR="00741A02" w:rsidRPr="00E92ABB" w:rsidRDefault="00741A02" w:rsidP="004A73AF">
            <w:pPr>
              <w:jc w:val="center"/>
              <w:rPr>
                <w:bCs/>
              </w:rPr>
            </w:pPr>
            <w:r w:rsidRPr="00E92ABB">
              <w:rPr>
                <w:lang w:eastAsia="ar-SA"/>
              </w:rPr>
              <w:t>2*16000</w:t>
            </w:r>
          </w:p>
        </w:tc>
      </w:tr>
      <w:tr w:rsidR="00741A02" w:rsidRPr="00E92ABB" w14:paraId="65AC80BE" w14:textId="77777777" w:rsidTr="004A73AF">
        <w:trPr>
          <w:trHeight w:val="345"/>
        </w:trPr>
        <w:tc>
          <w:tcPr>
            <w:tcW w:w="969" w:type="dxa"/>
            <w:vAlign w:val="center"/>
          </w:tcPr>
          <w:p w14:paraId="4E3D7E71" w14:textId="77777777" w:rsidR="00741A02" w:rsidRPr="00E92ABB" w:rsidRDefault="00741A02" w:rsidP="004A73AF">
            <w:pPr>
              <w:jc w:val="center"/>
              <w:rPr>
                <w:bCs/>
              </w:rPr>
            </w:pPr>
            <w:r w:rsidRPr="00E92ABB">
              <w:rPr>
                <w:bCs/>
              </w:rPr>
              <w:t>2</w:t>
            </w:r>
          </w:p>
        </w:tc>
        <w:tc>
          <w:tcPr>
            <w:tcW w:w="3648" w:type="dxa"/>
            <w:vAlign w:val="center"/>
          </w:tcPr>
          <w:p w14:paraId="2828811B" w14:textId="77777777" w:rsidR="00741A02" w:rsidRPr="00E92ABB" w:rsidRDefault="00741A02" w:rsidP="004A73AF">
            <w:pPr>
              <w:pStyle w:val="Main"/>
              <w:spacing w:line="240" w:lineRule="auto"/>
              <w:ind w:firstLine="0"/>
              <w:jc w:val="left"/>
              <w:rPr>
                <w:rFonts w:cs="Times New Roman"/>
                <w:lang w:eastAsia="ar-SA"/>
              </w:rPr>
            </w:pPr>
            <w:r w:rsidRPr="00E92ABB">
              <w:rPr>
                <w:rFonts w:cs="Times New Roman"/>
                <w:szCs w:val="24"/>
                <w:lang w:eastAsia="ar-SA"/>
              </w:rPr>
              <w:t>ПС Серпейск</w:t>
            </w:r>
          </w:p>
        </w:tc>
        <w:tc>
          <w:tcPr>
            <w:tcW w:w="1309" w:type="dxa"/>
            <w:vAlign w:val="center"/>
          </w:tcPr>
          <w:p w14:paraId="34EDAA4C" w14:textId="77777777" w:rsidR="00741A02" w:rsidRPr="00E92ABB" w:rsidRDefault="00741A02" w:rsidP="004A73AF">
            <w:pPr>
              <w:ind w:hanging="49"/>
              <w:jc w:val="center"/>
              <w:rPr>
                <w:bCs/>
              </w:rPr>
            </w:pPr>
            <w:r w:rsidRPr="00E92ABB">
              <w:rPr>
                <w:bCs/>
              </w:rPr>
              <w:t>Н.д.</w:t>
            </w:r>
          </w:p>
        </w:tc>
        <w:tc>
          <w:tcPr>
            <w:tcW w:w="2111" w:type="dxa"/>
            <w:vAlign w:val="center"/>
          </w:tcPr>
          <w:p w14:paraId="1CAAF603" w14:textId="77777777" w:rsidR="00741A02" w:rsidRPr="00E92ABB" w:rsidRDefault="00741A02" w:rsidP="004A73AF">
            <w:pPr>
              <w:jc w:val="center"/>
              <w:rPr>
                <w:bCs/>
              </w:rPr>
            </w:pPr>
            <w:r w:rsidRPr="00E92ABB">
              <w:rPr>
                <w:lang w:eastAsia="ar-SA"/>
              </w:rPr>
              <w:t>1800 кВА</w:t>
            </w:r>
          </w:p>
        </w:tc>
      </w:tr>
      <w:tr w:rsidR="00741A02" w:rsidRPr="00E92ABB" w14:paraId="2E9BD704" w14:textId="77777777" w:rsidTr="004A73AF">
        <w:trPr>
          <w:trHeight w:val="345"/>
        </w:trPr>
        <w:tc>
          <w:tcPr>
            <w:tcW w:w="969" w:type="dxa"/>
            <w:vAlign w:val="center"/>
          </w:tcPr>
          <w:p w14:paraId="25D3E6F2" w14:textId="77777777" w:rsidR="00741A02" w:rsidRPr="00E92ABB" w:rsidRDefault="00741A02" w:rsidP="004A73AF">
            <w:pPr>
              <w:jc w:val="center"/>
              <w:rPr>
                <w:bCs/>
              </w:rPr>
            </w:pPr>
            <w:r w:rsidRPr="00E92ABB">
              <w:rPr>
                <w:bCs/>
              </w:rPr>
              <w:t>3</w:t>
            </w:r>
          </w:p>
        </w:tc>
        <w:tc>
          <w:tcPr>
            <w:tcW w:w="3648" w:type="dxa"/>
            <w:vAlign w:val="center"/>
          </w:tcPr>
          <w:p w14:paraId="4D4F974C" w14:textId="77777777" w:rsidR="00741A02" w:rsidRPr="00E92ABB" w:rsidRDefault="00741A02" w:rsidP="004A73AF">
            <w:pPr>
              <w:pStyle w:val="Main"/>
              <w:spacing w:line="240" w:lineRule="auto"/>
              <w:ind w:firstLine="0"/>
              <w:jc w:val="left"/>
              <w:rPr>
                <w:rFonts w:cs="Times New Roman"/>
                <w:lang w:eastAsia="ar-SA"/>
              </w:rPr>
            </w:pPr>
            <w:r w:rsidRPr="00E92ABB">
              <w:rPr>
                <w:rFonts w:cs="Times New Roman"/>
                <w:szCs w:val="24"/>
                <w:lang w:eastAsia="ar-SA"/>
              </w:rPr>
              <w:t>ПС Гаврики</w:t>
            </w:r>
          </w:p>
        </w:tc>
        <w:tc>
          <w:tcPr>
            <w:tcW w:w="1309" w:type="dxa"/>
            <w:vAlign w:val="center"/>
          </w:tcPr>
          <w:p w14:paraId="016C2018" w14:textId="77777777" w:rsidR="00741A02" w:rsidRPr="00E92ABB" w:rsidRDefault="00741A02" w:rsidP="004A73AF">
            <w:pPr>
              <w:ind w:hanging="49"/>
              <w:jc w:val="center"/>
              <w:rPr>
                <w:bCs/>
              </w:rPr>
            </w:pPr>
            <w:r w:rsidRPr="00E92ABB">
              <w:rPr>
                <w:lang w:eastAsia="ar-SA"/>
              </w:rPr>
              <w:t>35/10</w:t>
            </w:r>
          </w:p>
        </w:tc>
        <w:tc>
          <w:tcPr>
            <w:tcW w:w="2111" w:type="dxa"/>
            <w:vAlign w:val="center"/>
          </w:tcPr>
          <w:p w14:paraId="2C17F842" w14:textId="77777777" w:rsidR="00741A02" w:rsidRPr="00E92ABB" w:rsidRDefault="00741A02" w:rsidP="004A73AF">
            <w:pPr>
              <w:jc w:val="center"/>
              <w:rPr>
                <w:bCs/>
              </w:rPr>
            </w:pPr>
            <w:r w:rsidRPr="00E92ABB">
              <w:rPr>
                <w:lang w:eastAsia="ar-SA"/>
              </w:rPr>
              <w:t>1*1600 кВА</w:t>
            </w:r>
          </w:p>
        </w:tc>
      </w:tr>
      <w:tr w:rsidR="00741A02" w:rsidRPr="00E92ABB" w14:paraId="598B2512" w14:textId="77777777" w:rsidTr="004A73AF">
        <w:trPr>
          <w:trHeight w:val="349"/>
        </w:trPr>
        <w:tc>
          <w:tcPr>
            <w:tcW w:w="969" w:type="dxa"/>
            <w:vAlign w:val="center"/>
          </w:tcPr>
          <w:p w14:paraId="2B948E08" w14:textId="77777777" w:rsidR="00741A02" w:rsidRPr="00E92ABB" w:rsidRDefault="00741A02" w:rsidP="004A73AF">
            <w:pPr>
              <w:jc w:val="center"/>
              <w:rPr>
                <w:bCs/>
              </w:rPr>
            </w:pPr>
            <w:r w:rsidRPr="00E92ABB">
              <w:rPr>
                <w:bCs/>
              </w:rPr>
              <w:t>4</w:t>
            </w:r>
          </w:p>
        </w:tc>
        <w:tc>
          <w:tcPr>
            <w:tcW w:w="3648" w:type="dxa"/>
            <w:vAlign w:val="center"/>
          </w:tcPr>
          <w:p w14:paraId="7D19955E" w14:textId="77777777" w:rsidR="00741A02" w:rsidRPr="00E92ABB" w:rsidRDefault="00741A02" w:rsidP="004A73AF">
            <w:pPr>
              <w:pStyle w:val="Main"/>
              <w:spacing w:line="240" w:lineRule="auto"/>
              <w:ind w:firstLine="0"/>
              <w:jc w:val="left"/>
              <w:rPr>
                <w:rFonts w:cs="Times New Roman"/>
                <w:lang w:eastAsia="ar-SA"/>
              </w:rPr>
            </w:pPr>
            <w:r w:rsidRPr="00E92ABB">
              <w:rPr>
                <w:rFonts w:cs="Times New Roman"/>
                <w:szCs w:val="24"/>
                <w:lang w:eastAsia="ar-SA"/>
              </w:rPr>
              <w:t>ПС Кудринская (тяговая)</w:t>
            </w:r>
          </w:p>
        </w:tc>
        <w:tc>
          <w:tcPr>
            <w:tcW w:w="1309" w:type="dxa"/>
            <w:vAlign w:val="center"/>
          </w:tcPr>
          <w:p w14:paraId="59843224" w14:textId="77777777" w:rsidR="00741A02" w:rsidRPr="00E92ABB" w:rsidRDefault="00741A02" w:rsidP="004A73AF">
            <w:pPr>
              <w:ind w:hanging="49"/>
              <w:jc w:val="center"/>
              <w:rPr>
                <w:bCs/>
              </w:rPr>
            </w:pPr>
            <w:r w:rsidRPr="00E92ABB">
              <w:rPr>
                <w:lang w:eastAsia="ar-SA"/>
              </w:rPr>
              <w:t>110/10</w:t>
            </w:r>
          </w:p>
        </w:tc>
        <w:tc>
          <w:tcPr>
            <w:tcW w:w="2111" w:type="dxa"/>
            <w:vAlign w:val="center"/>
          </w:tcPr>
          <w:p w14:paraId="3F848265" w14:textId="77777777" w:rsidR="00741A02" w:rsidRPr="00E92ABB" w:rsidRDefault="00741A02" w:rsidP="004A73AF">
            <w:pPr>
              <w:jc w:val="center"/>
              <w:rPr>
                <w:bCs/>
              </w:rPr>
            </w:pPr>
            <w:r w:rsidRPr="00E92ABB">
              <w:rPr>
                <w:bCs/>
              </w:rPr>
              <w:t>Н.д.</w:t>
            </w:r>
          </w:p>
        </w:tc>
      </w:tr>
      <w:tr w:rsidR="005533D1" w:rsidRPr="00E92ABB" w14:paraId="66602E3B" w14:textId="77777777" w:rsidTr="004A11DB">
        <w:trPr>
          <w:trHeight w:val="77"/>
        </w:trPr>
        <w:tc>
          <w:tcPr>
            <w:tcW w:w="969" w:type="dxa"/>
            <w:vAlign w:val="center"/>
          </w:tcPr>
          <w:p w14:paraId="1F431798" w14:textId="77777777" w:rsidR="005533D1" w:rsidRPr="00E92ABB" w:rsidRDefault="005533D1" w:rsidP="004A73AF">
            <w:pPr>
              <w:jc w:val="center"/>
              <w:rPr>
                <w:bCs/>
              </w:rPr>
            </w:pPr>
          </w:p>
        </w:tc>
        <w:tc>
          <w:tcPr>
            <w:tcW w:w="3648" w:type="dxa"/>
            <w:vAlign w:val="center"/>
          </w:tcPr>
          <w:p w14:paraId="6BECE9C6" w14:textId="77777777" w:rsidR="005533D1" w:rsidRPr="00E92ABB" w:rsidRDefault="005533D1" w:rsidP="004A73AF">
            <w:pPr>
              <w:pStyle w:val="Main"/>
              <w:spacing w:line="240" w:lineRule="auto"/>
              <w:ind w:firstLine="0"/>
              <w:jc w:val="left"/>
              <w:rPr>
                <w:rFonts w:cs="Times New Roman"/>
                <w:szCs w:val="24"/>
                <w:lang w:eastAsia="ar-SA"/>
              </w:rPr>
            </w:pPr>
          </w:p>
        </w:tc>
        <w:tc>
          <w:tcPr>
            <w:tcW w:w="1309" w:type="dxa"/>
            <w:vAlign w:val="center"/>
          </w:tcPr>
          <w:p w14:paraId="7AD13CAC" w14:textId="77777777" w:rsidR="005533D1" w:rsidRPr="00E92ABB" w:rsidRDefault="005533D1" w:rsidP="004A73AF">
            <w:pPr>
              <w:ind w:hanging="49"/>
              <w:jc w:val="center"/>
              <w:rPr>
                <w:lang w:eastAsia="ar-SA"/>
              </w:rPr>
            </w:pPr>
          </w:p>
        </w:tc>
        <w:tc>
          <w:tcPr>
            <w:tcW w:w="2111" w:type="dxa"/>
            <w:vAlign w:val="center"/>
          </w:tcPr>
          <w:p w14:paraId="48119A7B" w14:textId="77777777" w:rsidR="005533D1" w:rsidRPr="00E92ABB" w:rsidRDefault="005533D1" w:rsidP="004A73AF">
            <w:pPr>
              <w:jc w:val="center"/>
              <w:rPr>
                <w:bCs/>
              </w:rPr>
            </w:pPr>
          </w:p>
        </w:tc>
      </w:tr>
    </w:tbl>
    <w:p w14:paraId="4A1A0F36" w14:textId="46C7BA60" w:rsidR="00741A02" w:rsidRPr="001F4B13" w:rsidRDefault="004A11DB"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Газоснабжение</w:t>
      </w:r>
    </w:p>
    <w:p w14:paraId="3A67C5C1" w14:textId="77777777" w:rsidR="005533D1" w:rsidRPr="005533D1" w:rsidRDefault="005533D1" w:rsidP="004C4397">
      <w:pPr>
        <w:ind w:firstLine="709"/>
        <w:jc w:val="both"/>
      </w:pPr>
      <w:r w:rsidRPr="005533D1">
        <w:t>Газоснабжение населенных пунктов района развивается на базе природного и сжиженного газа (СУГ). Значительная доля в топливном балансе приходится на природный газ, и в первую очередь на нужды энергетики и населения газифицированных населённых пунктов.</w:t>
      </w:r>
    </w:p>
    <w:p w14:paraId="3A1A583A" w14:textId="77777777" w:rsidR="005533D1" w:rsidRPr="005533D1" w:rsidRDefault="005533D1" w:rsidP="004C4397">
      <w:pPr>
        <w:ind w:firstLine="709"/>
        <w:jc w:val="both"/>
      </w:pPr>
      <w:r w:rsidRPr="005533D1">
        <w:t>По району проходит транзитный магистральный газопровод - «Дашава-Киев-Брянск-Москва», по которому газ подаётся на газораспределительные станции (ГРС) района:</w:t>
      </w:r>
    </w:p>
    <w:p w14:paraId="1FB77E1E" w14:textId="77777777" w:rsidR="005533D1" w:rsidRPr="005533D1" w:rsidRDefault="005533D1" w:rsidP="004C4397">
      <w:pPr>
        <w:ind w:firstLine="709"/>
        <w:jc w:val="both"/>
      </w:pPr>
      <w:r w:rsidRPr="005533D1">
        <w:t>- ГРС дер. Мармыжи давлением 6 кгс/кв. см;</w:t>
      </w:r>
    </w:p>
    <w:p w14:paraId="5D6DFE97" w14:textId="77777777" w:rsidR="005533D1" w:rsidRPr="005533D1" w:rsidRDefault="005533D1" w:rsidP="004C4397">
      <w:pPr>
        <w:ind w:firstLine="709"/>
        <w:jc w:val="both"/>
      </w:pPr>
      <w:r w:rsidRPr="005533D1">
        <w:t>- ГРС г. Мещовск давлением 6/3 кгс/кв.см.</w:t>
      </w:r>
    </w:p>
    <w:p w14:paraId="51FFC52C" w14:textId="77777777" w:rsidR="005533D1" w:rsidRPr="005533D1" w:rsidRDefault="005533D1" w:rsidP="004C4397">
      <w:pPr>
        <w:ind w:firstLine="709"/>
        <w:jc w:val="both"/>
      </w:pPr>
      <w:r w:rsidRPr="005533D1">
        <w:t>Основными направлениями развития газоснабжения Мещовского района являются:</w:t>
      </w:r>
    </w:p>
    <w:p w14:paraId="5C3C164E" w14:textId="77777777" w:rsidR="005533D1" w:rsidRPr="005533D1" w:rsidRDefault="005533D1" w:rsidP="004C4397">
      <w:pPr>
        <w:ind w:firstLine="709"/>
        <w:jc w:val="both"/>
      </w:pPr>
      <w:r w:rsidRPr="005533D1">
        <w:t>- создание надежной системы газоснабжения и обеспечение устойчивого её функционирования;</w:t>
      </w:r>
    </w:p>
    <w:p w14:paraId="19BBB041" w14:textId="508BB166" w:rsidR="004C4397" w:rsidRPr="001F4B13" w:rsidRDefault="005533D1" w:rsidP="001F4B13">
      <w:pPr>
        <w:ind w:firstLine="709"/>
        <w:jc w:val="both"/>
      </w:pPr>
      <w:r w:rsidRPr="005533D1">
        <w:t>- строительство распределительных газовых сетей с подключением к жилищному фонду.</w:t>
      </w:r>
    </w:p>
    <w:p w14:paraId="618835F9" w14:textId="1A216961" w:rsidR="004A11DB" w:rsidRPr="001F4B13" w:rsidRDefault="004A11DB"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Теплоснабжение</w:t>
      </w:r>
    </w:p>
    <w:p w14:paraId="1E12E39A" w14:textId="77777777" w:rsidR="004A11DB" w:rsidRPr="004A11DB" w:rsidRDefault="004A11DB" w:rsidP="004C4397">
      <w:pPr>
        <w:ind w:firstLine="709"/>
        <w:jc w:val="both"/>
      </w:pPr>
      <w:r w:rsidRPr="004A11DB">
        <w:t>На территории района централизованной системой теплоснабжением обладают 6 населённых пунктов, а остальные имеют децентрализованную систему теплоснабжения. Значительная часть населения района (главным образом в сельской местности) использует для бытовых нужд местные виды топлива – уголь (на 2005г. 290 тн.), дрова (на 2005г. 10,25 тыс. м³), дизельное топливо и др.</w:t>
      </w:r>
    </w:p>
    <w:p w14:paraId="55B24371" w14:textId="77777777" w:rsidR="004A11DB" w:rsidRPr="004A11DB" w:rsidRDefault="004A11DB" w:rsidP="004C4397">
      <w:pPr>
        <w:ind w:firstLine="709"/>
        <w:jc w:val="both"/>
      </w:pPr>
      <w:r w:rsidRPr="004A11DB">
        <w:t>Анализ современного состояния теплообеспеченности района выявил основные направления развития систем теплоснабжения:</w:t>
      </w:r>
    </w:p>
    <w:p w14:paraId="32D21E3E" w14:textId="77777777" w:rsidR="004A11DB" w:rsidRPr="004A11DB" w:rsidRDefault="004A11DB" w:rsidP="004C4397">
      <w:pPr>
        <w:ind w:firstLine="709"/>
        <w:jc w:val="both"/>
      </w:pPr>
      <w:r w:rsidRPr="004A11DB">
        <w:t>-   реализация программ энергосбережения по всем населённым пунктам района;</w:t>
      </w:r>
    </w:p>
    <w:p w14:paraId="41DF0258" w14:textId="77777777" w:rsidR="004A11DB" w:rsidRPr="004A11DB" w:rsidRDefault="004A11DB" w:rsidP="004C4397">
      <w:pPr>
        <w:ind w:firstLine="709"/>
        <w:jc w:val="both"/>
      </w:pPr>
      <w:r w:rsidRPr="004A11DB">
        <w:t>- реконструкция существующих и строительство новых объектов «малой энергетики» на базе современных и высокоэффективных технологий;</w:t>
      </w:r>
    </w:p>
    <w:p w14:paraId="2369D14C" w14:textId="77777777" w:rsidR="004A11DB" w:rsidRPr="004A11DB" w:rsidRDefault="004A11DB" w:rsidP="004C4397">
      <w:pPr>
        <w:ind w:firstLine="709"/>
        <w:jc w:val="both"/>
      </w:pPr>
      <w:r w:rsidRPr="004A11DB">
        <w:t>-  реконструкция тепловых сетей, перевод их на новые температурные режимы, внедрение новых теплоизоляционных материалов, энергосберегающих устройств и технологий;</w:t>
      </w:r>
    </w:p>
    <w:p w14:paraId="2D8F1698" w14:textId="77777777" w:rsidR="004A11DB" w:rsidRPr="004A11DB" w:rsidRDefault="004A11DB" w:rsidP="004C4397">
      <w:pPr>
        <w:ind w:firstLine="709"/>
        <w:jc w:val="both"/>
      </w:pPr>
      <w:r w:rsidRPr="004A11DB">
        <w:t>- использование местных видов топлива при соответствующем технико-экономическом обосновании;</w:t>
      </w:r>
    </w:p>
    <w:p w14:paraId="418B74F6" w14:textId="3461FB26" w:rsidR="004A11DB" w:rsidRDefault="004A11DB" w:rsidP="001F4B13">
      <w:pPr>
        <w:ind w:firstLine="709"/>
        <w:jc w:val="both"/>
      </w:pPr>
      <w:r w:rsidRPr="004A11DB">
        <w:lastRenderedPageBreak/>
        <w:t>- оснащение приборами регулирования потребления и учета тепла и воды коммунально-бытов</w:t>
      </w:r>
      <w:r w:rsidR="001F4B13">
        <w:t>ых и промышленных потребителей.</w:t>
      </w:r>
    </w:p>
    <w:p w14:paraId="190C5C32" w14:textId="4F0F116E" w:rsidR="00281CB1" w:rsidRPr="001F4B13" w:rsidRDefault="00281CB1"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Водоснабжение</w:t>
      </w:r>
    </w:p>
    <w:p w14:paraId="7153006F" w14:textId="77777777" w:rsidR="00281CB1" w:rsidRPr="00281CB1" w:rsidRDefault="00281CB1" w:rsidP="004C4397">
      <w:pPr>
        <w:ind w:firstLine="709"/>
        <w:jc w:val="both"/>
      </w:pPr>
      <w:r w:rsidRPr="00281CB1">
        <w:t xml:space="preserve">Водоснабжение на территории Мещовского района на хозяйственно-питьевые нужды населения и на производственные нужды предприятий (только при необходимости предприятий в воде питьевого качества) осуществляется из подземных источников, водоснабжение из поверхностных  источников - для сельскохозяйственных и производственных предприятий (не требующих высокого качества воды). </w:t>
      </w:r>
    </w:p>
    <w:p w14:paraId="1844A959" w14:textId="77777777" w:rsidR="00281CB1" w:rsidRPr="00281CB1" w:rsidRDefault="00281CB1" w:rsidP="004C4397">
      <w:pPr>
        <w:ind w:firstLine="709"/>
        <w:jc w:val="both"/>
      </w:pPr>
      <w:r w:rsidRPr="00281CB1">
        <w:t xml:space="preserve">К подземным источникам относятся водоносные горизонты. Основными водоносными горизонтами в хозпитьевом водоснабжении района являются: окский, упинский и тульский. Есть отдельные скважины на альб-сеноманский и заволжский водоносные горизонты. </w:t>
      </w:r>
    </w:p>
    <w:p w14:paraId="1D217B19" w14:textId="77777777" w:rsidR="00281CB1" w:rsidRPr="00281CB1" w:rsidRDefault="00281CB1" w:rsidP="004C4397">
      <w:pPr>
        <w:ind w:firstLine="709"/>
        <w:jc w:val="both"/>
      </w:pPr>
      <w:r w:rsidRPr="00281CB1">
        <w:t>Имеющиеся водоносные горизонты Мещовского района несут незначительную нагрузку по водопотреблению и способны обеспечить потребности района в пресных подземных водах, как на данный момент, так и на будущее его развитие.</w:t>
      </w:r>
    </w:p>
    <w:p w14:paraId="287C37AA" w14:textId="26973AF5" w:rsidR="00281CB1" w:rsidRDefault="00281CB1" w:rsidP="004C4397">
      <w:pPr>
        <w:ind w:firstLine="709"/>
        <w:jc w:val="both"/>
      </w:pPr>
      <w:r w:rsidRPr="00281CB1">
        <w:t>Забор воды из подземных источников производится 49 водозаборами подземных вод. Количество действующих скважин с распределением по водоносным горизонтам и водоотбор в них приводится в ниже следующей таблице:</w:t>
      </w:r>
    </w:p>
    <w:p w14:paraId="401BADA7" w14:textId="77777777" w:rsidR="001F4B13" w:rsidRDefault="001F4B13" w:rsidP="008310EB">
      <w:pPr>
        <w:jc w:val="both"/>
      </w:pPr>
    </w:p>
    <w:p w14:paraId="174DF88C" w14:textId="72D11279" w:rsidR="00517901" w:rsidRPr="00281CB1" w:rsidRDefault="00517901" w:rsidP="001F4B13">
      <w:pPr>
        <w:pStyle w:val="Main"/>
        <w:jc w:val="right"/>
      </w:pPr>
      <w:r w:rsidRPr="00916102">
        <w:t>Та</w:t>
      </w:r>
      <w:r>
        <w:t xml:space="preserve">блица </w:t>
      </w:r>
      <w:r w:rsidR="001F4B13">
        <w:t>1</w:t>
      </w:r>
      <w:r w:rsidR="008310EB">
        <w:t>4</w:t>
      </w:r>
    </w:p>
    <w:tbl>
      <w:tblPr>
        <w:tblpPr w:leftFromText="180" w:rightFromText="180" w:vertAnchor="text" w:horzAnchor="page" w:tblpX="2773"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77"/>
        <w:gridCol w:w="975"/>
        <w:gridCol w:w="1401"/>
        <w:gridCol w:w="1519"/>
        <w:gridCol w:w="1028"/>
      </w:tblGrid>
      <w:tr w:rsidR="00281CB1" w:rsidRPr="00B140F0" w14:paraId="280A5374" w14:textId="77777777" w:rsidTr="006B34DF">
        <w:tc>
          <w:tcPr>
            <w:tcW w:w="0" w:type="auto"/>
            <w:vMerge w:val="restart"/>
            <w:shd w:val="clear" w:color="auto" w:fill="auto"/>
            <w:vAlign w:val="center"/>
          </w:tcPr>
          <w:p w14:paraId="40703678" w14:textId="77777777" w:rsidR="00281CB1" w:rsidRPr="00B140F0" w:rsidRDefault="00281CB1" w:rsidP="006B34DF">
            <w:pPr>
              <w:jc w:val="center"/>
              <w:rPr>
                <w:b/>
              </w:rPr>
            </w:pPr>
            <w:r w:rsidRPr="00B140F0">
              <w:rPr>
                <w:b/>
              </w:rPr>
              <w:t>№</w:t>
            </w:r>
          </w:p>
          <w:p w14:paraId="2BE67EE6" w14:textId="77777777" w:rsidR="00281CB1" w:rsidRPr="00B140F0" w:rsidRDefault="00281CB1" w:rsidP="006B34DF">
            <w:pPr>
              <w:jc w:val="center"/>
            </w:pPr>
            <w:proofErr w:type="gramStart"/>
            <w:r w:rsidRPr="00B140F0">
              <w:rPr>
                <w:b/>
              </w:rPr>
              <w:t>п</w:t>
            </w:r>
            <w:proofErr w:type="gramEnd"/>
            <w:r w:rsidRPr="00B140F0">
              <w:rPr>
                <w:b/>
              </w:rPr>
              <w:t>/п</w:t>
            </w:r>
          </w:p>
        </w:tc>
        <w:tc>
          <w:tcPr>
            <w:tcW w:w="0" w:type="auto"/>
            <w:vMerge w:val="restart"/>
            <w:shd w:val="clear" w:color="auto" w:fill="auto"/>
            <w:vAlign w:val="center"/>
          </w:tcPr>
          <w:p w14:paraId="449F0736" w14:textId="77777777" w:rsidR="00281CB1" w:rsidRPr="00B140F0" w:rsidRDefault="00281CB1" w:rsidP="006B34DF">
            <w:pPr>
              <w:jc w:val="center"/>
              <w:rPr>
                <w:b/>
              </w:rPr>
            </w:pPr>
            <w:r w:rsidRPr="00B140F0">
              <w:rPr>
                <w:b/>
              </w:rPr>
              <w:t>Местонахождение</w:t>
            </w:r>
          </w:p>
          <w:p w14:paraId="23E46B4D" w14:textId="77777777" w:rsidR="00281CB1" w:rsidRPr="00B140F0" w:rsidRDefault="00281CB1" w:rsidP="006B34DF">
            <w:pPr>
              <w:jc w:val="center"/>
              <w:rPr>
                <w:b/>
                <w:lang w:val="en-US"/>
              </w:rPr>
            </w:pPr>
            <w:r w:rsidRPr="00B140F0">
              <w:rPr>
                <w:b/>
              </w:rPr>
              <w:t>водозабора</w:t>
            </w:r>
          </w:p>
        </w:tc>
        <w:tc>
          <w:tcPr>
            <w:tcW w:w="0" w:type="auto"/>
            <w:gridSpan w:val="2"/>
            <w:shd w:val="clear" w:color="auto" w:fill="auto"/>
            <w:vAlign w:val="center"/>
          </w:tcPr>
          <w:p w14:paraId="0CF523CB" w14:textId="77777777" w:rsidR="00281CB1" w:rsidRPr="00B140F0" w:rsidRDefault="00281CB1" w:rsidP="006B34DF">
            <w:pPr>
              <w:jc w:val="center"/>
              <w:rPr>
                <w:b/>
              </w:rPr>
            </w:pPr>
            <w:r w:rsidRPr="00B140F0">
              <w:rPr>
                <w:b/>
              </w:rPr>
              <w:t>Артскважина</w:t>
            </w:r>
          </w:p>
        </w:tc>
        <w:tc>
          <w:tcPr>
            <w:tcW w:w="0" w:type="auto"/>
            <w:gridSpan w:val="2"/>
            <w:shd w:val="clear" w:color="auto" w:fill="auto"/>
            <w:vAlign w:val="center"/>
          </w:tcPr>
          <w:p w14:paraId="336AECC7" w14:textId="77777777" w:rsidR="00281CB1" w:rsidRPr="00B140F0" w:rsidRDefault="00281CB1" w:rsidP="006B34DF">
            <w:pPr>
              <w:jc w:val="center"/>
              <w:rPr>
                <w:b/>
              </w:rPr>
            </w:pPr>
            <w:r w:rsidRPr="00B140F0">
              <w:rPr>
                <w:b/>
              </w:rPr>
              <w:t>Водонапорная башня</w:t>
            </w:r>
          </w:p>
        </w:tc>
      </w:tr>
      <w:tr w:rsidR="00281CB1" w:rsidRPr="00B140F0" w14:paraId="0BE0A15E" w14:textId="77777777" w:rsidTr="006B34DF">
        <w:trPr>
          <w:trHeight w:val="1046"/>
        </w:trPr>
        <w:tc>
          <w:tcPr>
            <w:tcW w:w="0" w:type="auto"/>
            <w:vMerge/>
            <w:shd w:val="clear" w:color="auto" w:fill="auto"/>
          </w:tcPr>
          <w:p w14:paraId="2F3055B8" w14:textId="77777777" w:rsidR="00281CB1" w:rsidRPr="00B140F0" w:rsidRDefault="00281CB1" w:rsidP="006B34DF"/>
        </w:tc>
        <w:tc>
          <w:tcPr>
            <w:tcW w:w="0" w:type="auto"/>
            <w:vMerge/>
            <w:shd w:val="clear" w:color="auto" w:fill="auto"/>
          </w:tcPr>
          <w:p w14:paraId="6C553FBE" w14:textId="77777777" w:rsidR="00281CB1" w:rsidRPr="00B140F0" w:rsidRDefault="00281CB1" w:rsidP="006B34DF"/>
        </w:tc>
        <w:tc>
          <w:tcPr>
            <w:tcW w:w="0" w:type="auto"/>
            <w:shd w:val="clear" w:color="auto" w:fill="auto"/>
            <w:vAlign w:val="center"/>
          </w:tcPr>
          <w:p w14:paraId="1D7B5C4E" w14:textId="77777777" w:rsidR="00281CB1" w:rsidRPr="00B140F0" w:rsidRDefault="00281CB1" w:rsidP="006B34DF">
            <w:pPr>
              <w:jc w:val="center"/>
              <w:rPr>
                <w:b/>
              </w:rPr>
            </w:pPr>
            <w:r w:rsidRPr="00B140F0">
              <w:rPr>
                <w:b/>
              </w:rPr>
              <w:t>Кол-во</w:t>
            </w:r>
          </w:p>
        </w:tc>
        <w:tc>
          <w:tcPr>
            <w:tcW w:w="0" w:type="auto"/>
            <w:shd w:val="clear" w:color="auto" w:fill="auto"/>
            <w:vAlign w:val="center"/>
          </w:tcPr>
          <w:p w14:paraId="2090CE9D" w14:textId="77777777" w:rsidR="00281CB1" w:rsidRPr="00B140F0" w:rsidRDefault="00281CB1" w:rsidP="006B34DF">
            <w:pPr>
              <w:jc w:val="center"/>
              <w:rPr>
                <w:b/>
              </w:rPr>
            </w:pPr>
            <w:r w:rsidRPr="00B140F0">
              <w:rPr>
                <w:b/>
              </w:rPr>
              <w:t>Производи</w:t>
            </w:r>
          </w:p>
          <w:p w14:paraId="6E53324D" w14:textId="77777777" w:rsidR="00281CB1" w:rsidRPr="00B140F0" w:rsidRDefault="00281CB1" w:rsidP="006B34DF">
            <w:pPr>
              <w:jc w:val="center"/>
              <w:rPr>
                <w:b/>
              </w:rPr>
            </w:pPr>
            <w:r w:rsidRPr="00B140F0">
              <w:rPr>
                <w:b/>
              </w:rPr>
              <w:t>Тельность</w:t>
            </w:r>
          </w:p>
          <w:p w14:paraId="08BDA8F0" w14:textId="77777777" w:rsidR="00281CB1" w:rsidRPr="00B140F0" w:rsidRDefault="00281CB1" w:rsidP="006B34DF">
            <w:pPr>
              <w:jc w:val="center"/>
              <w:rPr>
                <w:b/>
              </w:rPr>
            </w:pPr>
            <w:r w:rsidRPr="00B140F0">
              <w:rPr>
                <w:b/>
              </w:rPr>
              <w:t>м</w:t>
            </w:r>
            <w:r w:rsidRPr="00B140F0">
              <w:rPr>
                <w:b/>
                <w:vertAlign w:val="superscript"/>
              </w:rPr>
              <w:t>3</w:t>
            </w:r>
            <w:r w:rsidRPr="00B140F0">
              <w:rPr>
                <w:b/>
              </w:rPr>
              <w:t>/сутки</w:t>
            </w:r>
          </w:p>
        </w:tc>
        <w:tc>
          <w:tcPr>
            <w:tcW w:w="0" w:type="auto"/>
            <w:shd w:val="clear" w:color="auto" w:fill="auto"/>
            <w:vAlign w:val="center"/>
          </w:tcPr>
          <w:p w14:paraId="6F06C77E" w14:textId="77777777" w:rsidR="00281CB1" w:rsidRPr="00B140F0" w:rsidRDefault="00281CB1" w:rsidP="006B34DF">
            <w:pPr>
              <w:jc w:val="center"/>
              <w:rPr>
                <w:b/>
              </w:rPr>
            </w:pPr>
            <w:r w:rsidRPr="00B140F0">
              <w:rPr>
                <w:b/>
              </w:rPr>
              <w:t>Кол-во</w:t>
            </w:r>
          </w:p>
          <w:p w14:paraId="72201179" w14:textId="77777777" w:rsidR="00281CB1" w:rsidRPr="00B140F0" w:rsidRDefault="00281CB1" w:rsidP="006B34DF">
            <w:pPr>
              <w:jc w:val="center"/>
              <w:rPr>
                <w:b/>
              </w:rPr>
            </w:pPr>
            <w:proofErr w:type="gramStart"/>
            <w:r w:rsidRPr="00B140F0">
              <w:rPr>
                <w:b/>
              </w:rPr>
              <w:t>шт</w:t>
            </w:r>
            <w:proofErr w:type="gramEnd"/>
          </w:p>
        </w:tc>
        <w:tc>
          <w:tcPr>
            <w:tcW w:w="0" w:type="auto"/>
            <w:shd w:val="clear" w:color="auto" w:fill="auto"/>
            <w:vAlign w:val="center"/>
          </w:tcPr>
          <w:p w14:paraId="534B53F4" w14:textId="77777777" w:rsidR="00281CB1" w:rsidRPr="00B140F0" w:rsidRDefault="00281CB1" w:rsidP="006B34DF">
            <w:pPr>
              <w:jc w:val="center"/>
              <w:rPr>
                <w:b/>
              </w:rPr>
            </w:pPr>
            <w:r w:rsidRPr="00B140F0">
              <w:rPr>
                <w:b/>
              </w:rPr>
              <w:t>м</w:t>
            </w:r>
            <w:r w:rsidRPr="00B140F0">
              <w:rPr>
                <w:b/>
                <w:vertAlign w:val="superscript"/>
              </w:rPr>
              <w:t>3</w:t>
            </w:r>
          </w:p>
        </w:tc>
      </w:tr>
      <w:tr w:rsidR="00281CB1" w:rsidRPr="00B140F0" w14:paraId="2802AF16" w14:textId="77777777" w:rsidTr="006B34DF">
        <w:tc>
          <w:tcPr>
            <w:tcW w:w="0" w:type="auto"/>
            <w:shd w:val="clear" w:color="auto" w:fill="auto"/>
          </w:tcPr>
          <w:p w14:paraId="439B51F0" w14:textId="77777777" w:rsidR="00281CB1" w:rsidRPr="00B140F0" w:rsidRDefault="00281CB1" w:rsidP="006B34DF">
            <w:r w:rsidRPr="00B140F0">
              <w:t>1.</w:t>
            </w:r>
          </w:p>
        </w:tc>
        <w:tc>
          <w:tcPr>
            <w:tcW w:w="0" w:type="auto"/>
            <w:shd w:val="clear" w:color="auto" w:fill="auto"/>
          </w:tcPr>
          <w:p w14:paraId="38A34645" w14:textId="77777777" w:rsidR="00281CB1" w:rsidRPr="00B140F0" w:rsidRDefault="00281CB1" w:rsidP="006B34DF">
            <w:r w:rsidRPr="00B140F0">
              <w:t>г. Мещовск</w:t>
            </w:r>
          </w:p>
        </w:tc>
        <w:tc>
          <w:tcPr>
            <w:tcW w:w="0" w:type="auto"/>
            <w:shd w:val="clear" w:color="auto" w:fill="auto"/>
          </w:tcPr>
          <w:p w14:paraId="6ACB95FD" w14:textId="77777777" w:rsidR="00281CB1" w:rsidRPr="00B140F0" w:rsidRDefault="00281CB1" w:rsidP="006B34DF">
            <w:pPr>
              <w:jc w:val="center"/>
            </w:pPr>
            <w:r w:rsidRPr="00B140F0">
              <w:t>3</w:t>
            </w:r>
          </w:p>
        </w:tc>
        <w:tc>
          <w:tcPr>
            <w:tcW w:w="0" w:type="auto"/>
            <w:shd w:val="clear" w:color="auto" w:fill="auto"/>
          </w:tcPr>
          <w:p w14:paraId="1F45EB58" w14:textId="77777777" w:rsidR="00281CB1" w:rsidRPr="00B140F0" w:rsidRDefault="00281CB1" w:rsidP="006B34DF">
            <w:pPr>
              <w:jc w:val="center"/>
            </w:pPr>
            <w:r w:rsidRPr="00B140F0">
              <w:t>539</w:t>
            </w:r>
          </w:p>
        </w:tc>
        <w:tc>
          <w:tcPr>
            <w:tcW w:w="0" w:type="auto"/>
            <w:shd w:val="clear" w:color="auto" w:fill="auto"/>
          </w:tcPr>
          <w:p w14:paraId="5862601D" w14:textId="77777777" w:rsidR="00281CB1" w:rsidRPr="00B140F0" w:rsidRDefault="00281CB1" w:rsidP="006B34DF">
            <w:r w:rsidRPr="00B140F0">
              <w:t xml:space="preserve">   1</w:t>
            </w:r>
          </w:p>
        </w:tc>
        <w:tc>
          <w:tcPr>
            <w:tcW w:w="0" w:type="auto"/>
            <w:shd w:val="clear" w:color="auto" w:fill="auto"/>
          </w:tcPr>
          <w:p w14:paraId="510E2DDF" w14:textId="77777777" w:rsidR="00281CB1" w:rsidRPr="00B140F0" w:rsidRDefault="00281CB1" w:rsidP="006B34DF">
            <w:pPr>
              <w:jc w:val="center"/>
            </w:pPr>
            <w:r w:rsidRPr="00B140F0">
              <w:t>50</w:t>
            </w:r>
          </w:p>
        </w:tc>
      </w:tr>
      <w:tr w:rsidR="00281CB1" w:rsidRPr="00B140F0" w14:paraId="63DCA2F1" w14:textId="77777777" w:rsidTr="006B34DF">
        <w:tc>
          <w:tcPr>
            <w:tcW w:w="0" w:type="auto"/>
            <w:shd w:val="clear" w:color="auto" w:fill="auto"/>
          </w:tcPr>
          <w:p w14:paraId="0A03A820" w14:textId="77777777" w:rsidR="00281CB1" w:rsidRPr="00B140F0" w:rsidRDefault="00281CB1" w:rsidP="006B34DF">
            <w:r w:rsidRPr="00B140F0">
              <w:t>2.</w:t>
            </w:r>
          </w:p>
        </w:tc>
        <w:tc>
          <w:tcPr>
            <w:tcW w:w="0" w:type="auto"/>
            <w:shd w:val="clear" w:color="auto" w:fill="auto"/>
          </w:tcPr>
          <w:p w14:paraId="72CAAF7E" w14:textId="77777777" w:rsidR="00281CB1" w:rsidRPr="00B140F0" w:rsidRDefault="00281CB1" w:rsidP="006B34DF">
            <w:r w:rsidRPr="00B140F0">
              <w:t>дер. Алешино</w:t>
            </w:r>
          </w:p>
          <w:p w14:paraId="64BB628B" w14:textId="77777777" w:rsidR="00281CB1" w:rsidRPr="00B140F0" w:rsidRDefault="00281CB1" w:rsidP="006B34DF">
            <w:r w:rsidRPr="00B140F0">
              <w:t>дер. Ломтево</w:t>
            </w:r>
          </w:p>
        </w:tc>
        <w:tc>
          <w:tcPr>
            <w:tcW w:w="0" w:type="auto"/>
            <w:shd w:val="clear" w:color="auto" w:fill="auto"/>
          </w:tcPr>
          <w:p w14:paraId="03C04C63" w14:textId="77777777" w:rsidR="00281CB1" w:rsidRPr="00B140F0" w:rsidRDefault="00281CB1" w:rsidP="006B34DF">
            <w:pPr>
              <w:jc w:val="center"/>
            </w:pPr>
          </w:p>
          <w:p w14:paraId="033F15EF" w14:textId="77777777" w:rsidR="00281CB1" w:rsidRPr="00B140F0" w:rsidRDefault="00281CB1" w:rsidP="006B34DF">
            <w:pPr>
              <w:jc w:val="center"/>
            </w:pPr>
            <w:r w:rsidRPr="00B140F0">
              <w:t>1</w:t>
            </w:r>
          </w:p>
          <w:p w14:paraId="26392C7F" w14:textId="77777777" w:rsidR="00281CB1" w:rsidRPr="00B140F0" w:rsidRDefault="00281CB1" w:rsidP="006B34DF">
            <w:pPr>
              <w:jc w:val="center"/>
            </w:pPr>
            <w:r w:rsidRPr="00B140F0">
              <w:t>1</w:t>
            </w:r>
          </w:p>
        </w:tc>
        <w:tc>
          <w:tcPr>
            <w:tcW w:w="0" w:type="auto"/>
            <w:shd w:val="clear" w:color="auto" w:fill="auto"/>
          </w:tcPr>
          <w:p w14:paraId="7A6CC03A" w14:textId="77777777" w:rsidR="00281CB1" w:rsidRPr="00B140F0" w:rsidRDefault="00281CB1" w:rsidP="006B34DF">
            <w:pPr>
              <w:jc w:val="center"/>
            </w:pPr>
          </w:p>
          <w:p w14:paraId="39177BD7" w14:textId="77777777" w:rsidR="00281CB1" w:rsidRPr="00B140F0" w:rsidRDefault="00281CB1" w:rsidP="006B34DF">
            <w:pPr>
              <w:jc w:val="center"/>
            </w:pPr>
            <w:r w:rsidRPr="00B140F0">
              <w:t>200</w:t>
            </w:r>
          </w:p>
          <w:p w14:paraId="54F6A9DE" w14:textId="77777777" w:rsidR="00281CB1" w:rsidRPr="00B140F0" w:rsidRDefault="00281CB1" w:rsidP="006B34DF">
            <w:pPr>
              <w:jc w:val="center"/>
            </w:pPr>
            <w:r w:rsidRPr="00B140F0">
              <w:t>100</w:t>
            </w:r>
          </w:p>
        </w:tc>
        <w:tc>
          <w:tcPr>
            <w:tcW w:w="0" w:type="auto"/>
            <w:shd w:val="clear" w:color="auto" w:fill="auto"/>
          </w:tcPr>
          <w:p w14:paraId="15DF7D6C" w14:textId="77777777" w:rsidR="00281CB1" w:rsidRPr="00B140F0" w:rsidRDefault="00281CB1" w:rsidP="006B34DF">
            <w:pPr>
              <w:jc w:val="center"/>
            </w:pPr>
          </w:p>
          <w:p w14:paraId="39DB4E8F" w14:textId="77777777" w:rsidR="00281CB1" w:rsidRPr="00B140F0" w:rsidRDefault="00281CB1" w:rsidP="006B34DF">
            <w:pPr>
              <w:jc w:val="center"/>
            </w:pPr>
            <w:r w:rsidRPr="00B140F0">
              <w:t>1</w:t>
            </w:r>
          </w:p>
          <w:p w14:paraId="2D6191E0" w14:textId="77777777" w:rsidR="00281CB1" w:rsidRPr="00B140F0" w:rsidRDefault="00281CB1" w:rsidP="006B34DF">
            <w:pPr>
              <w:jc w:val="center"/>
            </w:pPr>
            <w:r w:rsidRPr="00B140F0">
              <w:t>1</w:t>
            </w:r>
          </w:p>
        </w:tc>
        <w:tc>
          <w:tcPr>
            <w:tcW w:w="0" w:type="auto"/>
            <w:shd w:val="clear" w:color="auto" w:fill="auto"/>
          </w:tcPr>
          <w:p w14:paraId="1326149F" w14:textId="77777777" w:rsidR="00281CB1" w:rsidRPr="00B140F0" w:rsidRDefault="00281CB1" w:rsidP="006B34DF">
            <w:pPr>
              <w:jc w:val="center"/>
            </w:pPr>
          </w:p>
          <w:p w14:paraId="36F1CDDC" w14:textId="77777777" w:rsidR="00281CB1" w:rsidRPr="00B140F0" w:rsidRDefault="00281CB1" w:rsidP="006B34DF">
            <w:pPr>
              <w:jc w:val="center"/>
            </w:pPr>
            <w:r w:rsidRPr="00B140F0">
              <w:t>50</w:t>
            </w:r>
          </w:p>
          <w:p w14:paraId="7573504D" w14:textId="77777777" w:rsidR="00281CB1" w:rsidRPr="00B140F0" w:rsidRDefault="00281CB1" w:rsidP="006B34DF">
            <w:pPr>
              <w:jc w:val="center"/>
            </w:pPr>
            <w:r w:rsidRPr="00B140F0">
              <w:t>15</w:t>
            </w:r>
          </w:p>
        </w:tc>
      </w:tr>
      <w:tr w:rsidR="00281CB1" w:rsidRPr="00B140F0" w14:paraId="1A252F4A" w14:textId="77777777" w:rsidTr="006B34DF">
        <w:tc>
          <w:tcPr>
            <w:tcW w:w="0" w:type="auto"/>
            <w:shd w:val="clear" w:color="auto" w:fill="auto"/>
          </w:tcPr>
          <w:p w14:paraId="2263D2E4" w14:textId="77777777" w:rsidR="00281CB1" w:rsidRPr="00B140F0" w:rsidRDefault="00281CB1" w:rsidP="006B34DF">
            <w:r w:rsidRPr="00B140F0">
              <w:t>3.</w:t>
            </w:r>
          </w:p>
        </w:tc>
        <w:tc>
          <w:tcPr>
            <w:tcW w:w="0" w:type="auto"/>
            <w:shd w:val="clear" w:color="auto" w:fill="auto"/>
          </w:tcPr>
          <w:p w14:paraId="52E70E34" w14:textId="77777777" w:rsidR="00281CB1" w:rsidRPr="00B140F0" w:rsidRDefault="00281CB1" w:rsidP="006B34DF">
            <w:r w:rsidRPr="00B140F0">
              <w:t>дер. Подкопаево</w:t>
            </w:r>
          </w:p>
          <w:p w14:paraId="0518B69D" w14:textId="77777777" w:rsidR="00281CB1" w:rsidRPr="00B140F0" w:rsidRDefault="00281CB1" w:rsidP="006B34DF">
            <w:r w:rsidRPr="00B140F0">
              <w:t xml:space="preserve">дер. </w:t>
            </w:r>
            <w:proofErr w:type="gramStart"/>
            <w:r w:rsidRPr="00B140F0">
              <w:t>Гаврики</w:t>
            </w:r>
            <w:proofErr w:type="gramEnd"/>
          </w:p>
          <w:p w14:paraId="202250B8" w14:textId="77777777" w:rsidR="00281CB1" w:rsidRPr="00B140F0" w:rsidRDefault="00281CB1" w:rsidP="006B34DF">
            <w:r w:rsidRPr="00B140F0">
              <w:t>дер. Изборово</w:t>
            </w:r>
          </w:p>
        </w:tc>
        <w:tc>
          <w:tcPr>
            <w:tcW w:w="0" w:type="auto"/>
            <w:shd w:val="clear" w:color="auto" w:fill="auto"/>
          </w:tcPr>
          <w:p w14:paraId="5F7F78B6" w14:textId="77777777" w:rsidR="00281CB1" w:rsidRPr="00B140F0" w:rsidRDefault="00281CB1" w:rsidP="006B34DF">
            <w:pPr>
              <w:jc w:val="center"/>
            </w:pPr>
          </w:p>
          <w:p w14:paraId="3846BE1A" w14:textId="77777777" w:rsidR="00281CB1" w:rsidRPr="00B140F0" w:rsidRDefault="00281CB1" w:rsidP="006B34DF">
            <w:pPr>
              <w:jc w:val="center"/>
            </w:pPr>
            <w:r w:rsidRPr="00B140F0">
              <w:t>1</w:t>
            </w:r>
          </w:p>
          <w:p w14:paraId="0CF7B913" w14:textId="77777777" w:rsidR="00281CB1" w:rsidRPr="00B140F0" w:rsidRDefault="00281CB1" w:rsidP="006B34DF">
            <w:pPr>
              <w:jc w:val="center"/>
            </w:pPr>
            <w:r w:rsidRPr="00B140F0">
              <w:t>1</w:t>
            </w:r>
          </w:p>
          <w:p w14:paraId="1683C846" w14:textId="77777777" w:rsidR="00281CB1" w:rsidRPr="00B140F0" w:rsidRDefault="00281CB1" w:rsidP="006B34DF">
            <w:pPr>
              <w:jc w:val="center"/>
            </w:pPr>
            <w:r w:rsidRPr="00B140F0">
              <w:t>1</w:t>
            </w:r>
          </w:p>
        </w:tc>
        <w:tc>
          <w:tcPr>
            <w:tcW w:w="0" w:type="auto"/>
            <w:shd w:val="clear" w:color="auto" w:fill="auto"/>
          </w:tcPr>
          <w:p w14:paraId="58A6EC03" w14:textId="77777777" w:rsidR="00281CB1" w:rsidRPr="00B140F0" w:rsidRDefault="00281CB1" w:rsidP="006B34DF">
            <w:pPr>
              <w:jc w:val="center"/>
            </w:pPr>
          </w:p>
          <w:p w14:paraId="16B90CFA" w14:textId="77777777" w:rsidR="00281CB1" w:rsidRPr="00B140F0" w:rsidRDefault="00281CB1" w:rsidP="006B34DF">
            <w:pPr>
              <w:jc w:val="center"/>
            </w:pPr>
            <w:r w:rsidRPr="00B140F0">
              <w:t>100</w:t>
            </w:r>
          </w:p>
          <w:p w14:paraId="54339D26" w14:textId="77777777" w:rsidR="00281CB1" w:rsidRPr="00B140F0" w:rsidRDefault="00281CB1" w:rsidP="006B34DF">
            <w:pPr>
              <w:jc w:val="center"/>
            </w:pPr>
            <w:r w:rsidRPr="00B140F0">
              <w:t>100</w:t>
            </w:r>
          </w:p>
          <w:p w14:paraId="5B209BD6" w14:textId="77777777" w:rsidR="00281CB1" w:rsidRPr="00B140F0" w:rsidRDefault="00281CB1" w:rsidP="006B34DF">
            <w:pPr>
              <w:jc w:val="center"/>
            </w:pPr>
            <w:r w:rsidRPr="00B140F0">
              <w:t>100</w:t>
            </w:r>
          </w:p>
        </w:tc>
        <w:tc>
          <w:tcPr>
            <w:tcW w:w="0" w:type="auto"/>
            <w:shd w:val="clear" w:color="auto" w:fill="auto"/>
          </w:tcPr>
          <w:p w14:paraId="0D074334" w14:textId="77777777" w:rsidR="00281CB1" w:rsidRPr="00B140F0" w:rsidRDefault="00281CB1" w:rsidP="006B34DF">
            <w:pPr>
              <w:jc w:val="center"/>
            </w:pPr>
          </w:p>
          <w:p w14:paraId="6AA9C8ED" w14:textId="77777777" w:rsidR="00281CB1" w:rsidRPr="00B140F0" w:rsidRDefault="00281CB1" w:rsidP="006B34DF">
            <w:pPr>
              <w:jc w:val="center"/>
            </w:pPr>
            <w:r w:rsidRPr="00B140F0">
              <w:t>1</w:t>
            </w:r>
          </w:p>
          <w:p w14:paraId="0E8E1E4B" w14:textId="77777777" w:rsidR="00281CB1" w:rsidRPr="00B140F0" w:rsidRDefault="00281CB1" w:rsidP="006B34DF">
            <w:pPr>
              <w:jc w:val="center"/>
            </w:pPr>
            <w:r w:rsidRPr="00B140F0">
              <w:t>1</w:t>
            </w:r>
          </w:p>
          <w:p w14:paraId="7D2CCFD3" w14:textId="77777777" w:rsidR="00281CB1" w:rsidRPr="00B140F0" w:rsidRDefault="00281CB1" w:rsidP="006B34DF">
            <w:pPr>
              <w:jc w:val="center"/>
            </w:pPr>
            <w:r w:rsidRPr="00B140F0">
              <w:t>1</w:t>
            </w:r>
          </w:p>
        </w:tc>
        <w:tc>
          <w:tcPr>
            <w:tcW w:w="0" w:type="auto"/>
            <w:shd w:val="clear" w:color="auto" w:fill="auto"/>
          </w:tcPr>
          <w:p w14:paraId="3B2DD4C7" w14:textId="77777777" w:rsidR="00281CB1" w:rsidRPr="00B140F0" w:rsidRDefault="00281CB1" w:rsidP="006B34DF">
            <w:pPr>
              <w:jc w:val="center"/>
            </w:pPr>
          </w:p>
          <w:p w14:paraId="6848AB56" w14:textId="77777777" w:rsidR="00281CB1" w:rsidRPr="00B140F0" w:rsidRDefault="00281CB1" w:rsidP="006B34DF">
            <w:pPr>
              <w:jc w:val="center"/>
            </w:pPr>
            <w:r w:rsidRPr="00B140F0">
              <w:t>15</w:t>
            </w:r>
          </w:p>
          <w:p w14:paraId="46E1E24D" w14:textId="77777777" w:rsidR="00281CB1" w:rsidRPr="00B140F0" w:rsidRDefault="00281CB1" w:rsidP="006B34DF">
            <w:pPr>
              <w:jc w:val="center"/>
            </w:pPr>
            <w:r w:rsidRPr="00B140F0">
              <w:t xml:space="preserve"> 50</w:t>
            </w:r>
          </w:p>
          <w:p w14:paraId="62B37891" w14:textId="77777777" w:rsidR="00281CB1" w:rsidRPr="00B140F0" w:rsidRDefault="00281CB1" w:rsidP="006B34DF">
            <w:pPr>
              <w:jc w:val="center"/>
            </w:pPr>
            <w:r w:rsidRPr="00B140F0">
              <w:t>15</w:t>
            </w:r>
          </w:p>
        </w:tc>
      </w:tr>
      <w:tr w:rsidR="00281CB1" w:rsidRPr="00B140F0" w14:paraId="53EFB634" w14:textId="77777777" w:rsidTr="006B34DF">
        <w:tc>
          <w:tcPr>
            <w:tcW w:w="0" w:type="auto"/>
            <w:shd w:val="clear" w:color="auto" w:fill="auto"/>
          </w:tcPr>
          <w:p w14:paraId="1F93F0D8" w14:textId="77777777" w:rsidR="00281CB1" w:rsidRPr="00B140F0" w:rsidRDefault="00281CB1" w:rsidP="006B34DF">
            <w:r w:rsidRPr="00B140F0">
              <w:t>4.</w:t>
            </w:r>
          </w:p>
        </w:tc>
        <w:tc>
          <w:tcPr>
            <w:tcW w:w="0" w:type="auto"/>
            <w:shd w:val="clear" w:color="auto" w:fill="auto"/>
          </w:tcPr>
          <w:p w14:paraId="3E81D1AE" w14:textId="77777777" w:rsidR="00281CB1" w:rsidRPr="00B140F0" w:rsidRDefault="00281CB1" w:rsidP="006B34DF">
            <w:r w:rsidRPr="00B140F0">
              <w:t>пос. Лесной</w:t>
            </w:r>
          </w:p>
        </w:tc>
        <w:tc>
          <w:tcPr>
            <w:tcW w:w="0" w:type="auto"/>
            <w:shd w:val="clear" w:color="auto" w:fill="auto"/>
          </w:tcPr>
          <w:p w14:paraId="1555E31F" w14:textId="77777777" w:rsidR="00281CB1" w:rsidRPr="00B140F0" w:rsidRDefault="00281CB1" w:rsidP="006B34DF">
            <w:pPr>
              <w:jc w:val="center"/>
            </w:pPr>
          </w:p>
          <w:p w14:paraId="1AF6C6C0" w14:textId="77777777" w:rsidR="00281CB1" w:rsidRPr="00B140F0" w:rsidRDefault="00281CB1" w:rsidP="006B34DF">
            <w:pPr>
              <w:jc w:val="center"/>
            </w:pPr>
            <w:r w:rsidRPr="00B140F0">
              <w:t>1</w:t>
            </w:r>
          </w:p>
        </w:tc>
        <w:tc>
          <w:tcPr>
            <w:tcW w:w="0" w:type="auto"/>
            <w:shd w:val="clear" w:color="auto" w:fill="auto"/>
          </w:tcPr>
          <w:p w14:paraId="083366DB" w14:textId="77777777" w:rsidR="00281CB1" w:rsidRPr="00B140F0" w:rsidRDefault="00281CB1" w:rsidP="006B34DF"/>
          <w:p w14:paraId="36FD8E64" w14:textId="77777777" w:rsidR="00281CB1" w:rsidRPr="00B140F0" w:rsidRDefault="00281CB1" w:rsidP="006B34DF">
            <w:r w:rsidRPr="00B140F0">
              <w:t xml:space="preserve">       170</w:t>
            </w:r>
          </w:p>
        </w:tc>
        <w:tc>
          <w:tcPr>
            <w:tcW w:w="0" w:type="auto"/>
            <w:shd w:val="clear" w:color="auto" w:fill="auto"/>
          </w:tcPr>
          <w:p w14:paraId="384C59F6" w14:textId="77777777" w:rsidR="00281CB1" w:rsidRPr="00B140F0" w:rsidRDefault="00281CB1" w:rsidP="006B34DF">
            <w:pPr>
              <w:jc w:val="center"/>
            </w:pPr>
            <w:r w:rsidRPr="00B140F0">
              <w:t>2</w:t>
            </w:r>
          </w:p>
        </w:tc>
        <w:tc>
          <w:tcPr>
            <w:tcW w:w="0" w:type="auto"/>
            <w:shd w:val="clear" w:color="auto" w:fill="auto"/>
          </w:tcPr>
          <w:p w14:paraId="6423FEB8" w14:textId="77777777" w:rsidR="00281CB1" w:rsidRPr="00B140F0" w:rsidRDefault="00281CB1" w:rsidP="006B34DF">
            <w:pPr>
              <w:jc w:val="center"/>
            </w:pPr>
            <w:r w:rsidRPr="00B140F0">
              <w:t>30</w:t>
            </w:r>
          </w:p>
        </w:tc>
      </w:tr>
      <w:tr w:rsidR="00281CB1" w:rsidRPr="00B140F0" w14:paraId="4DAE5311" w14:textId="77777777" w:rsidTr="006B34DF">
        <w:tc>
          <w:tcPr>
            <w:tcW w:w="0" w:type="auto"/>
            <w:shd w:val="clear" w:color="auto" w:fill="auto"/>
          </w:tcPr>
          <w:p w14:paraId="2E2DCF2B" w14:textId="77777777" w:rsidR="00281CB1" w:rsidRPr="00B140F0" w:rsidRDefault="00281CB1" w:rsidP="006B34DF">
            <w:r w:rsidRPr="00B140F0">
              <w:t>5.</w:t>
            </w:r>
          </w:p>
        </w:tc>
        <w:tc>
          <w:tcPr>
            <w:tcW w:w="0" w:type="auto"/>
            <w:shd w:val="clear" w:color="auto" w:fill="auto"/>
          </w:tcPr>
          <w:p w14:paraId="52B42A8C" w14:textId="77777777" w:rsidR="00281CB1" w:rsidRPr="00B140F0" w:rsidRDefault="00281CB1" w:rsidP="006B34DF">
            <w:r w:rsidRPr="00B140F0">
              <w:t>дер. Казаковка</w:t>
            </w:r>
          </w:p>
        </w:tc>
        <w:tc>
          <w:tcPr>
            <w:tcW w:w="0" w:type="auto"/>
            <w:shd w:val="clear" w:color="auto" w:fill="auto"/>
          </w:tcPr>
          <w:p w14:paraId="64D122E9" w14:textId="77777777" w:rsidR="00281CB1" w:rsidRPr="00B140F0" w:rsidRDefault="00281CB1" w:rsidP="006B34DF">
            <w:pPr>
              <w:jc w:val="center"/>
            </w:pPr>
          </w:p>
          <w:p w14:paraId="46352D9E" w14:textId="77777777" w:rsidR="00281CB1" w:rsidRPr="00B140F0" w:rsidRDefault="00281CB1" w:rsidP="006B34DF">
            <w:pPr>
              <w:jc w:val="center"/>
            </w:pPr>
            <w:r w:rsidRPr="00B140F0">
              <w:t>1</w:t>
            </w:r>
          </w:p>
        </w:tc>
        <w:tc>
          <w:tcPr>
            <w:tcW w:w="0" w:type="auto"/>
            <w:shd w:val="clear" w:color="auto" w:fill="auto"/>
          </w:tcPr>
          <w:p w14:paraId="0123F299" w14:textId="77777777" w:rsidR="00281CB1" w:rsidRPr="00B140F0" w:rsidRDefault="00281CB1" w:rsidP="006B34DF"/>
          <w:p w14:paraId="5B1E9625" w14:textId="77777777" w:rsidR="00281CB1" w:rsidRPr="00B140F0" w:rsidRDefault="00281CB1" w:rsidP="006B34DF">
            <w:r w:rsidRPr="00B140F0">
              <w:t xml:space="preserve">       200</w:t>
            </w:r>
          </w:p>
        </w:tc>
        <w:tc>
          <w:tcPr>
            <w:tcW w:w="0" w:type="auto"/>
            <w:shd w:val="clear" w:color="auto" w:fill="auto"/>
          </w:tcPr>
          <w:p w14:paraId="3F72FCFB" w14:textId="77777777" w:rsidR="00281CB1" w:rsidRPr="00B140F0" w:rsidRDefault="00281CB1" w:rsidP="006B34DF">
            <w:pPr>
              <w:jc w:val="center"/>
            </w:pPr>
          </w:p>
          <w:p w14:paraId="396011EF" w14:textId="77777777" w:rsidR="00281CB1" w:rsidRPr="00B140F0" w:rsidRDefault="00281CB1" w:rsidP="006B34DF">
            <w:pPr>
              <w:jc w:val="center"/>
            </w:pPr>
            <w:r w:rsidRPr="00B140F0">
              <w:t>1</w:t>
            </w:r>
          </w:p>
        </w:tc>
        <w:tc>
          <w:tcPr>
            <w:tcW w:w="0" w:type="auto"/>
            <w:shd w:val="clear" w:color="auto" w:fill="auto"/>
          </w:tcPr>
          <w:p w14:paraId="359CD51E" w14:textId="77777777" w:rsidR="00281CB1" w:rsidRPr="00B140F0" w:rsidRDefault="00281CB1" w:rsidP="006B34DF">
            <w:pPr>
              <w:jc w:val="center"/>
            </w:pPr>
          </w:p>
          <w:p w14:paraId="5CA8AAD3" w14:textId="77777777" w:rsidR="00281CB1" w:rsidRPr="00B140F0" w:rsidRDefault="00281CB1" w:rsidP="006B34DF">
            <w:pPr>
              <w:jc w:val="center"/>
            </w:pPr>
            <w:r w:rsidRPr="00B140F0">
              <w:t>15</w:t>
            </w:r>
          </w:p>
        </w:tc>
      </w:tr>
      <w:tr w:rsidR="00281CB1" w:rsidRPr="00B140F0" w14:paraId="0BEECEB4" w14:textId="77777777" w:rsidTr="006B34DF">
        <w:tc>
          <w:tcPr>
            <w:tcW w:w="0" w:type="auto"/>
            <w:shd w:val="clear" w:color="auto" w:fill="auto"/>
          </w:tcPr>
          <w:p w14:paraId="33B59B07" w14:textId="77777777" w:rsidR="00281CB1" w:rsidRPr="00B140F0" w:rsidRDefault="00281CB1" w:rsidP="006B34DF">
            <w:r w:rsidRPr="00B140F0">
              <w:t>6</w:t>
            </w:r>
          </w:p>
        </w:tc>
        <w:tc>
          <w:tcPr>
            <w:tcW w:w="0" w:type="auto"/>
            <w:shd w:val="clear" w:color="auto" w:fill="auto"/>
          </w:tcPr>
          <w:p w14:paraId="4FE79291" w14:textId="77777777" w:rsidR="00281CB1" w:rsidRPr="00B140F0" w:rsidRDefault="00281CB1" w:rsidP="006B34DF">
            <w:r w:rsidRPr="00B140F0">
              <w:t>дер. Баранцкво</w:t>
            </w:r>
          </w:p>
          <w:p w14:paraId="01EEB29A" w14:textId="77777777" w:rsidR="00281CB1" w:rsidRPr="00B140F0" w:rsidRDefault="00281CB1" w:rsidP="006B34DF">
            <w:r w:rsidRPr="00B140F0">
              <w:t>дер. Карцево</w:t>
            </w:r>
          </w:p>
        </w:tc>
        <w:tc>
          <w:tcPr>
            <w:tcW w:w="0" w:type="auto"/>
            <w:shd w:val="clear" w:color="auto" w:fill="auto"/>
          </w:tcPr>
          <w:p w14:paraId="3D465CF7" w14:textId="77777777" w:rsidR="00281CB1" w:rsidRPr="00B140F0" w:rsidRDefault="00281CB1" w:rsidP="006B34DF">
            <w:pPr>
              <w:jc w:val="center"/>
            </w:pPr>
          </w:p>
          <w:p w14:paraId="4F695137" w14:textId="77777777" w:rsidR="00281CB1" w:rsidRPr="00B140F0" w:rsidRDefault="00281CB1" w:rsidP="006B34DF">
            <w:pPr>
              <w:jc w:val="center"/>
            </w:pPr>
            <w:r w:rsidRPr="00B140F0">
              <w:t>1</w:t>
            </w:r>
          </w:p>
          <w:p w14:paraId="165D8187" w14:textId="77777777" w:rsidR="00281CB1" w:rsidRPr="00B140F0" w:rsidRDefault="00281CB1" w:rsidP="006B34DF">
            <w:pPr>
              <w:jc w:val="center"/>
            </w:pPr>
            <w:r w:rsidRPr="00B140F0">
              <w:t>1</w:t>
            </w:r>
          </w:p>
        </w:tc>
        <w:tc>
          <w:tcPr>
            <w:tcW w:w="0" w:type="auto"/>
            <w:shd w:val="clear" w:color="auto" w:fill="auto"/>
          </w:tcPr>
          <w:p w14:paraId="1C3EC3A7" w14:textId="77777777" w:rsidR="00281CB1" w:rsidRPr="00B140F0" w:rsidRDefault="00281CB1" w:rsidP="006B34DF"/>
          <w:p w14:paraId="2EE4AC92" w14:textId="77777777" w:rsidR="00281CB1" w:rsidRPr="00B140F0" w:rsidRDefault="00281CB1" w:rsidP="006B34DF">
            <w:r w:rsidRPr="00B140F0">
              <w:t xml:space="preserve">       200</w:t>
            </w:r>
          </w:p>
          <w:p w14:paraId="15BD1AC8" w14:textId="77777777" w:rsidR="00281CB1" w:rsidRPr="00B140F0" w:rsidRDefault="00281CB1" w:rsidP="006B34DF">
            <w:r w:rsidRPr="00B140F0">
              <w:t xml:space="preserve">      100</w:t>
            </w:r>
          </w:p>
        </w:tc>
        <w:tc>
          <w:tcPr>
            <w:tcW w:w="0" w:type="auto"/>
            <w:shd w:val="clear" w:color="auto" w:fill="auto"/>
          </w:tcPr>
          <w:p w14:paraId="12B937E9" w14:textId="77777777" w:rsidR="00281CB1" w:rsidRPr="00B140F0" w:rsidRDefault="00281CB1" w:rsidP="006B34DF">
            <w:pPr>
              <w:jc w:val="center"/>
            </w:pPr>
          </w:p>
          <w:p w14:paraId="66A2A389" w14:textId="77777777" w:rsidR="00281CB1" w:rsidRPr="00B140F0" w:rsidRDefault="00281CB1" w:rsidP="006B34DF">
            <w:pPr>
              <w:jc w:val="center"/>
            </w:pPr>
            <w:r w:rsidRPr="00B140F0">
              <w:t>1</w:t>
            </w:r>
          </w:p>
          <w:p w14:paraId="086899F6" w14:textId="77777777" w:rsidR="00281CB1" w:rsidRPr="00B140F0" w:rsidRDefault="00281CB1" w:rsidP="006B34DF">
            <w:pPr>
              <w:jc w:val="center"/>
            </w:pPr>
            <w:r w:rsidRPr="00B140F0">
              <w:t>1</w:t>
            </w:r>
          </w:p>
        </w:tc>
        <w:tc>
          <w:tcPr>
            <w:tcW w:w="0" w:type="auto"/>
            <w:shd w:val="clear" w:color="auto" w:fill="auto"/>
          </w:tcPr>
          <w:p w14:paraId="2FE72804" w14:textId="77777777" w:rsidR="00281CB1" w:rsidRPr="00B140F0" w:rsidRDefault="00281CB1" w:rsidP="006B34DF">
            <w:pPr>
              <w:jc w:val="center"/>
            </w:pPr>
          </w:p>
          <w:p w14:paraId="51F6FD64" w14:textId="77777777" w:rsidR="00281CB1" w:rsidRPr="00B140F0" w:rsidRDefault="00281CB1" w:rsidP="006B34DF">
            <w:pPr>
              <w:jc w:val="center"/>
            </w:pPr>
            <w:r w:rsidRPr="00B140F0">
              <w:t>25</w:t>
            </w:r>
          </w:p>
          <w:p w14:paraId="0B63BA4D" w14:textId="77777777" w:rsidR="00281CB1" w:rsidRPr="00B140F0" w:rsidRDefault="00281CB1" w:rsidP="006B34DF">
            <w:pPr>
              <w:jc w:val="center"/>
            </w:pPr>
            <w:r w:rsidRPr="00B140F0">
              <w:t>15</w:t>
            </w:r>
          </w:p>
        </w:tc>
      </w:tr>
      <w:tr w:rsidR="00281CB1" w:rsidRPr="00B140F0" w14:paraId="64A48DEA" w14:textId="77777777" w:rsidTr="006B34DF">
        <w:tc>
          <w:tcPr>
            <w:tcW w:w="0" w:type="auto"/>
            <w:shd w:val="clear" w:color="auto" w:fill="auto"/>
          </w:tcPr>
          <w:p w14:paraId="637C81BE" w14:textId="77777777" w:rsidR="00281CB1" w:rsidRPr="00B140F0" w:rsidRDefault="00281CB1" w:rsidP="006B34DF">
            <w:r w:rsidRPr="00B140F0">
              <w:t>7.</w:t>
            </w:r>
          </w:p>
        </w:tc>
        <w:tc>
          <w:tcPr>
            <w:tcW w:w="0" w:type="auto"/>
            <w:shd w:val="clear" w:color="auto" w:fill="auto"/>
          </w:tcPr>
          <w:p w14:paraId="62B6FED1" w14:textId="77777777" w:rsidR="00281CB1" w:rsidRPr="00B140F0" w:rsidRDefault="00281CB1" w:rsidP="006B34DF">
            <w:r w:rsidRPr="00B140F0">
              <w:t>дер. Овсянниково</w:t>
            </w:r>
          </w:p>
        </w:tc>
        <w:tc>
          <w:tcPr>
            <w:tcW w:w="0" w:type="auto"/>
            <w:shd w:val="clear" w:color="auto" w:fill="auto"/>
          </w:tcPr>
          <w:p w14:paraId="215A86E6" w14:textId="77777777" w:rsidR="00281CB1" w:rsidRPr="00B140F0" w:rsidRDefault="00281CB1" w:rsidP="006B34DF">
            <w:pPr>
              <w:jc w:val="center"/>
            </w:pPr>
          </w:p>
          <w:p w14:paraId="28F5D968" w14:textId="77777777" w:rsidR="00281CB1" w:rsidRPr="00B140F0" w:rsidRDefault="00281CB1" w:rsidP="006B34DF">
            <w:pPr>
              <w:jc w:val="center"/>
            </w:pPr>
            <w:r w:rsidRPr="00B140F0">
              <w:t>1</w:t>
            </w:r>
          </w:p>
        </w:tc>
        <w:tc>
          <w:tcPr>
            <w:tcW w:w="0" w:type="auto"/>
            <w:shd w:val="clear" w:color="auto" w:fill="auto"/>
          </w:tcPr>
          <w:p w14:paraId="7AA238EE" w14:textId="77777777" w:rsidR="00281CB1" w:rsidRPr="00B140F0" w:rsidRDefault="00281CB1" w:rsidP="006B34DF">
            <w:r w:rsidRPr="00B140F0">
              <w:t xml:space="preserve"> </w:t>
            </w:r>
          </w:p>
          <w:p w14:paraId="3C6EED9C" w14:textId="77777777" w:rsidR="00281CB1" w:rsidRPr="00B140F0" w:rsidRDefault="00281CB1" w:rsidP="006B34DF">
            <w:r w:rsidRPr="00B140F0">
              <w:t xml:space="preserve">       100</w:t>
            </w:r>
          </w:p>
        </w:tc>
        <w:tc>
          <w:tcPr>
            <w:tcW w:w="0" w:type="auto"/>
            <w:shd w:val="clear" w:color="auto" w:fill="auto"/>
          </w:tcPr>
          <w:p w14:paraId="069E49ED" w14:textId="77777777" w:rsidR="00281CB1" w:rsidRPr="00B140F0" w:rsidRDefault="00281CB1" w:rsidP="006B34DF">
            <w:pPr>
              <w:jc w:val="center"/>
            </w:pPr>
          </w:p>
          <w:p w14:paraId="0186AAD2" w14:textId="77777777" w:rsidR="00281CB1" w:rsidRPr="00B140F0" w:rsidRDefault="00281CB1" w:rsidP="006B34DF">
            <w:pPr>
              <w:jc w:val="center"/>
            </w:pPr>
            <w:r w:rsidRPr="00B140F0">
              <w:t>2</w:t>
            </w:r>
          </w:p>
        </w:tc>
        <w:tc>
          <w:tcPr>
            <w:tcW w:w="0" w:type="auto"/>
            <w:shd w:val="clear" w:color="auto" w:fill="auto"/>
          </w:tcPr>
          <w:p w14:paraId="2653E3BA" w14:textId="77777777" w:rsidR="00281CB1" w:rsidRPr="00B140F0" w:rsidRDefault="00281CB1" w:rsidP="006B34DF">
            <w:pPr>
              <w:jc w:val="center"/>
            </w:pPr>
          </w:p>
          <w:p w14:paraId="7B541B34" w14:textId="77777777" w:rsidR="00281CB1" w:rsidRPr="00B140F0" w:rsidRDefault="00281CB1" w:rsidP="006B34DF">
            <w:pPr>
              <w:jc w:val="center"/>
            </w:pPr>
            <w:r w:rsidRPr="00B140F0">
              <w:t>30</w:t>
            </w:r>
          </w:p>
        </w:tc>
      </w:tr>
      <w:tr w:rsidR="00281CB1" w:rsidRPr="00B140F0" w14:paraId="069CEEC3" w14:textId="77777777" w:rsidTr="006B34DF">
        <w:tc>
          <w:tcPr>
            <w:tcW w:w="0" w:type="auto"/>
            <w:shd w:val="clear" w:color="auto" w:fill="auto"/>
          </w:tcPr>
          <w:p w14:paraId="17E54185" w14:textId="77777777" w:rsidR="00281CB1" w:rsidRPr="00B140F0" w:rsidRDefault="00281CB1" w:rsidP="006B34DF">
            <w:r w:rsidRPr="00B140F0">
              <w:t>8.</w:t>
            </w:r>
          </w:p>
        </w:tc>
        <w:tc>
          <w:tcPr>
            <w:tcW w:w="0" w:type="auto"/>
            <w:shd w:val="clear" w:color="auto" w:fill="auto"/>
          </w:tcPr>
          <w:p w14:paraId="5507B3F4" w14:textId="77777777" w:rsidR="00281CB1" w:rsidRPr="00B140F0" w:rsidRDefault="00281CB1" w:rsidP="006B34DF">
            <w:r w:rsidRPr="00B140F0">
              <w:t>дер. Кудрино</w:t>
            </w:r>
          </w:p>
          <w:p w14:paraId="238F8723" w14:textId="77777777" w:rsidR="00281CB1" w:rsidRPr="00B140F0" w:rsidRDefault="00281CB1" w:rsidP="006B34DF">
            <w:r w:rsidRPr="00B140F0">
              <w:t>дер. Басово</w:t>
            </w:r>
          </w:p>
          <w:p w14:paraId="544007FB" w14:textId="77777777" w:rsidR="00281CB1" w:rsidRPr="00B140F0" w:rsidRDefault="00281CB1" w:rsidP="006B34DF">
            <w:r w:rsidRPr="00B140F0">
              <w:t>дер. Торохово</w:t>
            </w:r>
          </w:p>
          <w:p w14:paraId="377EFFDA" w14:textId="77777777" w:rsidR="00281CB1" w:rsidRPr="00B140F0" w:rsidRDefault="00281CB1" w:rsidP="006B34DF">
            <w:r w:rsidRPr="00B140F0">
              <w:t>дер</w:t>
            </w:r>
            <w:proofErr w:type="gramStart"/>
            <w:r w:rsidRPr="00B140F0">
              <w:t>.В</w:t>
            </w:r>
            <w:proofErr w:type="gramEnd"/>
            <w:r w:rsidRPr="00B140F0">
              <w:t>ысокое</w:t>
            </w:r>
          </w:p>
          <w:p w14:paraId="1E2A159B" w14:textId="77777777" w:rsidR="00281CB1" w:rsidRPr="00B140F0" w:rsidRDefault="00281CB1" w:rsidP="006B34DF">
            <w:r w:rsidRPr="00B140F0">
              <w:t>дер. Костинка</w:t>
            </w:r>
          </w:p>
          <w:p w14:paraId="4F8B92C1" w14:textId="77777777" w:rsidR="00281CB1" w:rsidRPr="00B140F0" w:rsidRDefault="00281CB1" w:rsidP="006B34DF">
            <w:r w:rsidRPr="00B140F0">
              <w:t>ст. Кудринская</w:t>
            </w:r>
          </w:p>
          <w:p w14:paraId="3889DFD6" w14:textId="77777777" w:rsidR="00281CB1" w:rsidRPr="00B140F0" w:rsidRDefault="00281CB1" w:rsidP="006B34DF">
            <w:r w:rsidRPr="00B140F0">
              <w:lastRenderedPageBreak/>
              <w:t>дер. Девочкино</w:t>
            </w:r>
          </w:p>
          <w:p w14:paraId="1C5CF9E6" w14:textId="77777777" w:rsidR="00281CB1" w:rsidRPr="00B140F0" w:rsidRDefault="00281CB1" w:rsidP="006B34DF">
            <w:r w:rsidRPr="00B140F0">
              <w:t>дер. Картышово</w:t>
            </w:r>
          </w:p>
          <w:p w14:paraId="35EBA846" w14:textId="77777777" w:rsidR="00281CB1" w:rsidRPr="00B140F0" w:rsidRDefault="00281CB1" w:rsidP="006B34DF">
            <w:r w:rsidRPr="00B140F0">
              <w:t>дер. Малынино</w:t>
            </w:r>
          </w:p>
          <w:p w14:paraId="2CA3565B" w14:textId="77777777" w:rsidR="00281CB1" w:rsidRPr="00B140F0" w:rsidRDefault="00281CB1" w:rsidP="006B34DF">
            <w:r w:rsidRPr="00B140F0">
              <w:t>дер. Пищево</w:t>
            </w:r>
          </w:p>
        </w:tc>
        <w:tc>
          <w:tcPr>
            <w:tcW w:w="0" w:type="auto"/>
            <w:shd w:val="clear" w:color="auto" w:fill="auto"/>
          </w:tcPr>
          <w:p w14:paraId="11349B22" w14:textId="77777777" w:rsidR="00281CB1" w:rsidRPr="00B140F0" w:rsidRDefault="00281CB1" w:rsidP="006B34DF">
            <w:pPr>
              <w:jc w:val="center"/>
            </w:pPr>
          </w:p>
          <w:p w14:paraId="2A301210" w14:textId="77777777" w:rsidR="00281CB1" w:rsidRPr="00B140F0" w:rsidRDefault="00281CB1" w:rsidP="006B34DF">
            <w:pPr>
              <w:jc w:val="center"/>
            </w:pPr>
            <w:r w:rsidRPr="00B140F0">
              <w:t>2</w:t>
            </w:r>
          </w:p>
          <w:p w14:paraId="1131B7D2" w14:textId="77777777" w:rsidR="00281CB1" w:rsidRPr="00B140F0" w:rsidRDefault="00281CB1" w:rsidP="006B34DF">
            <w:pPr>
              <w:jc w:val="center"/>
            </w:pPr>
            <w:r w:rsidRPr="00B140F0">
              <w:t>1</w:t>
            </w:r>
          </w:p>
          <w:p w14:paraId="3B65BC1F" w14:textId="77777777" w:rsidR="00281CB1" w:rsidRPr="00B140F0" w:rsidRDefault="00281CB1" w:rsidP="006B34DF">
            <w:pPr>
              <w:jc w:val="center"/>
            </w:pPr>
            <w:r w:rsidRPr="00B140F0">
              <w:t>1</w:t>
            </w:r>
          </w:p>
          <w:p w14:paraId="48EEBA04" w14:textId="77777777" w:rsidR="00281CB1" w:rsidRPr="00B140F0" w:rsidRDefault="00281CB1" w:rsidP="006B34DF">
            <w:pPr>
              <w:jc w:val="center"/>
            </w:pPr>
            <w:r w:rsidRPr="00B140F0">
              <w:t>1</w:t>
            </w:r>
          </w:p>
          <w:p w14:paraId="0963139B" w14:textId="77777777" w:rsidR="00281CB1" w:rsidRPr="00B140F0" w:rsidRDefault="00281CB1" w:rsidP="006B34DF">
            <w:pPr>
              <w:jc w:val="center"/>
            </w:pPr>
            <w:r w:rsidRPr="00B140F0">
              <w:t>1</w:t>
            </w:r>
          </w:p>
          <w:p w14:paraId="38F3E738" w14:textId="77777777" w:rsidR="00281CB1" w:rsidRPr="00B140F0" w:rsidRDefault="00281CB1" w:rsidP="006B34DF">
            <w:pPr>
              <w:jc w:val="center"/>
            </w:pPr>
            <w:r w:rsidRPr="00B140F0">
              <w:lastRenderedPageBreak/>
              <w:t>4</w:t>
            </w:r>
          </w:p>
          <w:p w14:paraId="7FFA14E0" w14:textId="77777777" w:rsidR="00281CB1" w:rsidRPr="00B140F0" w:rsidRDefault="00281CB1" w:rsidP="006B34DF">
            <w:pPr>
              <w:jc w:val="center"/>
            </w:pPr>
            <w:r w:rsidRPr="00B140F0">
              <w:t>1</w:t>
            </w:r>
          </w:p>
          <w:p w14:paraId="37FFC4CB" w14:textId="77777777" w:rsidR="00281CB1" w:rsidRPr="00B140F0" w:rsidRDefault="00281CB1" w:rsidP="006B34DF">
            <w:pPr>
              <w:jc w:val="center"/>
            </w:pPr>
            <w:r w:rsidRPr="00B140F0">
              <w:t>3</w:t>
            </w:r>
          </w:p>
          <w:p w14:paraId="6A2D7D7B" w14:textId="77777777" w:rsidR="00281CB1" w:rsidRPr="00B140F0" w:rsidRDefault="00281CB1" w:rsidP="006B34DF">
            <w:pPr>
              <w:jc w:val="center"/>
            </w:pPr>
            <w:r w:rsidRPr="00B140F0">
              <w:t>2</w:t>
            </w:r>
          </w:p>
          <w:p w14:paraId="6E33BA70" w14:textId="77777777" w:rsidR="00281CB1" w:rsidRPr="00B140F0" w:rsidRDefault="00281CB1" w:rsidP="006B34DF">
            <w:pPr>
              <w:jc w:val="center"/>
            </w:pPr>
            <w:r w:rsidRPr="00B140F0">
              <w:t>1</w:t>
            </w:r>
          </w:p>
        </w:tc>
        <w:tc>
          <w:tcPr>
            <w:tcW w:w="0" w:type="auto"/>
            <w:shd w:val="clear" w:color="auto" w:fill="auto"/>
          </w:tcPr>
          <w:p w14:paraId="518443F6" w14:textId="77777777" w:rsidR="00281CB1" w:rsidRPr="00B140F0" w:rsidRDefault="00281CB1" w:rsidP="006B34DF">
            <w:pPr>
              <w:jc w:val="center"/>
            </w:pPr>
          </w:p>
          <w:p w14:paraId="5A301626" w14:textId="77777777" w:rsidR="00281CB1" w:rsidRPr="00B140F0" w:rsidRDefault="00281CB1" w:rsidP="006B34DF">
            <w:pPr>
              <w:jc w:val="center"/>
            </w:pPr>
            <w:r w:rsidRPr="00B140F0">
              <w:t>200</w:t>
            </w:r>
          </w:p>
          <w:p w14:paraId="01CE8B39" w14:textId="77777777" w:rsidR="00281CB1" w:rsidRPr="00B140F0" w:rsidRDefault="00281CB1" w:rsidP="006B34DF">
            <w:pPr>
              <w:jc w:val="center"/>
            </w:pPr>
            <w:r w:rsidRPr="00B140F0">
              <w:t>100</w:t>
            </w:r>
          </w:p>
          <w:p w14:paraId="6BBFADE5" w14:textId="77777777" w:rsidR="00281CB1" w:rsidRPr="00B140F0" w:rsidRDefault="00281CB1" w:rsidP="006B34DF">
            <w:pPr>
              <w:jc w:val="center"/>
            </w:pPr>
            <w:r w:rsidRPr="00B140F0">
              <w:t>100</w:t>
            </w:r>
          </w:p>
          <w:p w14:paraId="337F2022" w14:textId="77777777" w:rsidR="00281CB1" w:rsidRPr="00B140F0" w:rsidRDefault="00281CB1" w:rsidP="006B34DF">
            <w:pPr>
              <w:jc w:val="center"/>
            </w:pPr>
            <w:r w:rsidRPr="00B140F0">
              <w:t>100</w:t>
            </w:r>
          </w:p>
          <w:p w14:paraId="2F007F29" w14:textId="77777777" w:rsidR="00281CB1" w:rsidRPr="00B140F0" w:rsidRDefault="00281CB1" w:rsidP="006B34DF">
            <w:pPr>
              <w:jc w:val="center"/>
            </w:pPr>
            <w:r w:rsidRPr="00B140F0">
              <w:t>100</w:t>
            </w:r>
          </w:p>
          <w:p w14:paraId="411B1452" w14:textId="77777777" w:rsidR="00281CB1" w:rsidRPr="00B140F0" w:rsidRDefault="00281CB1" w:rsidP="006B34DF">
            <w:pPr>
              <w:jc w:val="center"/>
            </w:pPr>
            <w:r w:rsidRPr="00B140F0">
              <w:lastRenderedPageBreak/>
              <w:t>450</w:t>
            </w:r>
          </w:p>
          <w:p w14:paraId="46E7721E" w14:textId="77777777" w:rsidR="00281CB1" w:rsidRPr="00B140F0" w:rsidRDefault="00281CB1" w:rsidP="006B34DF">
            <w:pPr>
              <w:jc w:val="center"/>
            </w:pPr>
            <w:r w:rsidRPr="00B140F0">
              <w:t>-</w:t>
            </w:r>
          </w:p>
          <w:p w14:paraId="3811CB0E" w14:textId="77777777" w:rsidR="00281CB1" w:rsidRPr="00B140F0" w:rsidRDefault="00281CB1" w:rsidP="006B34DF">
            <w:pPr>
              <w:jc w:val="center"/>
            </w:pPr>
            <w:r w:rsidRPr="00B140F0">
              <w:t>300</w:t>
            </w:r>
          </w:p>
          <w:p w14:paraId="1DA7AFFB" w14:textId="77777777" w:rsidR="00281CB1" w:rsidRPr="00B140F0" w:rsidRDefault="00281CB1" w:rsidP="006B34DF">
            <w:pPr>
              <w:jc w:val="center"/>
            </w:pPr>
            <w:r w:rsidRPr="00B140F0">
              <w:t>200</w:t>
            </w:r>
          </w:p>
          <w:p w14:paraId="4516E622" w14:textId="77777777" w:rsidR="00281CB1" w:rsidRPr="00B140F0" w:rsidRDefault="00281CB1" w:rsidP="006B34DF">
            <w:pPr>
              <w:jc w:val="center"/>
            </w:pPr>
            <w:r w:rsidRPr="00B140F0">
              <w:t>100</w:t>
            </w:r>
          </w:p>
        </w:tc>
        <w:tc>
          <w:tcPr>
            <w:tcW w:w="0" w:type="auto"/>
            <w:shd w:val="clear" w:color="auto" w:fill="auto"/>
          </w:tcPr>
          <w:p w14:paraId="1A8777CD" w14:textId="77777777" w:rsidR="00281CB1" w:rsidRPr="00B140F0" w:rsidRDefault="00281CB1" w:rsidP="006B34DF">
            <w:pPr>
              <w:jc w:val="center"/>
            </w:pPr>
            <w:r w:rsidRPr="00B140F0">
              <w:lastRenderedPageBreak/>
              <w:t xml:space="preserve"> </w:t>
            </w:r>
          </w:p>
          <w:p w14:paraId="5A0BB7F5" w14:textId="77777777" w:rsidR="00281CB1" w:rsidRPr="00B140F0" w:rsidRDefault="00281CB1" w:rsidP="006B34DF">
            <w:pPr>
              <w:jc w:val="center"/>
            </w:pPr>
            <w:r w:rsidRPr="00B140F0">
              <w:t>1</w:t>
            </w:r>
          </w:p>
          <w:p w14:paraId="0E9D0C98" w14:textId="77777777" w:rsidR="00281CB1" w:rsidRPr="00B140F0" w:rsidRDefault="00281CB1" w:rsidP="006B34DF">
            <w:pPr>
              <w:jc w:val="center"/>
            </w:pPr>
            <w:r w:rsidRPr="00B140F0">
              <w:t>1</w:t>
            </w:r>
          </w:p>
          <w:p w14:paraId="39F8EDD9" w14:textId="77777777" w:rsidR="00281CB1" w:rsidRPr="00B140F0" w:rsidRDefault="00281CB1" w:rsidP="006B34DF">
            <w:pPr>
              <w:jc w:val="center"/>
            </w:pPr>
            <w:r w:rsidRPr="00B140F0">
              <w:t>1</w:t>
            </w:r>
          </w:p>
          <w:p w14:paraId="1DC97460" w14:textId="77777777" w:rsidR="00281CB1" w:rsidRPr="00B140F0" w:rsidRDefault="00281CB1" w:rsidP="006B34DF">
            <w:pPr>
              <w:jc w:val="center"/>
            </w:pPr>
            <w:r w:rsidRPr="00B140F0">
              <w:t>1</w:t>
            </w:r>
          </w:p>
          <w:p w14:paraId="548258D8" w14:textId="77777777" w:rsidR="00281CB1" w:rsidRPr="00B140F0" w:rsidRDefault="00281CB1" w:rsidP="006B34DF">
            <w:pPr>
              <w:jc w:val="center"/>
            </w:pPr>
            <w:r w:rsidRPr="00B140F0">
              <w:t>1</w:t>
            </w:r>
          </w:p>
          <w:p w14:paraId="27974BBC" w14:textId="77777777" w:rsidR="00281CB1" w:rsidRPr="00B140F0" w:rsidRDefault="00281CB1" w:rsidP="006B34DF">
            <w:pPr>
              <w:jc w:val="center"/>
            </w:pPr>
            <w:r w:rsidRPr="00B140F0">
              <w:lastRenderedPageBreak/>
              <w:t>4</w:t>
            </w:r>
          </w:p>
          <w:p w14:paraId="72412909" w14:textId="77777777" w:rsidR="00281CB1" w:rsidRPr="00B140F0" w:rsidRDefault="00281CB1" w:rsidP="006B34DF">
            <w:pPr>
              <w:jc w:val="center"/>
            </w:pPr>
            <w:r w:rsidRPr="00B140F0">
              <w:t>-</w:t>
            </w:r>
          </w:p>
          <w:p w14:paraId="48D031E2" w14:textId="77777777" w:rsidR="00281CB1" w:rsidRPr="00B140F0" w:rsidRDefault="00281CB1" w:rsidP="006B34DF">
            <w:pPr>
              <w:jc w:val="center"/>
            </w:pPr>
            <w:r w:rsidRPr="00B140F0">
              <w:t>3</w:t>
            </w:r>
          </w:p>
          <w:p w14:paraId="76168F6D" w14:textId="77777777" w:rsidR="00281CB1" w:rsidRPr="00B140F0" w:rsidRDefault="00281CB1" w:rsidP="006B34DF">
            <w:pPr>
              <w:jc w:val="center"/>
            </w:pPr>
            <w:r w:rsidRPr="00B140F0">
              <w:t>1</w:t>
            </w:r>
          </w:p>
          <w:p w14:paraId="5A89511E" w14:textId="77777777" w:rsidR="00281CB1" w:rsidRPr="00B140F0" w:rsidRDefault="00281CB1" w:rsidP="006B34DF">
            <w:pPr>
              <w:jc w:val="center"/>
              <w:rPr>
                <w:lang w:val="en-US"/>
              </w:rPr>
            </w:pPr>
            <w:r w:rsidRPr="00B140F0">
              <w:t>1</w:t>
            </w:r>
          </w:p>
        </w:tc>
        <w:tc>
          <w:tcPr>
            <w:tcW w:w="0" w:type="auto"/>
            <w:shd w:val="clear" w:color="auto" w:fill="auto"/>
          </w:tcPr>
          <w:p w14:paraId="60F9C3F0" w14:textId="77777777" w:rsidR="00281CB1" w:rsidRPr="00B140F0" w:rsidRDefault="00281CB1" w:rsidP="006B34DF">
            <w:pPr>
              <w:jc w:val="center"/>
            </w:pPr>
          </w:p>
          <w:p w14:paraId="68DEB86F" w14:textId="77777777" w:rsidR="00281CB1" w:rsidRPr="00B140F0" w:rsidRDefault="00281CB1" w:rsidP="006B34DF">
            <w:pPr>
              <w:jc w:val="center"/>
            </w:pPr>
            <w:r w:rsidRPr="00B140F0">
              <w:t>15</w:t>
            </w:r>
          </w:p>
          <w:p w14:paraId="435669E4" w14:textId="77777777" w:rsidR="00281CB1" w:rsidRPr="00B140F0" w:rsidRDefault="00281CB1" w:rsidP="006B34DF">
            <w:pPr>
              <w:jc w:val="center"/>
            </w:pPr>
            <w:r w:rsidRPr="00B140F0">
              <w:t>15</w:t>
            </w:r>
          </w:p>
          <w:p w14:paraId="65293B6C" w14:textId="77777777" w:rsidR="00281CB1" w:rsidRPr="00B140F0" w:rsidRDefault="00281CB1" w:rsidP="006B34DF">
            <w:pPr>
              <w:jc w:val="center"/>
            </w:pPr>
            <w:r w:rsidRPr="00B140F0">
              <w:t>15</w:t>
            </w:r>
          </w:p>
          <w:p w14:paraId="79D99824" w14:textId="77777777" w:rsidR="00281CB1" w:rsidRPr="00B140F0" w:rsidRDefault="00281CB1" w:rsidP="006B34DF">
            <w:pPr>
              <w:jc w:val="center"/>
            </w:pPr>
            <w:r w:rsidRPr="00B140F0">
              <w:t>15</w:t>
            </w:r>
          </w:p>
          <w:p w14:paraId="2BAE8B39" w14:textId="77777777" w:rsidR="00281CB1" w:rsidRPr="00B140F0" w:rsidRDefault="00281CB1" w:rsidP="006B34DF">
            <w:pPr>
              <w:jc w:val="center"/>
            </w:pPr>
            <w:r w:rsidRPr="00B140F0">
              <w:t>15</w:t>
            </w:r>
          </w:p>
          <w:p w14:paraId="621FE425" w14:textId="77777777" w:rsidR="00281CB1" w:rsidRPr="00B140F0" w:rsidRDefault="00281CB1" w:rsidP="006B34DF">
            <w:pPr>
              <w:jc w:val="center"/>
            </w:pPr>
            <w:r w:rsidRPr="00B140F0">
              <w:lastRenderedPageBreak/>
              <w:t>105</w:t>
            </w:r>
          </w:p>
          <w:p w14:paraId="7C80427E" w14:textId="77777777" w:rsidR="00281CB1" w:rsidRPr="00B140F0" w:rsidRDefault="00281CB1" w:rsidP="006B34DF">
            <w:pPr>
              <w:jc w:val="center"/>
            </w:pPr>
            <w:r w:rsidRPr="00B140F0">
              <w:t>-</w:t>
            </w:r>
          </w:p>
          <w:p w14:paraId="5F83E0EB" w14:textId="77777777" w:rsidR="00281CB1" w:rsidRPr="00B140F0" w:rsidRDefault="00281CB1" w:rsidP="006B34DF">
            <w:pPr>
              <w:jc w:val="center"/>
            </w:pPr>
            <w:r w:rsidRPr="00B140F0">
              <w:t>50</w:t>
            </w:r>
          </w:p>
          <w:p w14:paraId="61588F08" w14:textId="77777777" w:rsidR="00281CB1" w:rsidRPr="00B140F0" w:rsidRDefault="00281CB1" w:rsidP="006B34DF">
            <w:pPr>
              <w:jc w:val="center"/>
            </w:pPr>
            <w:r w:rsidRPr="00B140F0">
              <w:t>15</w:t>
            </w:r>
          </w:p>
          <w:p w14:paraId="1D7402D2" w14:textId="77777777" w:rsidR="00281CB1" w:rsidRPr="00B140F0" w:rsidRDefault="00281CB1" w:rsidP="006B34DF">
            <w:pPr>
              <w:jc w:val="center"/>
            </w:pPr>
            <w:r w:rsidRPr="00B140F0">
              <w:t>15</w:t>
            </w:r>
          </w:p>
        </w:tc>
      </w:tr>
      <w:tr w:rsidR="00281CB1" w:rsidRPr="00B140F0" w14:paraId="533B1114" w14:textId="77777777" w:rsidTr="006B34DF">
        <w:tc>
          <w:tcPr>
            <w:tcW w:w="0" w:type="auto"/>
            <w:shd w:val="clear" w:color="auto" w:fill="auto"/>
          </w:tcPr>
          <w:p w14:paraId="4D80525B" w14:textId="77777777" w:rsidR="00281CB1" w:rsidRPr="00B140F0" w:rsidRDefault="00281CB1" w:rsidP="006B34DF">
            <w:r w:rsidRPr="00B140F0">
              <w:lastRenderedPageBreak/>
              <w:t>9.</w:t>
            </w:r>
          </w:p>
        </w:tc>
        <w:tc>
          <w:tcPr>
            <w:tcW w:w="0" w:type="auto"/>
            <w:shd w:val="clear" w:color="auto" w:fill="auto"/>
          </w:tcPr>
          <w:p w14:paraId="271070C3" w14:textId="77777777" w:rsidR="00281CB1" w:rsidRPr="00B140F0" w:rsidRDefault="00281CB1" w:rsidP="006B34DF">
            <w:r w:rsidRPr="00B140F0">
              <w:t>д. Мармыжи</w:t>
            </w:r>
          </w:p>
          <w:p w14:paraId="3CC2B3FE" w14:textId="77777777" w:rsidR="00281CB1" w:rsidRPr="00B140F0" w:rsidRDefault="00281CB1" w:rsidP="006B34DF">
            <w:r w:rsidRPr="00B140F0">
              <w:t>д. Ломакино</w:t>
            </w:r>
          </w:p>
        </w:tc>
        <w:tc>
          <w:tcPr>
            <w:tcW w:w="0" w:type="auto"/>
            <w:shd w:val="clear" w:color="auto" w:fill="auto"/>
          </w:tcPr>
          <w:p w14:paraId="147FF83C" w14:textId="77777777" w:rsidR="00281CB1" w:rsidRPr="00B140F0" w:rsidRDefault="00281CB1" w:rsidP="006B34DF">
            <w:pPr>
              <w:jc w:val="center"/>
            </w:pPr>
          </w:p>
          <w:p w14:paraId="0C62CAED" w14:textId="77777777" w:rsidR="00281CB1" w:rsidRPr="00B140F0" w:rsidRDefault="00281CB1" w:rsidP="006B34DF">
            <w:pPr>
              <w:jc w:val="center"/>
            </w:pPr>
            <w:r w:rsidRPr="00B140F0">
              <w:t>3</w:t>
            </w:r>
          </w:p>
          <w:p w14:paraId="450F9142" w14:textId="77777777" w:rsidR="00281CB1" w:rsidRPr="00B140F0" w:rsidRDefault="00281CB1" w:rsidP="006B34DF">
            <w:pPr>
              <w:jc w:val="center"/>
            </w:pPr>
            <w:r w:rsidRPr="00B140F0">
              <w:t>1</w:t>
            </w:r>
          </w:p>
        </w:tc>
        <w:tc>
          <w:tcPr>
            <w:tcW w:w="0" w:type="auto"/>
            <w:shd w:val="clear" w:color="auto" w:fill="auto"/>
          </w:tcPr>
          <w:p w14:paraId="01445C6F" w14:textId="77777777" w:rsidR="00281CB1" w:rsidRPr="00B140F0" w:rsidRDefault="00281CB1" w:rsidP="006B34DF">
            <w:pPr>
              <w:jc w:val="center"/>
            </w:pPr>
          </w:p>
          <w:p w14:paraId="369ABE6E" w14:textId="77777777" w:rsidR="00281CB1" w:rsidRPr="00B140F0" w:rsidRDefault="00281CB1" w:rsidP="006B34DF">
            <w:pPr>
              <w:jc w:val="center"/>
            </w:pPr>
            <w:r w:rsidRPr="00B140F0">
              <w:t>100</w:t>
            </w:r>
          </w:p>
          <w:p w14:paraId="69884CF7" w14:textId="77777777" w:rsidR="00281CB1" w:rsidRPr="00B140F0" w:rsidRDefault="00281CB1" w:rsidP="006B34DF">
            <w:pPr>
              <w:jc w:val="center"/>
            </w:pPr>
            <w:r w:rsidRPr="00B140F0">
              <w:t>50</w:t>
            </w:r>
          </w:p>
        </w:tc>
        <w:tc>
          <w:tcPr>
            <w:tcW w:w="0" w:type="auto"/>
            <w:shd w:val="clear" w:color="auto" w:fill="auto"/>
          </w:tcPr>
          <w:p w14:paraId="2CFD7E37" w14:textId="77777777" w:rsidR="00281CB1" w:rsidRPr="00B140F0" w:rsidRDefault="00281CB1" w:rsidP="006B34DF">
            <w:pPr>
              <w:jc w:val="center"/>
            </w:pPr>
          </w:p>
          <w:p w14:paraId="13DFDFB2" w14:textId="77777777" w:rsidR="00281CB1" w:rsidRPr="00B140F0" w:rsidRDefault="00281CB1" w:rsidP="006B34DF">
            <w:pPr>
              <w:jc w:val="center"/>
            </w:pPr>
            <w:r w:rsidRPr="00B140F0">
              <w:t>2</w:t>
            </w:r>
          </w:p>
          <w:p w14:paraId="0E956FBB" w14:textId="77777777" w:rsidR="00281CB1" w:rsidRPr="00B140F0" w:rsidRDefault="00281CB1" w:rsidP="006B34DF">
            <w:pPr>
              <w:jc w:val="center"/>
            </w:pPr>
            <w:r w:rsidRPr="00B140F0">
              <w:t>1</w:t>
            </w:r>
          </w:p>
        </w:tc>
        <w:tc>
          <w:tcPr>
            <w:tcW w:w="0" w:type="auto"/>
            <w:shd w:val="clear" w:color="auto" w:fill="auto"/>
          </w:tcPr>
          <w:p w14:paraId="15EC1807" w14:textId="77777777" w:rsidR="00281CB1" w:rsidRPr="00B140F0" w:rsidRDefault="00281CB1" w:rsidP="006B34DF">
            <w:pPr>
              <w:jc w:val="center"/>
            </w:pPr>
          </w:p>
          <w:p w14:paraId="1D6275C6" w14:textId="77777777" w:rsidR="00281CB1" w:rsidRPr="00B140F0" w:rsidRDefault="00281CB1" w:rsidP="006B34DF">
            <w:pPr>
              <w:jc w:val="center"/>
            </w:pPr>
            <w:r w:rsidRPr="00B140F0">
              <w:t>30</w:t>
            </w:r>
          </w:p>
          <w:p w14:paraId="654CED5E" w14:textId="77777777" w:rsidR="00281CB1" w:rsidRPr="00B140F0" w:rsidRDefault="00281CB1" w:rsidP="006B34DF">
            <w:pPr>
              <w:jc w:val="center"/>
            </w:pPr>
            <w:r w:rsidRPr="00B140F0">
              <w:t>15</w:t>
            </w:r>
          </w:p>
        </w:tc>
      </w:tr>
      <w:tr w:rsidR="00281CB1" w:rsidRPr="00B140F0" w14:paraId="71642715" w14:textId="77777777" w:rsidTr="006B34DF">
        <w:tc>
          <w:tcPr>
            <w:tcW w:w="0" w:type="auto"/>
            <w:shd w:val="clear" w:color="auto" w:fill="auto"/>
          </w:tcPr>
          <w:p w14:paraId="1C0B159E" w14:textId="77777777" w:rsidR="00281CB1" w:rsidRPr="00B140F0" w:rsidRDefault="00281CB1" w:rsidP="006B34DF">
            <w:r w:rsidRPr="00B140F0">
              <w:t>10.</w:t>
            </w:r>
          </w:p>
        </w:tc>
        <w:tc>
          <w:tcPr>
            <w:tcW w:w="0" w:type="auto"/>
            <w:shd w:val="clear" w:color="auto" w:fill="auto"/>
          </w:tcPr>
          <w:p w14:paraId="3E12E671" w14:textId="77777777" w:rsidR="00281CB1" w:rsidRPr="00B140F0" w:rsidRDefault="00281CB1" w:rsidP="006B34DF">
            <w:r w:rsidRPr="00B140F0">
              <w:t>дер. Мошонки</w:t>
            </w:r>
          </w:p>
          <w:p w14:paraId="761F4C19" w14:textId="77777777" w:rsidR="00281CB1" w:rsidRPr="00B140F0" w:rsidRDefault="00281CB1" w:rsidP="006B34DF">
            <w:r w:rsidRPr="00B140F0">
              <w:t>дер. Молостово</w:t>
            </w:r>
          </w:p>
        </w:tc>
        <w:tc>
          <w:tcPr>
            <w:tcW w:w="0" w:type="auto"/>
            <w:shd w:val="clear" w:color="auto" w:fill="auto"/>
          </w:tcPr>
          <w:p w14:paraId="29B74D20" w14:textId="77777777" w:rsidR="00281CB1" w:rsidRPr="00B140F0" w:rsidRDefault="00281CB1" w:rsidP="006B34DF">
            <w:pPr>
              <w:jc w:val="center"/>
            </w:pPr>
          </w:p>
          <w:p w14:paraId="781689C8" w14:textId="77777777" w:rsidR="00281CB1" w:rsidRPr="00B140F0" w:rsidRDefault="00281CB1" w:rsidP="006B34DF">
            <w:pPr>
              <w:jc w:val="center"/>
            </w:pPr>
            <w:r w:rsidRPr="00B140F0">
              <w:t>2</w:t>
            </w:r>
          </w:p>
          <w:p w14:paraId="13B0B099" w14:textId="77777777" w:rsidR="00281CB1" w:rsidRPr="00B140F0" w:rsidRDefault="00281CB1" w:rsidP="006B34DF">
            <w:pPr>
              <w:jc w:val="center"/>
            </w:pPr>
            <w:r w:rsidRPr="00B140F0">
              <w:t>1</w:t>
            </w:r>
          </w:p>
        </w:tc>
        <w:tc>
          <w:tcPr>
            <w:tcW w:w="0" w:type="auto"/>
            <w:shd w:val="clear" w:color="auto" w:fill="auto"/>
          </w:tcPr>
          <w:p w14:paraId="7C73A9A2" w14:textId="77777777" w:rsidR="00281CB1" w:rsidRPr="00B140F0" w:rsidRDefault="00281CB1" w:rsidP="006B34DF">
            <w:pPr>
              <w:jc w:val="center"/>
            </w:pPr>
          </w:p>
          <w:p w14:paraId="7C3F93B3" w14:textId="77777777" w:rsidR="00281CB1" w:rsidRPr="00B140F0" w:rsidRDefault="00281CB1" w:rsidP="006B34DF">
            <w:pPr>
              <w:jc w:val="center"/>
            </w:pPr>
            <w:r w:rsidRPr="00B140F0">
              <w:t>200</w:t>
            </w:r>
          </w:p>
          <w:p w14:paraId="2E1230F1" w14:textId="77777777" w:rsidR="00281CB1" w:rsidRPr="00B140F0" w:rsidRDefault="00281CB1" w:rsidP="006B34DF">
            <w:pPr>
              <w:jc w:val="center"/>
            </w:pPr>
            <w:r w:rsidRPr="00B140F0">
              <w:t>100</w:t>
            </w:r>
          </w:p>
        </w:tc>
        <w:tc>
          <w:tcPr>
            <w:tcW w:w="0" w:type="auto"/>
            <w:shd w:val="clear" w:color="auto" w:fill="auto"/>
          </w:tcPr>
          <w:p w14:paraId="0AEC4B38" w14:textId="77777777" w:rsidR="00281CB1" w:rsidRPr="00B140F0" w:rsidRDefault="00281CB1" w:rsidP="006B34DF">
            <w:pPr>
              <w:jc w:val="center"/>
            </w:pPr>
          </w:p>
          <w:p w14:paraId="260E69A1" w14:textId="77777777" w:rsidR="00281CB1" w:rsidRPr="00B140F0" w:rsidRDefault="00281CB1" w:rsidP="006B34DF">
            <w:pPr>
              <w:jc w:val="center"/>
            </w:pPr>
            <w:r w:rsidRPr="00B140F0">
              <w:t>2</w:t>
            </w:r>
          </w:p>
          <w:p w14:paraId="11F70781" w14:textId="77777777" w:rsidR="00281CB1" w:rsidRPr="00B140F0" w:rsidRDefault="00281CB1" w:rsidP="006B34DF">
            <w:pPr>
              <w:jc w:val="center"/>
            </w:pPr>
            <w:r w:rsidRPr="00B140F0">
              <w:t>1</w:t>
            </w:r>
          </w:p>
        </w:tc>
        <w:tc>
          <w:tcPr>
            <w:tcW w:w="0" w:type="auto"/>
            <w:shd w:val="clear" w:color="auto" w:fill="auto"/>
          </w:tcPr>
          <w:p w14:paraId="4CE79450" w14:textId="77777777" w:rsidR="00281CB1" w:rsidRPr="00B140F0" w:rsidRDefault="00281CB1" w:rsidP="006B34DF">
            <w:pPr>
              <w:jc w:val="center"/>
            </w:pPr>
          </w:p>
          <w:p w14:paraId="6B31A098" w14:textId="77777777" w:rsidR="00281CB1" w:rsidRPr="00B140F0" w:rsidRDefault="00281CB1" w:rsidP="006B34DF">
            <w:pPr>
              <w:jc w:val="center"/>
            </w:pPr>
            <w:r w:rsidRPr="00B140F0">
              <w:t>30</w:t>
            </w:r>
          </w:p>
          <w:p w14:paraId="69EAD7C2" w14:textId="77777777" w:rsidR="00281CB1" w:rsidRPr="00B140F0" w:rsidRDefault="00281CB1" w:rsidP="006B34DF">
            <w:pPr>
              <w:jc w:val="center"/>
            </w:pPr>
            <w:r w:rsidRPr="00B140F0">
              <w:t>15</w:t>
            </w:r>
          </w:p>
        </w:tc>
      </w:tr>
      <w:tr w:rsidR="00281CB1" w:rsidRPr="00B140F0" w14:paraId="58F93E66" w14:textId="77777777" w:rsidTr="006B34DF">
        <w:tc>
          <w:tcPr>
            <w:tcW w:w="0" w:type="auto"/>
            <w:shd w:val="clear" w:color="auto" w:fill="auto"/>
          </w:tcPr>
          <w:p w14:paraId="2A3C4944" w14:textId="77777777" w:rsidR="00281CB1" w:rsidRPr="00B140F0" w:rsidRDefault="00281CB1" w:rsidP="006B34DF">
            <w:r w:rsidRPr="00B140F0">
              <w:t>11.</w:t>
            </w:r>
          </w:p>
        </w:tc>
        <w:tc>
          <w:tcPr>
            <w:tcW w:w="0" w:type="auto"/>
            <w:shd w:val="clear" w:color="auto" w:fill="auto"/>
          </w:tcPr>
          <w:p w14:paraId="7D063DE5" w14:textId="77777777" w:rsidR="00281CB1" w:rsidRPr="00B140F0" w:rsidRDefault="00281CB1" w:rsidP="006B34DF">
            <w:r w:rsidRPr="00B140F0">
              <w:t>дер. Лаптево</w:t>
            </w:r>
          </w:p>
          <w:p w14:paraId="7381670F" w14:textId="77777777" w:rsidR="00281CB1" w:rsidRPr="00B140F0" w:rsidRDefault="00281CB1" w:rsidP="006B34DF">
            <w:r w:rsidRPr="00B140F0">
              <w:t>дер. Каменка</w:t>
            </w:r>
          </w:p>
        </w:tc>
        <w:tc>
          <w:tcPr>
            <w:tcW w:w="0" w:type="auto"/>
            <w:shd w:val="clear" w:color="auto" w:fill="auto"/>
          </w:tcPr>
          <w:p w14:paraId="465BA7CE" w14:textId="77777777" w:rsidR="00281CB1" w:rsidRPr="00B140F0" w:rsidRDefault="00281CB1" w:rsidP="006B34DF">
            <w:pPr>
              <w:jc w:val="center"/>
            </w:pPr>
          </w:p>
          <w:p w14:paraId="45415F54" w14:textId="77777777" w:rsidR="00281CB1" w:rsidRPr="00B140F0" w:rsidRDefault="00281CB1" w:rsidP="006B34DF">
            <w:pPr>
              <w:jc w:val="center"/>
            </w:pPr>
            <w:r w:rsidRPr="00B140F0">
              <w:t>2</w:t>
            </w:r>
          </w:p>
          <w:p w14:paraId="77F2FD04" w14:textId="77777777" w:rsidR="00281CB1" w:rsidRPr="00B140F0" w:rsidRDefault="00281CB1" w:rsidP="006B34DF">
            <w:pPr>
              <w:jc w:val="center"/>
            </w:pPr>
            <w:r w:rsidRPr="00B140F0">
              <w:t>1</w:t>
            </w:r>
          </w:p>
        </w:tc>
        <w:tc>
          <w:tcPr>
            <w:tcW w:w="0" w:type="auto"/>
            <w:shd w:val="clear" w:color="auto" w:fill="auto"/>
          </w:tcPr>
          <w:p w14:paraId="3FE18B0C" w14:textId="77777777" w:rsidR="00281CB1" w:rsidRPr="00B140F0" w:rsidRDefault="00281CB1" w:rsidP="006B34DF">
            <w:pPr>
              <w:jc w:val="center"/>
            </w:pPr>
          </w:p>
          <w:p w14:paraId="4AA02A4B" w14:textId="77777777" w:rsidR="00281CB1" w:rsidRPr="00B140F0" w:rsidRDefault="00281CB1" w:rsidP="006B34DF">
            <w:pPr>
              <w:jc w:val="center"/>
            </w:pPr>
            <w:r w:rsidRPr="00B140F0">
              <w:t>200</w:t>
            </w:r>
          </w:p>
          <w:p w14:paraId="7D835E67" w14:textId="77777777" w:rsidR="00281CB1" w:rsidRPr="00B140F0" w:rsidRDefault="00281CB1" w:rsidP="006B34DF">
            <w:pPr>
              <w:jc w:val="center"/>
            </w:pPr>
            <w:r w:rsidRPr="00B140F0">
              <w:t>100</w:t>
            </w:r>
          </w:p>
        </w:tc>
        <w:tc>
          <w:tcPr>
            <w:tcW w:w="0" w:type="auto"/>
            <w:shd w:val="clear" w:color="auto" w:fill="auto"/>
          </w:tcPr>
          <w:p w14:paraId="33C9897C" w14:textId="77777777" w:rsidR="00281CB1" w:rsidRPr="00B140F0" w:rsidRDefault="00281CB1" w:rsidP="006B34DF">
            <w:pPr>
              <w:jc w:val="center"/>
            </w:pPr>
          </w:p>
          <w:p w14:paraId="55AC1B75" w14:textId="77777777" w:rsidR="00281CB1" w:rsidRPr="00B140F0" w:rsidRDefault="00281CB1" w:rsidP="006B34DF">
            <w:pPr>
              <w:jc w:val="center"/>
            </w:pPr>
            <w:r w:rsidRPr="00B140F0">
              <w:t>2</w:t>
            </w:r>
          </w:p>
          <w:p w14:paraId="46A6474C" w14:textId="77777777" w:rsidR="00281CB1" w:rsidRPr="00B140F0" w:rsidRDefault="00281CB1" w:rsidP="006B34DF">
            <w:pPr>
              <w:jc w:val="center"/>
            </w:pPr>
            <w:r w:rsidRPr="00B140F0">
              <w:t>1</w:t>
            </w:r>
          </w:p>
        </w:tc>
        <w:tc>
          <w:tcPr>
            <w:tcW w:w="0" w:type="auto"/>
            <w:shd w:val="clear" w:color="auto" w:fill="auto"/>
          </w:tcPr>
          <w:p w14:paraId="740A08BF" w14:textId="77777777" w:rsidR="00281CB1" w:rsidRPr="00B140F0" w:rsidRDefault="00281CB1" w:rsidP="006B34DF">
            <w:pPr>
              <w:jc w:val="center"/>
            </w:pPr>
          </w:p>
          <w:p w14:paraId="3FFE74EF" w14:textId="77777777" w:rsidR="00281CB1" w:rsidRPr="00B140F0" w:rsidRDefault="00281CB1" w:rsidP="006B34DF">
            <w:pPr>
              <w:jc w:val="center"/>
            </w:pPr>
            <w:r w:rsidRPr="00B140F0">
              <w:t>50</w:t>
            </w:r>
          </w:p>
          <w:p w14:paraId="1FD8BDE2" w14:textId="77777777" w:rsidR="00281CB1" w:rsidRPr="00B140F0" w:rsidRDefault="00281CB1" w:rsidP="006B34DF">
            <w:pPr>
              <w:jc w:val="center"/>
            </w:pPr>
            <w:r w:rsidRPr="00B140F0">
              <w:t>15</w:t>
            </w:r>
          </w:p>
        </w:tc>
      </w:tr>
      <w:tr w:rsidR="00281CB1" w:rsidRPr="00B140F0" w14:paraId="32E1E04D" w14:textId="77777777" w:rsidTr="006B34DF">
        <w:tc>
          <w:tcPr>
            <w:tcW w:w="0" w:type="auto"/>
            <w:shd w:val="clear" w:color="auto" w:fill="auto"/>
          </w:tcPr>
          <w:p w14:paraId="6CDBAAD7" w14:textId="77777777" w:rsidR="00281CB1" w:rsidRPr="00B140F0" w:rsidRDefault="00281CB1" w:rsidP="006B34DF">
            <w:r w:rsidRPr="00B140F0">
              <w:t>12.</w:t>
            </w:r>
          </w:p>
        </w:tc>
        <w:tc>
          <w:tcPr>
            <w:tcW w:w="0" w:type="auto"/>
            <w:shd w:val="clear" w:color="auto" w:fill="auto"/>
          </w:tcPr>
          <w:p w14:paraId="28FEFAD5" w14:textId="77777777" w:rsidR="00281CB1" w:rsidRPr="00B140F0" w:rsidRDefault="00281CB1" w:rsidP="006B34DF">
            <w:r w:rsidRPr="00B140F0">
              <w:t>дер. Покров</w:t>
            </w:r>
          </w:p>
          <w:p w14:paraId="58E99558" w14:textId="77777777" w:rsidR="00281CB1" w:rsidRPr="00B140F0" w:rsidRDefault="00281CB1" w:rsidP="006B34DF">
            <w:r w:rsidRPr="00B140F0">
              <w:t>дер. Хохлово</w:t>
            </w:r>
          </w:p>
        </w:tc>
        <w:tc>
          <w:tcPr>
            <w:tcW w:w="0" w:type="auto"/>
            <w:shd w:val="clear" w:color="auto" w:fill="auto"/>
          </w:tcPr>
          <w:p w14:paraId="14133440" w14:textId="77777777" w:rsidR="00281CB1" w:rsidRPr="00B140F0" w:rsidRDefault="00281CB1" w:rsidP="006B34DF">
            <w:pPr>
              <w:jc w:val="center"/>
            </w:pPr>
          </w:p>
          <w:p w14:paraId="3FC84894" w14:textId="77777777" w:rsidR="00281CB1" w:rsidRPr="00B140F0" w:rsidRDefault="00281CB1" w:rsidP="006B34DF">
            <w:pPr>
              <w:jc w:val="center"/>
            </w:pPr>
            <w:r w:rsidRPr="00B140F0">
              <w:t>1</w:t>
            </w:r>
          </w:p>
          <w:p w14:paraId="01951AA1" w14:textId="77777777" w:rsidR="00281CB1" w:rsidRPr="00B140F0" w:rsidRDefault="00281CB1" w:rsidP="006B34DF">
            <w:pPr>
              <w:jc w:val="center"/>
            </w:pPr>
            <w:r w:rsidRPr="00B140F0">
              <w:t>1</w:t>
            </w:r>
          </w:p>
        </w:tc>
        <w:tc>
          <w:tcPr>
            <w:tcW w:w="0" w:type="auto"/>
            <w:shd w:val="clear" w:color="auto" w:fill="auto"/>
          </w:tcPr>
          <w:p w14:paraId="502B4331" w14:textId="77777777" w:rsidR="00281CB1" w:rsidRPr="00B140F0" w:rsidRDefault="00281CB1" w:rsidP="006B34DF">
            <w:pPr>
              <w:jc w:val="center"/>
            </w:pPr>
          </w:p>
          <w:p w14:paraId="26BD8B31" w14:textId="77777777" w:rsidR="00281CB1" w:rsidRPr="00B140F0" w:rsidRDefault="00281CB1" w:rsidP="006B34DF">
            <w:pPr>
              <w:jc w:val="center"/>
            </w:pPr>
            <w:r w:rsidRPr="00B140F0">
              <w:t>100</w:t>
            </w:r>
          </w:p>
          <w:p w14:paraId="50919451" w14:textId="77777777" w:rsidR="00281CB1" w:rsidRPr="00B140F0" w:rsidRDefault="00281CB1" w:rsidP="006B34DF">
            <w:pPr>
              <w:jc w:val="center"/>
            </w:pPr>
            <w:r w:rsidRPr="00B140F0">
              <w:t>100</w:t>
            </w:r>
          </w:p>
        </w:tc>
        <w:tc>
          <w:tcPr>
            <w:tcW w:w="0" w:type="auto"/>
            <w:shd w:val="clear" w:color="auto" w:fill="auto"/>
          </w:tcPr>
          <w:p w14:paraId="7BF3C622" w14:textId="77777777" w:rsidR="00281CB1" w:rsidRPr="00B140F0" w:rsidRDefault="00281CB1" w:rsidP="006B34DF">
            <w:pPr>
              <w:jc w:val="center"/>
            </w:pPr>
          </w:p>
          <w:p w14:paraId="5204F6F8" w14:textId="77777777" w:rsidR="00281CB1" w:rsidRPr="00B140F0" w:rsidRDefault="00281CB1" w:rsidP="006B34DF">
            <w:pPr>
              <w:jc w:val="center"/>
            </w:pPr>
            <w:r w:rsidRPr="00B140F0">
              <w:t>1</w:t>
            </w:r>
          </w:p>
          <w:p w14:paraId="2383623C" w14:textId="77777777" w:rsidR="00281CB1" w:rsidRPr="00B140F0" w:rsidRDefault="00281CB1" w:rsidP="006B34DF">
            <w:pPr>
              <w:jc w:val="center"/>
            </w:pPr>
            <w:r w:rsidRPr="00B140F0">
              <w:t>1</w:t>
            </w:r>
          </w:p>
        </w:tc>
        <w:tc>
          <w:tcPr>
            <w:tcW w:w="0" w:type="auto"/>
            <w:shd w:val="clear" w:color="auto" w:fill="auto"/>
          </w:tcPr>
          <w:p w14:paraId="025C5EFC" w14:textId="77777777" w:rsidR="00281CB1" w:rsidRPr="00B140F0" w:rsidRDefault="00281CB1" w:rsidP="006B34DF">
            <w:pPr>
              <w:jc w:val="center"/>
            </w:pPr>
          </w:p>
          <w:p w14:paraId="2CB48C17" w14:textId="77777777" w:rsidR="00281CB1" w:rsidRPr="00B140F0" w:rsidRDefault="00281CB1" w:rsidP="006B34DF">
            <w:pPr>
              <w:jc w:val="center"/>
            </w:pPr>
            <w:r w:rsidRPr="00B140F0">
              <w:t>15</w:t>
            </w:r>
          </w:p>
          <w:p w14:paraId="256F1E15" w14:textId="77777777" w:rsidR="00281CB1" w:rsidRPr="00B140F0" w:rsidRDefault="00281CB1" w:rsidP="006B34DF">
            <w:pPr>
              <w:jc w:val="center"/>
            </w:pPr>
            <w:r w:rsidRPr="00B140F0">
              <w:t>15</w:t>
            </w:r>
          </w:p>
        </w:tc>
      </w:tr>
      <w:tr w:rsidR="00281CB1" w:rsidRPr="00B140F0" w14:paraId="0B02C994" w14:textId="77777777" w:rsidTr="006B34DF">
        <w:tc>
          <w:tcPr>
            <w:tcW w:w="0" w:type="auto"/>
            <w:shd w:val="clear" w:color="auto" w:fill="auto"/>
          </w:tcPr>
          <w:p w14:paraId="1E66A731" w14:textId="77777777" w:rsidR="00281CB1" w:rsidRPr="00B140F0" w:rsidRDefault="00281CB1" w:rsidP="006B34DF">
            <w:r w:rsidRPr="00B140F0">
              <w:t>13.</w:t>
            </w:r>
          </w:p>
        </w:tc>
        <w:tc>
          <w:tcPr>
            <w:tcW w:w="0" w:type="auto"/>
            <w:shd w:val="clear" w:color="auto" w:fill="auto"/>
          </w:tcPr>
          <w:p w14:paraId="2E32D8F4" w14:textId="77777777" w:rsidR="00281CB1" w:rsidRPr="00B140F0" w:rsidRDefault="00281CB1" w:rsidP="006B34DF">
            <w:r w:rsidRPr="00B140F0">
              <w:t>дер. Растворово</w:t>
            </w:r>
          </w:p>
        </w:tc>
        <w:tc>
          <w:tcPr>
            <w:tcW w:w="0" w:type="auto"/>
            <w:shd w:val="clear" w:color="auto" w:fill="auto"/>
          </w:tcPr>
          <w:p w14:paraId="6FB9E134" w14:textId="77777777" w:rsidR="00281CB1" w:rsidRPr="00B140F0" w:rsidRDefault="00281CB1" w:rsidP="006B34DF">
            <w:pPr>
              <w:jc w:val="center"/>
            </w:pPr>
          </w:p>
          <w:p w14:paraId="49017C8E" w14:textId="77777777" w:rsidR="00281CB1" w:rsidRPr="00B140F0" w:rsidRDefault="00281CB1" w:rsidP="006B34DF">
            <w:pPr>
              <w:jc w:val="center"/>
            </w:pPr>
            <w:r w:rsidRPr="00B140F0">
              <w:t>1</w:t>
            </w:r>
          </w:p>
        </w:tc>
        <w:tc>
          <w:tcPr>
            <w:tcW w:w="0" w:type="auto"/>
            <w:shd w:val="clear" w:color="auto" w:fill="auto"/>
          </w:tcPr>
          <w:p w14:paraId="59142661" w14:textId="77777777" w:rsidR="00281CB1" w:rsidRPr="00B140F0" w:rsidRDefault="00281CB1" w:rsidP="006B34DF">
            <w:pPr>
              <w:jc w:val="center"/>
            </w:pPr>
          </w:p>
          <w:p w14:paraId="75114C6C" w14:textId="77777777" w:rsidR="00281CB1" w:rsidRPr="00B140F0" w:rsidRDefault="00281CB1" w:rsidP="006B34DF">
            <w:pPr>
              <w:jc w:val="center"/>
            </w:pPr>
            <w:r w:rsidRPr="00B140F0">
              <w:t>100</w:t>
            </w:r>
          </w:p>
        </w:tc>
        <w:tc>
          <w:tcPr>
            <w:tcW w:w="0" w:type="auto"/>
            <w:shd w:val="clear" w:color="auto" w:fill="auto"/>
          </w:tcPr>
          <w:p w14:paraId="33ADCEBC" w14:textId="77777777" w:rsidR="00281CB1" w:rsidRPr="00B140F0" w:rsidRDefault="00281CB1" w:rsidP="006B34DF">
            <w:pPr>
              <w:jc w:val="center"/>
            </w:pPr>
          </w:p>
          <w:p w14:paraId="2DE0D3BF" w14:textId="77777777" w:rsidR="00281CB1" w:rsidRPr="00B140F0" w:rsidRDefault="00281CB1" w:rsidP="006B34DF">
            <w:pPr>
              <w:jc w:val="center"/>
            </w:pPr>
            <w:r w:rsidRPr="00B140F0">
              <w:t>1</w:t>
            </w:r>
          </w:p>
        </w:tc>
        <w:tc>
          <w:tcPr>
            <w:tcW w:w="0" w:type="auto"/>
            <w:shd w:val="clear" w:color="auto" w:fill="auto"/>
          </w:tcPr>
          <w:p w14:paraId="25280AE0" w14:textId="77777777" w:rsidR="00281CB1" w:rsidRPr="00B140F0" w:rsidRDefault="00281CB1" w:rsidP="006B34DF">
            <w:pPr>
              <w:jc w:val="center"/>
            </w:pPr>
          </w:p>
          <w:p w14:paraId="0C35E79A" w14:textId="77777777" w:rsidR="00281CB1" w:rsidRPr="00B140F0" w:rsidRDefault="00281CB1" w:rsidP="006B34DF">
            <w:pPr>
              <w:jc w:val="center"/>
            </w:pPr>
            <w:r w:rsidRPr="00B140F0">
              <w:t>15</w:t>
            </w:r>
          </w:p>
        </w:tc>
      </w:tr>
      <w:tr w:rsidR="00281CB1" w:rsidRPr="00B140F0" w14:paraId="00A29A19" w14:textId="77777777" w:rsidTr="006B34DF">
        <w:trPr>
          <w:trHeight w:val="349"/>
        </w:trPr>
        <w:tc>
          <w:tcPr>
            <w:tcW w:w="0" w:type="auto"/>
            <w:shd w:val="clear" w:color="auto" w:fill="auto"/>
          </w:tcPr>
          <w:p w14:paraId="04FBE2F3" w14:textId="77777777" w:rsidR="00281CB1" w:rsidRPr="00B140F0" w:rsidRDefault="00281CB1" w:rsidP="006B34DF">
            <w:r w:rsidRPr="00B140F0">
              <w:t>14.</w:t>
            </w:r>
          </w:p>
        </w:tc>
        <w:tc>
          <w:tcPr>
            <w:tcW w:w="0" w:type="auto"/>
            <w:shd w:val="clear" w:color="auto" w:fill="auto"/>
          </w:tcPr>
          <w:p w14:paraId="42BFE65D" w14:textId="77777777" w:rsidR="00281CB1" w:rsidRPr="00B140F0" w:rsidRDefault="00281CB1" w:rsidP="006B34DF">
            <w:r w:rsidRPr="00B140F0">
              <w:t>дер. Торкотино</w:t>
            </w:r>
          </w:p>
        </w:tc>
        <w:tc>
          <w:tcPr>
            <w:tcW w:w="0" w:type="auto"/>
            <w:shd w:val="clear" w:color="auto" w:fill="auto"/>
          </w:tcPr>
          <w:p w14:paraId="56F561E3" w14:textId="77777777" w:rsidR="00281CB1" w:rsidRPr="00B140F0" w:rsidRDefault="00281CB1" w:rsidP="006B34DF">
            <w:pPr>
              <w:jc w:val="center"/>
            </w:pPr>
          </w:p>
          <w:p w14:paraId="1EB93515" w14:textId="77777777" w:rsidR="00281CB1" w:rsidRPr="00B140F0" w:rsidRDefault="00281CB1" w:rsidP="006B34DF">
            <w:pPr>
              <w:jc w:val="center"/>
            </w:pPr>
            <w:r w:rsidRPr="00B140F0">
              <w:t>1</w:t>
            </w:r>
          </w:p>
        </w:tc>
        <w:tc>
          <w:tcPr>
            <w:tcW w:w="0" w:type="auto"/>
            <w:shd w:val="clear" w:color="auto" w:fill="auto"/>
          </w:tcPr>
          <w:p w14:paraId="42362485" w14:textId="77777777" w:rsidR="00281CB1" w:rsidRPr="00B140F0" w:rsidRDefault="00281CB1" w:rsidP="006B34DF">
            <w:pPr>
              <w:jc w:val="center"/>
            </w:pPr>
          </w:p>
          <w:p w14:paraId="3223DD81" w14:textId="77777777" w:rsidR="00281CB1" w:rsidRPr="00B140F0" w:rsidRDefault="00281CB1" w:rsidP="006B34DF">
            <w:pPr>
              <w:jc w:val="center"/>
            </w:pPr>
            <w:r w:rsidRPr="00B140F0">
              <w:t>100</w:t>
            </w:r>
          </w:p>
        </w:tc>
        <w:tc>
          <w:tcPr>
            <w:tcW w:w="0" w:type="auto"/>
            <w:shd w:val="clear" w:color="auto" w:fill="auto"/>
          </w:tcPr>
          <w:p w14:paraId="24F579E1" w14:textId="77777777" w:rsidR="00281CB1" w:rsidRPr="00B140F0" w:rsidRDefault="00281CB1" w:rsidP="006B34DF">
            <w:pPr>
              <w:jc w:val="center"/>
            </w:pPr>
          </w:p>
          <w:p w14:paraId="7851624F" w14:textId="77777777" w:rsidR="00281CB1" w:rsidRPr="00B140F0" w:rsidRDefault="00281CB1" w:rsidP="006B34DF">
            <w:pPr>
              <w:jc w:val="center"/>
            </w:pPr>
            <w:r w:rsidRPr="00B140F0">
              <w:t>2</w:t>
            </w:r>
          </w:p>
        </w:tc>
        <w:tc>
          <w:tcPr>
            <w:tcW w:w="0" w:type="auto"/>
            <w:shd w:val="clear" w:color="auto" w:fill="auto"/>
          </w:tcPr>
          <w:p w14:paraId="65356C07" w14:textId="77777777" w:rsidR="00281CB1" w:rsidRPr="00B140F0" w:rsidRDefault="00281CB1" w:rsidP="006B34DF">
            <w:pPr>
              <w:jc w:val="center"/>
            </w:pPr>
          </w:p>
          <w:p w14:paraId="4D7E4825" w14:textId="77777777" w:rsidR="00281CB1" w:rsidRPr="00B140F0" w:rsidRDefault="00281CB1" w:rsidP="006B34DF">
            <w:pPr>
              <w:jc w:val="center"/>
            </w:pPr>
            <w:r w:rsidRPr="00B140F0">
              <w:t>30</w:t>
            </w:r>
          </w:p>
        </w:tc>
      </w:tr>
      <w:tr w:rsidR="00281CB1" w:rsidRPr="00B140F0" w14:paraId="2391C37D" w14:textId="77777777" w:rsidTr="006B34DF">
        <w:tc>
          <w:tcPr>
            <w:tcW w:w="0" w:type="auto"/>
            <w:shd w:val="clear" w:color="auto" w:fill="auto"/>
          </w:tcPr>
          <w:p w14:paraId="78FE5EB6" w14:textId="77777777" w:rsidR="00281CB1" w:rsidRPr="00B140F0" w:rsidRDefault="00281CB1" w:rsidP="006B34DF">
            <w:r w:rsidRPr="00B140F0">
              <w:t>15.</w:t>
            </w:r>
          </w:p>
        </w:tc>
        <w:tc>
          <w:tcPr>
            <w:tcW w:w="0" w:type="auto"/>
            <w:shd w:val="clear" w:color="auto" w:fill="auto"/>
          </w:tcPr>
          <w:p w14:paraId="5E0BDC38" w14:textId="77777777" w:rsidR="00281CB1" w:rsidRPr="00B140F0" w:rsidRDefault="00281CB1" w:rsidP="006B34DF">
            <w:r w:rsidRPr="00B140F0">
              <w:t>с. Серпейск</w:t>
            </w:r>
          </w:p>
        </w:tc>
        <w:tc>
          <w:tcPr>
            <w:tcW w:w="0" w:type="auto"/>
            <w:shd w:val="clear" w:color="auto" w:fill="auto"/>
          </w:tcPr>
          <w:p w14:paraId="080C26AA" w14:textId="77777777" w:rsidR="00281CB1" w:rsidRPr="00B140F0" w:rsidRDefault="00281CB1" w:rsidP="006B34DF">
            <w:pPr>
              <w:jc w:val="center"/>
            </w:pPr>
          </w:p>
          <w:p w14:paraId="553404D3" w14:textId="77777777" w:rsidR="00281CB1" w:rsidRPr="00B140F0" w:rsidRDefault="00281CB1" w:rsidP="006B34DF">
            <w:pPr>
              <w:jc w:val="center"/>
            </w:pPr>
            <w:r w:rsidRPr="00B140F0">
              <w:t>1</w:t>
            </w:r>
          </w:p>
        </w:tc>
        <w:tc>
          <w:tcPr>
            <w:tcW w:w="0" w:type="auto"/>
            <w:shd w:val="clear" w:color="auto" w:fill="auto"/>
          </w:tcPr>
          <w:p w14:paraId="47A9EDEA" w14:textId="77777777" w:rsidR="00281CB1" w:rsidRPr="00B140F0" w:rsidRDefault="00281CB1" w:rsidP="006B34DF">
            <w:pPr>
              <w:jc w:val="center"/>
            </w:pPr>
          </w:p>
          <w:p w14:paraId="5D190CFD" w14:textId="77777777" w:rsidR="00281CB1" w:rsidRPr="00B140F0" w:rsidRDefault="00281CB1" w:rsidP="006B34DF">
            <w:pPr>
              <w:jc w:val="center"/>
            </w:pPr>
            <w:r w:rsidRPr="00B140F0">
              <w:t>300</w:t>
            </w:r>
          </w:p>
        </w:tc>
        <w:tc>
          <w:tcPr>
            <w:tcW w:w="0" w:type="auto"/>
            <w:shd w:val="clear" w:color="auto" w:fill="auto"/>
          </w:tcPr>
          <w:p w14:paraId="25141DBA" w14:textId="77777777" w:rsidR="00281CB1" w:rsidRPr="00B140F0" w:rsidRDefault="00281CB1" w:rsidP="006B34DF">
            <w:pPr>
              <w:jc w:val="center"/>
            </w:pPr>
          </w:p>
          <w:p w14:paraId="0FC53DEB" w14:textId="77777777" w:rsidR="00281CB1" w:rsidRPr="00B140F0" w:rsidRDefault="00281CB1" w:rsidP="006B34DF">
            <w:pPr>
              <w:jc w:val="center"/>
            </w:pPr>
            <w:r w:rsidRPr="00B140F0">
              <w:t>1</w:t>
            </w:r>
          </w:p>
        </w:tc>
        <w:tc>
          <w:tcPr>
            <w:tcW w:w="0" w:type="auto"/>
            <w:shd w:val="clear" w:color="auto" w:fill="auto"/>
          </w:tcPr>
          <w:p w14:paraId="1CE50F94" w14:textId="77777777" w:rsidR="00281CB1" w:rsidRPr="00B140F0" w:rsidRDefault="00281CB1" w:rsidP="006B34DF">
            <w:pPr>
              <w:jc w:val="center"/>
            </w:pPr>
          </w:p>
          <w:p w14:paraId="1A9364E1" w14:textId="77777777" w:rsidR="00281CB1" w:rsidRPr="00B140F0" w:rsidRDefault="00281CB1" w:rsidP="006B34DF">
            <w:pPr>
              <w:jc w:val="center"/>
            </w:pPr>
            <w:r w:rsidRPr="00B140F0">
              <w:t>50</w:t>
            </w:r>
          </w:p>
        </w:tc>
      </w:tr>
      <w:tr w:rsidR="00281CB1" w:rsidRPr="00B140F0" w14:paraId="0DBE5429" w14:textId="77777777" w:rsidTr="006B34DF">
        <w:tc>
          <w:tcPr>
            <w:tcW w:w="0" w:type="auto"/>
            <w:shd w:val="clear" w:color="auto" w:fill="auto"/>
          </w:tcPr>
          <w:p w14:paraId="2A054B48" w14:textId="77777777" w:rsidR="00281CB1" w:rsidRPr="00B140F0" w:rsidRDefault="00281CB1" w:rsidP="006B34DF">
            <w:r w:rsidRPr="00B140F0">
              <w:t>16.</w:t>
            </w:r>
          </w:p>
        </w:tc>
        <w:tc>
          <w:tcPr>
            <w:tcW w:w="0" w:type="auto"/>
            <w:shd w:val="clear" w:color="auto" w:fill="auto"/>
          </w:tcPr>
          <w:p w14:paraId="4FBBCB3B" w14:textId="77777777" w:rsidR="00281CB1" w:rsidRPr="00B140F0" w:rsidRDefault="00281CB1" w:rsidP="006B34DF">
            <w:r w:rsidRPr="00B140F0">
              <w:t>дер. Нестеровка</w:t>
            </w:r>
          </w:p>
          <w:p w14:paraId="72707FA1" w14:textId="77777777" w:rsidR="00281CB1" w:rsidRPr="00B140F0" w:rsidRDefault="00281CB1" w:rsidP="006B34DF">
            <w:r w:rsidRPr="00B140F0">
              <w:t>дер. Коровино</w:t>
            </w:r>
          </w:p>
        </w:tc>
        <w:tc>
          <w:tcPr>
            <w:tcW w:w="0" w:type="auto"/>
            <w:shd w:val="clear" w:color="auto" w:fill="auto"/>
          </w:tcPr>
          <w:p w14:paraId="60DD4497" w14:textId="77777777" w:rsidR="00281CB1" w:rsidRPr="00B140F0" w:rsidRDefault="00281CB1" w:rsidP="006B34DF">
            <w:pPr>
              <w:jc w:val="center"/>
            </w:pPr>
          </w:p>
          <w:p w14:paraId="239D2D7F" w14:textId="77777777" w:rsidR="00281CB1" w:rsidRPr="00B140F0" w:rsidRDefault="00281CB1" w:rsidP="006B34DF">
            <w:pPr>
              <w:jc w:val="center"/>
            </w:pPr>
            <w:r w:rsidRPr="00B140F0">
              <w:t>1</w:t>
            </w:r>
          </w:p>
          <w:p w14:paraId="5FE73667" w14:textId="77777777" w:rsidR="00281CB1" w:rsidRPr="00B140F0" w:rsidRDefault="00281CB1" w:rsidP="006B34DF">
            <w:pPr>
              <w:jc w:val="center"/>
            </w:pPr>
            <w:r w:rsidRPr="00B140F0">
              <w:t>1</w:t>
            </w:r>
          </w:p>
        </w:tc>
        <w:tc>
          <w:tcPr>
            <w:tcW w:w="0" w:type="auto"/>
            <w:shd w:val="clear" w:color="auto" w:fill="auto"/>
          </w:tcPr>
          <w:p w14:paraId="441F0262" w14:textId="77777777" w:rsidR="00281CB1" w:rsidRPr="00B140F0" w:rsidRDefault="00281CB1" w:rsidP="006B34DF">
            <w:pPr>
              <w:jc w:val="center"/>
            </w:pPr>
          </w:p>
          <w:p w14:paraId="74AB31D4" w14:textId="77777777" w:rsidR="00281CB1" w:rsidRPr="00B140F0" w:rsidRDefault="00281CB1" w:rsidP="006B34DF">
            <w:pPr>
              <w:jc w:val="center"/>
            </w:pPr>
            <w:r w:rsidRPr="00B140F0">
              <w:t>100</w:t>
            </w:r>
          </w:p>
          <w:p w14:paraId="66A3961D" w14:textId="77777777" w:rsidR="00281CB1" w:rsidRPr="00B140F0" w:rsidRDefault="00281CB1" w:rsidP="006B34DF">
            <w:pPr>
              <w:jc w:val="center"/>
            </w:pPr>
            <w:r w:rsidRPr="00B140F0">
              <w:t>100</w:t>
            </w:r>
          </w:p>
        </w:tc>
        <w:tc>
          <w:tcPr>
            <w:tcW w:w="0" w:type="auto"/>
            <w:shd w:val="clear" w:color="auto" w:fill="auto"/>
          </w:tcPr>
          <w:p w14:paraId="2CC2B95E" w14:textId="77777777" w:rsidR="00281CB1" w:rsidRPr="00B140F0" w:rsidRDefault="00281CB1" w:rsidP="006B34DF">
            <w:pPr>
              <w:jc w:val="center"/>
            </w:pPr>
          </w:p>
          <w:p w14:paraId="454E1507" w14:textId="77777777" w:rsidR="00281CB1" w:rsidRPr="00B140F0" w:rsidRDefault="00281CB1" w:rsidP="006B34DF">
            <w:pPr>
              <w:jc w:val="center"/>
            </w:pPr>
            <w:r w:rsidRPr="00B140F0">
              <w:t>1</w:t>
            </w:r>
          </w:p>
          <w:p w14:paraId="5F898B20" w14:textId="77777777" w:rsidR="00281CB1" w:rsidRPr="00B140F0" w:rsidRDefault="00281CB1" w:rsidP="006B34DF">
            <w:pPr>
              <w:jc w:val="center"/>
            </w:pPr>
            <w:r w:rsidRPr="00B140F0">
              <w:t>1</w:t>
            </w:r>
          </w:p>
        </w:tc>
        <w:tc>
          <w:tcPr>
            <w:tcW w:w="0" w:type="auto"/>
            <w:shd w:val="clear" w:color="auto" w:fill="auto"/>
          </w:tcPr>
          <w:p w14:paraId="3AAB45CF" w14:textId="77777777" w:rsidR="00281CB1" w:rsidRPr="00B140F0" w:rsidRDefault="00281CB1" w:rsidP="006B34DF">
            <w:pPr>
              <w:jc w:val="center"/>
            </w:pPr>
          </w:p>
          <w:p w14:paraId="57A1E15A" w14:textId="77777777" w:rsidR="00281CB1" w:rsidRPr="00B140F0" w:rsidRDefault="00281CB1" w:rsidP="006B34DF">
            <w:pPr>
              <w:jc w:val="center"/>
            </w:pPr>
            <w:r w:rsidRPr="00B140F0">
              <w:t>15</w:t>
            </w:r>
          </w:p>
          <w:p w14:paraId="784F1AA6" w14:textId="77777777" w:rsidR="00281CB1" w:rsidRPr="00B140F0" w:rsidRDefault="00281CB1" w:rsidP="006B34DF">
            <w:pPr>
              <w:jc w:val="center"/>
            </w:pPr>
            <w:r w:rsidRPr="00B140F0">
              <w:t>15</w:t>
            </w:r>
          </w:p>
        </w:tc>
      </w:tr>
      <w:tr w:rsidR="00281CB1" w:rsidRPr="00B140F0" w14:paraId="42B51603" w14:textId="77777777" w:rsidTr="006B34DF">
        <w:tc>
          <w:tcPr>
            <w:tcW w:w="0" w:type="auto"/>
            <w:shd w:val="clear" w:color="auto" w:fill="auto"/>
          </w:tcPr>
          <w:p w14:paraId="59AF5420" w14:textId="77777777" w:rsidR="00281CB1" w:rsidRPr="00B140F0" w:rsidRDefault="00281CB1" w:rsidP="006B34DF">
            <w:r w:rsidRPr="00B140F0">
              <w:t>17.</w:t>
            </w:r>
          </w:p>
        </w:tc>
        <w:tc>
          <w:tcPr>
            <w:tcW w:w="0" w:type="auto"/>
            <w:shd w:val="clear" w:color="auto" w:fill="auto"/>
          </w:tcPr>
          <w:p w14:paraId="1B55B67E" w14:textId="77777777" w:rsidR="00281CB1" w:rsidRPr="00B140F0" w:rsidRDefault="00281CB1" w:rsidP="006B34DF">
            <w:r w:rsidRPr="00B140F0">
              <w:t>дер. Терпилово</w:t>
            </w:r>
          </w:p>
          <w:p w14:paraId="4246CB27" w14:textId="77777777" w:rsidR="00281CB1" w:rsidRPr="00B140F0" w:rsidRDefault="00281CB1" w:rsidP="006B34DF">
            <w:r w:rsidRPr="00B140F0">
              <w:t>дер. Писково</w:t>
            </w:r>
          </w:p>
        </w:tc>
        <w:tc>
          <w:tcPr>
            <w:tcW w:w="0" w:type="auto"/>
            <w:shd w:val="clear" w:color="auto" w:fill="auto"/>
          </w:tcPr>
          <w:p w14:paraId="30EC66AB" w14:textId="77777777" w:rsidR="00281CB1" w:rsidRPr="00B140F0" w:rsidRDefault="00281CB1" w:rsidP="006B34DF">
            <w:pPr>
              <w:jc w:val="center"/>
            </w:pPr>
          </w:p>
          <w:p w14:paraId="782B7D3E" w14:textId="77777777" w:rsidR="00281CB1" w:rsidRPr="00B140F0" w:rsidRDefault="00281CB1" w:rsidP="006B34DF">
            <w:pPr>
              <w:jc w:val="center"/>
            </w:pPr>
            <w:r w:rsidRPr="00B140F0">
              <w:t>1</w:t>
            </w:r>
          </w:p>
          <w:p w14:paraId="3770AC89" w14:textId="77777777" w:rsidR="00281CB1" w:rsidRPr="00B140F0" w:rsidRDefault="00281CB1" w:rsidP="006B34DF">
            <w:pPr>
              <w:jc w:val="center"/>
            </w:pPr>
            <w:r w:rsidRPr="00B140F0">
              <w:t>1</w:t>
            </w:r>
          </w:p>
        </w:tc>
        <w:tc>
          <w:tcPr>
            <w:tcW w:w="0" w:type="auto"/>
            <w:shd w:val="clear" w:color="auto" w:fill="auto"/>
          </w:tcPr>
          <w:p w14:paraId="7897C4BB" w14:textId="77777777" w:rsidR="00281CB1" w:rsidRPr="00B140F0" w:rsidRDefault="00281CB1" w:rsidP="006B34DF">
            <w:pPr>
              <w:jc w:val="center"/>
            </w:pPr>
          </w:p>
          <w:p w14:paraId="71632647" w14:textId="77777777" w:rsidR="00281CB1" w:rsidRPr="00B140F0" w:rsidRDefault="00281CB1" w:rsidP="006B34DF">
            <w:pPr>
              <w:jc w:val="center"/>
            </w:pPr>
            <w:r w:rsidRPr="00B140F0">
              <w:t>100</w:t>
            </w:r>
          </w:p>
          <w:p w14:paraId="03C064D0" w14:textId="77777777" w:rsidR="00281CB1" w:rsidRPr="00B140F0" w:rsidRDefault="00281CB1" w:rsidP="006B34DF">
            <w:pPr>
              <w:jc w:val="center"/>
            </w:pPr>
            <w:r w:rsidRPr="00B140F0">
              <w:t>50</w:t>
            </w:r>
          </w:p>
        </w:tc>
        <w:tc>
          <w:tcPr>
            <w:tcW w:w="0" w:type="auto"/>
            <w:shd w:val="clear" w:color="auto" w:fill="auto"/>
          </w:tcPr>
          <w:p w14:paraId="06E82C26" w14:textId="77777777" w:rsidR="00281CB1" w:rsidRPr="00B140F0" w:rsidRDefault="00281CB1" w:rsidP="006B34DF">
            <w:pPr>
              <w:jc w:val="center"/>
            </w:pPr>
          </w:p>
          <w:p w14:paraId="13F26435" w14:textId="77777777" w:rsidR="00281CB1" w:rsidRPr="00B140F0" w:rsidRDefault="00281CB1" w:rsidP="006B34DF">
            <w:pPr>
              <w:jc w:val="center"/>
            </w:pPr>
            <w:r w:rsidRPr="00B140F0">
              <w:t>1</w:t>
            </w:r>
          </w:p>
          <w:p w14:paraId="54FAF3C9" w14:textId="77777777" w:rsidR="00281CB1" w:rsidRPr="00B140F0" w:rsidRDefault="00281CB1" w:rsidP="006B34DF">
            <w:pPr>
              <w:jc w:val="center"/>
            </w:pPr>
            <w:r w:rsidRPr="00B140F0">
              <w:t>1</w:t>
            </w:r>
          </w:p>
        </w:tc>
        <w:tc>
          <w:tcPr>
            <w:tcW w:w="0" w:type="auto"/>
            <w:shd w:val="clear" w:color="auto" w:fill="auto"/>
          </w:tcPr>
          <w:p w14:paraId="3A673824" w14:textId="77777777" w:rsidR="00281CB1" w:rsidRPr="00B140F0" w:rsidRDefault="00281CB1" w:rsidP="006B34DF">
            <w:pPr>
              <w:jc w:val="center"/>
            </w:pPr>
          </w:p>
          <w:p w14:paraId="24E199EB" w14:textId="77777777" w:rsidR="00281CB1" w:rsidRPr="00B140F0" w:rsidRDefault="00281CB1" w:rsidP="006B34DF">
            <w:pPr>
              <w:jc w:val="center"/>
            </w:pPr>
            <w:r w:rsidRPr="00B140F0">
              <w:t>15</w:t>
            </w:r>
          </w:p>
          <w:p w14:paraId="7DDA81DE" w14:textId="77777777" w:rsidR="00281CB1" w:rsidRPr="00B140F0" w:rsidRDefault="00281CB1" w:rsidP="006B34DF">
            <w:pPr>
              <w:jc w:val="center"/>
            </w:pPr>
            <w:r w:rsidRPr="00B140F0">
              <w:t>15</w:t>
            </w:r>
          </w:p>
        </w:tc>
      </w:tr>
    </w:tbl>
    <w:p w14:paraId="114F4149" w14:textId="77777777" w:rsidR="00281CB1" w:rsidRPr="006237E7" w:rsidRDefault="00281CB1" w:rsidP="00281CB1">
      <w:pPr>
        <w:spacing w:line="360" w:lineRule="auto"/>
        <w:ind w:firstLine="720"/>
      </w:pPr>
    </w:p>
    <w:p w14:paraId="28884F02" w14:textId="42CA8DB0" w:rsidR="00281CB1" w:rsidRPr="004F5843" w:rsidRDefault="00281CB1" w:rsidP="004C4397">
      <w:pPr>
        <w:ind w:firstLine="709"/>
        <w:jc w:val="both"/>
      </w:pPr>
      <w:r w:rsidRPr="004F5843">
        <w:t>Поверхностными источниками являются водохранилища, устроенные в верховьях малых рек, долинах небольших ручьев, балках и лощинах. В основном вода из водохранилищ используется сельским хозяйством и предприятиями на производственные нужды..</w:t>
      </w:r>
    </w:p>
    <w:p w14:paraId="3C104982" w14:textId="77777777" w:rsidR="00281CB1" w:rsidRPr="004F5843" w:rsidRDefault="00281CB1" w:rsidP="004C4397">
      <w:pPr>
        <w:ind w:firstLine="709"/>
        <w:jc w:val="both"/>
      </w:pPr>
      <w:r w:rsidRPr="004F5843">
        <w:t>В районе имеются водопроводные системы в г. Мещовск, дер. Алешино, дер. Ломтево, дер. Подкопаево, дер. Гаврики, дер. Изборово, пос. Лесной, дер. Казаковка, дер. Баранцево, дер. Овсянниково, дер. Басово, дер. Торохово, дер. Высокое, дер. Костинка, ст. Кудринская, дер. Картышово, дер. Малынино, дер. Пищево, дер. Мармыжи, дер. Ломакино, дер. Мошонки, дер. Молостово, дер. Лаптево, дер. Каменка, дер. Покров, дер. Хохлово, дер. Растворово, дер. Торкотино, с. Серпейск, дер. Нестеровка, дер. Коровино, дер. Терпилово, дер. Писково.</w:t>
      </w:r>
    </w:p>
    <w:p w14:paraId="57E0D08C" w14:textId="77777777" w:rsidR="00281CB1" w:rsidRDefault="00281CB1" w:rsidP="004C4397">
      <w:pPr>
        <w:ind w:firstLine="709"/>
        <w:jc w:val="both"/>
      </w:pPr>
      <w:r w:rsidRPr="004F5843">
        <w:t>Одиночное протяжение, техническое состояние и процент износа магистральных водопроводных сетей по району приведены в нижеследующей таблице</w:t>
      </w:r>
      <w:r w:rsidRPr="006237E7">
        <w:t>.</w:t>
      </w:r>
    </w:p>
    <w:p w14:paraId="3D3330EF" w14:textId="77777777" w:rsidR="004F5843" w:rsidRDefault="004F5843" w:rsidP="004F5843">
      <w:pPr>
        <w:ind w:firstLine="709"/>
      </w:pPr>
    </w:p>
    <w:p w14:paraId="59BE92FB" w14:textId="77777777" w:rsidR="008310EB" w:rsidRDefault="008310EB" w:rsidP="004F5843">
      <w:pPr>
        <w:ind w:firstLine="709"/>
      </w:pPr>
    </w:p>
    <w:p w14:paraId="7F199E17" w14:textId="77777777" w:rsidR="008310EB" w:rsidRDefault="008310EB" w:rsidP="004F5843">
      <w:pPr>
        <w:ind w:firstLine="709"/>
      </w:pPr>
    </w:p>
    <w:p w14:paraId="14D2E2AD" w14:textId="77777777" w:rsidR="008310EB" w:rsidRDefault="008310EB" w:rsidP="004F5843">
      <w:pPr>
        <w:ind w:firstLine="709"/>
      </w:pPr>
    </w:p>
    <w:p w14:paraId="794EC64F" w14:textId="77777777" w:rsidR="008310EB" w:rsidRDefault="008310EB" w:rsidP="004F5843">
      <w:pPr>
        <w:ind w:firstLine="709"/>
      </w:pPr>
    </w:p>
    <w:p w14:paraId="5E1ABF21" w14:textId="77777777" w:rsidR="008310EB" w:rsidRPr="006237E7" w:rsidRDefault="008310EB" w:rsidP="004F5843">
      <w:pPr>
        <w:ind w:firstLine="709"/>
      </w:pPr>
    </w:p>
    <w:p w14:paraId="66AD8045" w14:textId="77777777" w:rsidR="00281CB1" w:rsidRDefault="00281CB1" w:rsidP="00281CB1">
      <w:pPr>
        <w:spacing w:line="360" w:lineRule="auto"/>
        <w:jc w:val="center"/>
        <w:rPr>
          <w:b/>
        </w:rPr>
      </w:pPr>
      <w:r w:rsidRPr="004F5843">
        <w:rPr>
          <w:b/>
        </w:rPr>
        <w:lastRenderedPageBreak/>
        <w:t>Магистральные водопроводные сети, водоводы их местоположение, протяженность, техническое состояние:</w:t>
      </w:r>
    </w:p>
    <w:p w14:paraId="06C145B3" w14:textId="3C689768" w:rsidR="00517901" w:rsidRPr="00517901" w:rsidRDefault="00517901" w:rsidP="00517901">
      <w:pPr>
        <w:pStyle w:val="Main"/>
        <w:jc w:val="right"/>
      </w:pPr>
      <w:r w:rsidRPr="00916102">
        <w:t>Та</w:t>
      </w:r>
      <w:r>
        <w:t xml:space="preserve">блица </w:t>
      </w:r>
      <w:r w:rsidR="001F4B13">
        <w:t>1</w:t>
      </w:r>
      <w:r w:rsidR="008310EB">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792"/>
        <w:gridCol w:w="1933"/>
        <w:gridCol w:w="1373"/>
        <w:gridCol w:w="2047"/>
      </w:tblGrid>
      <w:tr w:rsidR="00281CB1" w:rsidRPr="00B140F0" w14:paraId="0F6C9E58" w14:textId="77777777" w:rsidTr="004F5843">
        <w:tc>
          <w:tcPr>
            <w:tcW w:w="636" w:type="dxa"/>
            <w:shd w:val="clear" w:color="auto" w:fill="auto"/>
            <w:vAlign w:val="center"/>
          </w:tcPr>
          <w:p w14:paraId="291EC91C" w14:textId="77777777" w:rsidR="00281CB1" w:rsidRPr="00B140F0" w:rsidRDefault="00281CB1" w:rsidP="006B34DF">
            <w:pPr>
              <w:jc w:val="center"/>
              <w:rPr>
                <w:b/>
              </w:rPr>
            </w:pPr>
            <w:r w:rsidRPr="00B140F0">
              <w:rPr>
                <w:b/>
              </w:rPr>
              <w:t>№</w:t>
            </w:r>
          </w:p>
          <w:p w14:paraId="1D15FC2F" w14:textId="77777777" w:rsidR="00281CB1" w:rsidRPr="00B140F0" w:rsidRDefault="00281CB1" w:rsidP="006B34DF">
            <w:pPr>
              <w:jc w:val="center"/>
              <w:rPr>
                <w:b/>
              </w:rPr>
            </w:pPr>
            <w:proofErr w:type="gramStart"/>
            <w:r w:rsidRPr="00B140F0">
              <w:rPr>
                <w:b/>
              </w:rPr>
              <w:t>п</w:t>
            </w:r>
            <w:proofErr w:type="gramEnd"/>
            <w:r w:rsidRPr="00B140F0">
              <w:rPr>
                <w:b/>
              </w:rPr>
              <w:t>/п</w:t>
            </w:r>
          </w:p>
        </w:tc>
        <w:tc>
          <w:tcPr>
            <w:tcW w:w="3792" w:type="dxa"/>
            <w:shd w:val="clear" w:color="auto" w:fill="auto"/>
            <w:vAlign w:val="center"/>
          </w:tcPr>
          <w:p w14:paraId="6F7855B6" w14:textId="77777777" w:rsidR="00281CB1" w:rsidRPr="00B140F0" w:rsidRDefault="00281CB1" w:rsidP="006B34DF">
            <w:pPr>
              <w:jc w:val="center"/>
              <w:rPr>
                <w:b/>
              </w:rPr>
            </w:pPr>
            <w:r w:rsidRPr="00B140F0">
              <w:rPr>
                <w:b/>
              </w:rPr>
              <w:t>Местонахождение водоводов и водопроводных сетей</w:t>
            </w:r>
          </w:p>
        </w:tc>
        <w:tc>
          <w:tcPr>
            <w:tcW w:w="1923" w:type="dxa"/>
            <w:shd w:val="clear" w:color="auto" w:fill="auto"/>
            <w:vAlign w:val="center"/>
          </w:tcPr>
          <w:p w14:paraId="767D219F" w14:textId="77777777" w:rsidR="00281CB1" w:rsidRPr="00B140F0" w:rsidRDefault="00281CB1" w:rsidP="006B34DF">
            <w:pPr>
              <w:jc w:val="center"/>
              <w:rPr>
                <w:b/>
              </w:rPr>
            </w:pPr>
            <w:r w:rsidRPr="00B140F0">
              <w:rPr>
                <w:b/>
              </w:rPr>
              <w:t>Протяженность</w:t>
            </w:r>
          </w:p>
          <w:p w14:paraId="397FD05E" w14:textId="77777777" w:rsidR="00281CB1" w:rsidRPr="00B140F0" w:rsidRDefault="00281CB1" w:rsidP="006B34DF">
            <w:pPr>
              <w:jc w:val="center"/>
              <w:rPr>
                <w:b/>
              </w:rPr>
            </w:pPr>
            <w:r w:rsidRPr="00B140F0">
              <w:rPr>
                <w:b/>
              </w:rPr>
              <w:t>км</w:t>
            </w:r>
          </w:p>
        </w:tc>
        <w:tc>
          <w:tcPr>
            <w:tcW w:w="1373" w:type="dxa"/>
            <w:shd w:val="clear" w:color="auto" w:fill="auto"/>
            <w:vAlign w:val="center"/>
          </w:tcPr>
          <w:p w14:paraId="77696682" w14:textId="77777777" w:rsidR="00281CB1" w:rsidRPr="00B140F0" w:rsidRDefault="00281CB1" w:rsidP="006B34DF">
            <w:pPr>
              <w:jc w:val="center"/>
              <w:rPr>
                <w:b/>
              </w:rPr>
            </w:pPr>
            <w:r w:rsidRPr="00B140F0">
              <w:rPr>
                <w:b/>
              </w:rPr>
              <w:t>Процент износа, %</w:t>
            </w:r>
          </w:p>
        </w:tc>
        <w:tc>
          <w:tcPr>
            <w:tcW w:w="2047" w:type="dxa"/>
            <w:shd w:val="clear" w:color="auto" w:fill="auto"/>
            <w:vAlign w:val="center"/>
          </w:tcPr>
          <w:p w14:paraId="218E8A8E" w14:textId="77777777" w:rsidR="00281CB1" w:rsidRPr="00B140F0" w:rsidRDefault="00281CB1" w:rsidP="006B34DF">
            <w:pPr>
              <w:jc w:val="center"/>
              <w:rPr>
                <w:b/>
              </w:rPr>
            </w:pPr>
            <w:r w:rsidRPr="00B140F0">
              <w:rPr>
                <w:b/>
              </w:rPr>
              <w:t>Техническое</w:t>
            </w:r>
          </w:p>
          <w:p w14:paraId="746630D7" w14:textId="77777777" w:rsidR="00281CB1" w:rsidRPr="00B140F0" w:rsidRDefault="00281CB1" w:rsidP="006B34DF">
            <w:pPr>
              <w:jc w:val="center"/>
              <w:rPr>
                <w:b/>
              </w:rPr>
            </w:pPr>
            <w:r w:rsidRPr="00B140F0">
              <w:rPr>
                <w:b/>
              </w:rPr>
              <w:t>состояние</w:t>
            </w:r>
          </w:p>
        </w:tc>
      </w:tr>
      <w:tr w:rsidR="00281CB1" w:rsidRPr="00B140F0" w14:paraId="6885C31E" w14:textId="77777777" w:rsidTr="004F5843">
        <w:tc>
          <w:tcPr>
            <w:tcW w:w="636" w:type="dxa"/>
            <w:shd w:val="clear" w:color="auto" w:fill="auto"/>
            <w:vAlign w:val="center"/>
          </w:tcPr>
          <w:p w14:paraId="550361B8" w14:textId="77777777" w:rsidR="00281CB1" w:rsidRPr="00B140F0" w:rsidRDefault="00281CB1" w:rsidP="006B34DF">
            <w:pPr>
              <w:jc w:val="center"/>
            </w:pPr>
            <w:r w:rsidRPr="00B140F0">
              <w:t>1.</w:t>
            </w:r>
          </w:p>
        </w:tc>
        <w:tc>
          <w:tcPr>
            <w:tcW w:w="3792" w:type="dxa"/>
            <w:shd w:val="clear" w:color="auto" w:fill="auto"/>
            <w:vAlign w:val="center"/>
          </w:tcPr>
          <w:p w14:paraId="7DC8C22E" w14:textId="77777777" w:rsidR="00281CB1" w:rsidRPr="00B140F0" w:rsidRDefault="00281CB1" w:rsidP="006B34DF">
            <w:r w:rsidRPr="00B140F0">
              <w:t>г. Мещовск</w:t>
            </w:r>
          </w:p>
        </w:tc>
        <w:tc>
          <w:tcPr>
            <w:tcW w:w="1923" w:type="dxa"/>
            <w:shd w:val="clear" w:color="auto" w:fill="auto"/>
            <w:vAlign w:val="center"/>
          </w:tcPr>
          <w:p w14:paraId="19CE65F6" w14:textId="77777777" w:rsidR="00281CB1" w:rsidRPr="00B140F0" w:rsidRDefault="00281CB1" w:rsidP="006B34DF">
            <w:pPr>
              <w:jc w:val="center"/>
            </w:pPr>
            <w:r w:rsidRPr="00B140F0">
              <w:t>20,0</w:t>
            </w:r>
          </w:p>
        </w:tc>
        <w:tc>
          <w:tcPr>
            <w:tcW w:w="1373" w:type="dxa"/>
            <w:shd w:val="clear" w:color="auto" w:fill="auto"/>
            <w:vAlign w:val="center"/>
          </w:tcPr>
          <w:p w14:paraId="1E2A3C9A" w14:textId="77777777" w:rsidR="00281CB1" w:rsidRPr="00B140F0" w:rsidRDefault="00281CB1" w:rsidP="006B34DF">
            <w:pPr>
              <w:jc w:val="center"/>
            </w:pPr>
            <w:r w:rsidRPr="00B140F0">
              <w:t>100</w:t>
            </w:r>
          </w:p>
        </w:tc>
        <w:tc>
          <w:tcPr>
            <w:tcW w:w="2047" w:type="dxa"/>
            <w:shd w:val="clear" w:color="auto" w:fill="auto"/>
            <w:vAlign w:val="center"/>
          </w:tcPr>
          <w:p w14:paraId="55639631" w14:textId="77777777" w:rsidR="00281CB1" w:rsidRPr="00B140F0" w:rsidRDefault="00281CB1" w:rsidP="006B34DF">
            <w:pPr>
              <w:jc w:val="center"/>
            </w:pPr>
          </w:p>
        </w:tc>
      </w:tr>
      <w:tr w:rsidR="00281CB1" w:rsidRPr="00B140F0" w14:paraId="3C90302D" w14:textId="77777777" w:rsidTr="004F5843">
        <w:tc>
          <w:tcPr>
            <w:tcW w:w="636" w:type="dxa"/>
            <w:shd w:val="clear" w:color="auto" w:fill="auto"/>
            <w:vAlign w:val="center"/>
          </w:tcPr>
          <w:p w14:paraId="6E9B569F" w14:textId="77777777" w:rsidR="00281CB1" w:rsidRPr="00B140F0" w:rsidRDefault="00281CB1" w:rsidP="006B34DF">
            <w:pPr>
              <w:jc w:val="center"/>
            </w:pPr>
            <w:r w:rsidRPr="00B140F0">
              <w:t>2.</w:t>
            </w:r>
          </w:p>
        </w:tc>
        <w:tc>
          <w:tcPr>
            <w:tcW w:w="3792" w:type="dxa"/>
            <w:shd w:val="clear" w:color="auto" w:fill="auto"/>
            <w:vAlign w:val="center"/>
          </w:tcPr>
          <w:p w14:paraId="1FAF3E9A" w14:textId="77777777" w:rsidR="00281CB1" w:rsidRPr="00B140F0" w:rsidRDefault="00281CB1" w:rsidP="006B34DF">
            <w:r w:rsidRPr="00B140F0">
              <w:t>дер. Алешино</w:t>
            </w:r>
          </w:p>
          <w:p w14:paraId="21014B66" w14:textId="77777777" w:rsidR="00281CB1" w:rsidRPr="00B140F0" w:rsidRDefault="00281CB1" w:rsidP="006B34DF">
            <w:r w:rsidRPr="00B140F0">
              <w:t>дер. Ломтево</w:t>
            </w:r>
          </w:p>
        </w:tc>
        <w:tc>
          <w:tcPr>
            <w:tcW w:w="1923" w:type="dxa"/>
            <w:shd w:val="clear" w:color="auto" w:fill="auto"/>
            <w:vAlign w:val="center"/>
          </w:tcPr>
          <w:p w14:paraId="49B65D66" w14:textId="77777777" w:rsidR="00281CB1" w:rsidRPr="00B140F0" w:rsidRDefault="00281CB1" w:rsidP="006B34DF">
            <w:pPr>
              <w:jc w:val="center"/>
            </w:pPr>
          </w:p>
          <w:p w14:paraId="7429E79F" w14:textId="77777777" w:rsidR="00281CB1" w:rsidRPr="00B140F0" w:rsidRDefault="00281CB1" w:rsidP="006B34DF">
            <w:pPr>
              <w:jc w:val="center"/>
            </w:pPr>
            <w:r w:rsidRPr="00B140F0">
              <w:t>14,5</w:t>
            </w:r>
          </w:p>
          <w:p w14:paraId="06A7A93D" w14:textId="77777777" w:rsidR="00281CB1" w:rsidRPr="00B140F0" w:rsidRDefault="00281CB1" w:rsidP="006B34DF">
            <w:pPr>
              <w:jc w:val="center"/>
            </w:pPr>
            <w:r w:rsidRPr="00B140F0">
              <w:t>1,0</w:t>
            </w:r>
          </w:p>
        </w:tc>
        <w:tc>
          <w:tcPr>
            <w:tcW w:w="1373" w:type="dxa"/>
            <w:shd w:val="clear" w:color="auto" w:fill="auto"/>
            <w:vAlign w:val="center"/>
          </w:tcPr>
          <w:p w14:paraId="691440FB" w14:textId="77777777" w:rsidR="00281CB1" w:rsidRPr="00B140F0" w:rsidRDefault="00281CB1" w:rsidP="006B34DF">
            <w:pPr>
              <w:jc w:val="center"/>
            </w:pPr>
          </w:p>
          <w:p w14:paraId="490DC363" w14:textId="77777777" w:rsidR="00281CB1" w:rsidRPr="00B140F0" w:rsidRDefault="00281CB1" w:rsidP="006B34DF">
            <w:pPr>
              <w:jc w:val="center"/>
            </w:pPr>
            <w:r w:rsidRPr="00B140F0">
              <w:t>50</w:t>
            </w:r>
          </w:p>
          <w:p w14:paraId="300D7D84" w14:textId="77777777" w:rsidR="00281CB1" w:rsidRPr="00B140F0" w:rsidRDefault="00281CB1" w:rsidP="006B34DF">
            <w:pPr>
              <w:jc w:val="center"/>
            </w:pPr>
            <w:r w:rsidRPr="00B140F0">
              <w:t>65</w:t>
            </w:r>
          </w:p>
        </w:tc>
        <w:tc>
          <w:tcPr>
            <w:tcW w:w="2047" w:type="dxa"/>
            <w:shd w:val="clear" w:color="auto" w:fill="auto"/>
            <w:vAlign w:val="center"/>
          </w:tcPr>
          <w:p w14:paraId="1094EE8C" w14:textId="77777777" w:rsidR="00281CB1" w:rsidRPr="00B140F0" w:rsidRDefault="00281CB1" w:rsidP="006B34DF">
            <w:pPr>
              <w:jc w:val="center"/>
            </w:pPr>
          </w:p>
        </w:tc>
      </w:tr>
      <w:tr w:rsidR="00281CB1" w:rsidRPr="00B140F0" w14:paraId="6D1E77D0" w14:textId="77777777" w:rsidTr="004F5843">
        <w:tc>
          <w:tcPr>
            <w:tcW w:w="636" w:type="dxa"/>
            <w:shd w:val="clear" w:color="auto" w:fill="auto"/>
            <w:vAlign w:val="center"/>
          </w:tcPr>
          <w:p w14:paraId="0294F47C" w14:textId="77777777" w:rsidR="00281CB1" w:rsidRPr="00B140F0" w:rsidRDefault="00281CB1" w:rsidP="006B34DF">
            <w:pPr>
              <w:jc w:val="center"/>
            </w:pPr>
            <w:r w:rsidRPr="00B140F0">
              <w:t>3.</w:t>
            </w:r>
          </w:p>
        </w:tc>
        <w:tc>
          <w:tcPr>
            <w:tcW w:w="3792" w:type="dxa"/>
            <w:shd w:val="clear" w:color="auto" w:fill="auto"/>
            <w:vAlign w:val="center"/>
          </w:tcPr>
          <w:p w14:paraId="255CA152" w14:textId="77777777" w:rsidR="00281CB1" w:rsidRPr="00B140F0" w:rsidRDefault="00281CB1" w:rsidP="006B34DF">
            <w:r w:rsidRPr="00B140F0">
              <w:t>дер. Подкопаево</w:t>
            </w:r>
          </w:p>
          <w:p w14:paraId="6DA59636" w14:textId="77777777" w:rsidR="00281CB1" w:rsidRPr="00B140F0" w:rsidRDefault="00281CB1" w:rsidP="006B34DF">
            <w:r w:rsidRPr="00B140F0">
              <w:t xml:space="preserve">дер. </w:t>
            </w:r>
            <w:proofErr w:type="gramStart"/>
            <w:r w:rsidRPr="00B140F0">
              <w:t>Гаврики</w:t>
            </w:r>
            <w:proofErr w:type="gramEnd"/>
          </w:p>
          <w:p w14:paraId="04808424" w14:textId="77777777" w:rsidR="00281CB1" w:rsidRPr="00B140F0" w:rsidRDefault="00281CB1" w:rsidP="006B34DF">
            <w:r w:rsidRPr="00B140F0">
              <w:t>дер. Изборово</w:t>
            </w:r>
          </w:p>
        </w:tc>
        <w:tc>
          <w:tcPr>
            <w:tcW w:w="1923" w:type="dxa"/>
            <w:shd w:val="clear" w:color="auto" w:fill="auto"/>
            <w:vAlign w:val="center"/>
          </w:tcPr>
          <w:p w14:paraId="515A098E" w14:textId="77777777" w:rsidR="00281CB1" w:rsidRPr="00B140F0" w:rsidRDefault="00281CB1" w:rsidP="006B34DF">
            <w:pPr>
              <w:jc w:val="center"/>
            </w:pPr>
          </w:p>
          <w:p w14:paraId="062D7A6F" w14:textId="77777777" w:rsidR="00281CB1" w:rsidRPr="00B140F0" w:rsidRDefault="00281CB1" w:rsidP="006B34DF">
            <w:pPr>
              <w:jc w:val="center"/>
            </w:pPr>
            <w:r w:rsidRPr="00B140F0">
              <w:t>3,0</w:t>
            </w:r>
          </w:p>
          <w:p w14:paraId="19BEB2BE" w14:textId="77777777" w:rsidR="00281CB1" w:rsidRPr="00B140F0" w:rsidRDefault="00281CB1" w:rsidP="006B34DF">
            <w:pPr>
              <w:jc w:val="center"/>
            </w:pPr>
            <w:r w:rsidRPr="00B140F0">
              <w:t>2,0</w:t>
            </w:r>
          </w:p>
          <w:p w14:paraId="43DBE243" w14:textId="77777777" w:rsidR="00281CB1" w:rsidRPr="00B140F0" w:rsidRDefault="00281CB1" w:rsidP="006B34DF">
            <w:pPr>
              <w:jc w:val="center"/>
            </w:pPr>
            <w:r w:rsidRPr="00B140F0">
              <w:t>0,5</w:t>
            </w:r>
          </w:p>
        </w:tc>
        <w:tc>
          <w:tcPr>
            <w:tcW w:w="1373" w:type="dxa"/>
            <w:shd w:val="clear" w:color="auto" w:fill="auto"/>
            <w:vAlign w:val="center"/>
          </w:tcPr>
          <w:p w14:paraId="658409DE" w14:textId="77777777" w:rsidR="00281CB1" w:rsidRPr="00B140F0" w:rsidRDefault="00281CB1" w:rsidP="006B34DF">
            <w:pPr>
              <w:jc w:val="center"/>
            </w:pPr>
          </w:p>
          <w:p w14:paraId="157B6836" w14:textId="77777777" w:rsidR="00281CB1" w:rsidRPr="00B140F0" w:rsidRDefault="00281CB1" w:rsidP="006B34DF">
            <w:pPr>
              <w:jc w:val="center"/>
            </w:pPr>
            <w:r w:rsidRPr="00B140F0">
              <w:t>80</w:t>
            </w:r>
          </w:p>
          <w:p w14:paraId="3A599BEF" w14:textId="77777777" w:rsidR="00281CB1" w:rsidRPr="00B140F0" w:rsidRDefault="00281CB1" w:rsidP="006B34DF">
            <w:pPr>
              <w:jc w:val="center"/>
            </w:pPr>
            <w:r w:rsidRPr="00B140F0">
              <w:t>100</w:t>
            </w:r>
          </w:p>
          <w:p w14:paraId="1AC00222" w14:textId="77777777" w:rsidR="00281CB1" w:rsidRPr="00B140F0" w:rsidRDefault="00281CB1" w:rsidP="006B34DF">
            <w:pPr>
              <w:jc w:val="center"/>
            </w:pPr>
            <w:r w:rsidRPr="00B140F0">
              <w:t>100</w:t>
            </w:r>
          </w:p>
        </w:tc>
        <w:tc>
          <w:tcPr>
            <w:tcW w:w="2047" w:type="dxa"/>
            <w:shd w:val="clear" w:color="auto" w:fill="auto"/>
            <w:vAlign w:val="center"/>
          </w:tcPr>
          <w:p w14:paraId="531E91D1" w14:textId="77777777" w:rsidR="00281CB1" w:rsidRPr="00B140F0" w:rsidRDefault="00281CB1" w:rsidP="006B34DF">
            <w:pPr>
              <w:jc w:val="center"/>
            </w:pPr>
          </w:p>
          <w:p w14:paraId="56CCD2FF" w14:textId="77777777" w:rsidR="00281CB1" w:rsidRPr="00B140F0" w:rsidRDefault="00281CB1" w:rsidP="006B34DF">
            <w:pPr>
              <w:jc w:val="center"/>
            </w:pPr>
          </w:p>
          <w:p w14:paraId="0AC752D6" w14:textId="77777777" w:rsidR="00281CB1" w:rsidRPr="00B140F0" w:rsidRDefault="00281CB1" w:rsidP="006B34DF">
            <w:pPr>
              <w:jc w:val="center"/>
            </w:pPr>
          </w:p>
          <w:p w14:paraId="1BC19930" w14:textId="77777777" w:rsidR="00281CB1" w:rsidRPr="00B140F0" w:rsidRDefault="00281CB1" w:rsidP="006B34DF">
            <w:pPr>
              <w:jc w:val="center"/>
            </w:pPr>
            <w:r w:rsidRPr="00B140F0">
              <w:t>ветхий</w:t>
            </w:r>
          </w:p>
        </w:tc>
      </w:tr>
      <w:tr w:rsidR="00281CB1" w:rsidRPr="00B140F0" w14:paraId="0FD24E49" w14:textId="77777777" w:rsidTr="004F5843">
        <w:tc>
          <w:tcPr>
            <w:tcW w:w="636" w:type="dxa"/>
            <w:shd w:val="clear" w:color="auto" w:fill="auto"/>
            <w:vAlign w:val="center"/>
          </w:tcPr>
          <w:p w14:paraId="44E75B4D" w14:textId="77777777" w:rsidR="00281CB1" w:rsidRPr="00B140F0" w:rsidRDefault="00281CB1" w:rsidP="006B34DF">
            <w:pPr>
              <w:jc w:val="center"/>
            </w:pPr>
            <w:r w:rsidRPr="00B140F0">
              <w:t>4.</w:t>
            </w:r>
          </w:p>
        </w:tc>
        <w:tc>
          <w:tcPr>
            <w:tcW w:w="3792" w:type="dxa"/>
            <w:shd w:val="clear" w:color="auto" w:fill="auto"/>
            <w:vAlign w:val="center"/>
          </w:tcPr>
          <w:p w14:paraId="5E8F673C" w14:textId="77777777" w:rsidR="00281CB1" w:rsidRPr="00B140F0" w:rsidRDefault="00281CB1" w:rsidP="006B34DF">
            <w:r w:rsidRPr="00B140F0">
              <w:t>пос. Лесной</w:t>
            </w:r>
          </w:p>
        </w:tc>
        <w:tc>
          <w:tcPr>
            <w:tcW w:w="1923" w:type="dxa"/>
            <w:shd w:val="clear" w:color="auto" w:fill="auto"/>
            <w:vAlign w:val="center"/>
          </w:tcPr>
          <w:p w14:paraId="3E784256" w14:textId="77777777" w:rsidR="00281CB1" w:rsidRPr="00B140F0" w:rsidRDefault="00281CB1" w:rsidP="006B34DF">
            <w:pPr>
              <w:jc w:val="center"/>
            </w:pPr>
          </w:p>
          <w:p w14:paraId="2695B968" w14:textId="77777777" w:rsidR="00281CB1" w:rsidRPr="00B140F0" w:rsidRDefault="00281CB1" w:rsidP="006B34DF">
            <w:pPr>
              <w:jc w:val="center"/>
            </w:pPr>
            <w:r w:rsidRPr="00B140F0">
              <w:t>3,0</w:t>
            </w:r>
          </w:p>
        </w:tc>
        <w:tc>
          <w:tcPr>
            <w:tcW w:w="1373" w:type="dxa"/>
            <w:shd w:val="clear" w:color="auto" w:fill="auto"/>
            <w:vAlign w:val="center"/>
          </w:tcPr>
          <w:p w14:paraId="58F68E4A" w14:textId="77777777" w:rsidR="00281CB1" w:rsidRPr="00B140F0" w:rsidRDefault="00281CB1" w:rsidP="006B34DF">
            <w:pPr>
              <w:jc w:val="center"/>
            </w:pPr>
          </w:p>
          <w:p w14:paraId="05BD9FFA" w14:textId="77777777" w:rsidR="00281CB1" w:rsidRPr="00B140F0" w:rsidRDefault="00281CB1" w:rsidP="006B34DF">
            <w:pPr>
              <w:jc w:val="center"/>
            </w:pPr>
            <w:r w:rsidRPr="00B140F0">
              <w:t>90</w:t>
            </w:r>
          </w:p>
        </w:tc>
        <w:tc>
          <w:tcPr>
            <w:tcW w:w="2047" w:type="dxa"/>
            <w:shd w:val="clear" w:color="auto" w:fill="auto"/>
            <w:vAlign w:val="center"/>
          </w:tcPr>
          <w:p w14:paraId="56AEED4C" w14:textId="77777777" w:rsidR="00281CB1" w:rsidRPr="00B140F0" w:rsidRDefault="00281CB1" w:rsidP="006B34DF">
            <w:pPr>
              <w:jc w:val="center"/>
            </w:pPr>
          </w:p>
        </w:tc>
      </w:tr>
      <w:tr w:rsidR="00281CB1" w:rsidRPr="00B140F0" w14:paraId="2EC1C303" w14:textId="77777777" w:rsidTr="004F5843">
        <w:tc>
          <w:tcPr>
            <w:tcW w:w="636" w:type="dxa"/>
            <w:shd w:val="clear" w:color="auto" w:fill="auto"/>
            <w:vAlign w:val="center"/>
          </w:tcPr>
          <w:p w14:paraId="1211F98D" w14:textId="77777777" w:rsidR="00281CB1" w:rsidRPr="00B140F0" w:rsidRDefault="00281CB1" w:rsidP="006B34DF">
            <w:pPr>
              <w:jc w:val="center"/>
            </w:pPr>
            <w:r w:rsidRPr="00B140F0">
              <w:t>5.</w:t>
            </w:r>
          </w:p>
        </w:tc>
        <w:tc>
          <w:tcPr>
            <w:tcW w:w="3792" w:type="dxa"/>
            <w:shd w:val="clear" w:color="auto" w:fill="auto"/>
            <w:vAlign w:val="center"/>
          </w:tcPr>
          <w:p w14:paraId="361D9DBF" w14:textId="77777777" w:rsidR="00281CB1" w:rsidRPr="00B140F0" w:rsidRDefault="00281CB1" w:rsidP="006B34DF">
            <w:r w:rsidRPr="00B140F0">
              <w:t>дер. Казаковка</w:t>
            </w:r>
          </w:p>
        </w:tc>
        <w:tc>
          <w:tcPr>
            <w:tcW w:w="1923" w:type="dxa"/>
            <w:shd w:val="clear" w:color="auto" w:fill="auto"/>
            <w:vAlign w:val="center"/>
          </w:tcPr>
          <w:p w14:paraId="2939745E" w14:textId="77777777" w:rsidR="00281CB1" w:rsidRPr="00B140F0" w:rsidRDefault="00281CB1" w:rsidP="006B34DF">
            <w:pPr>
              <w:jc w:val="center"/>
            </w:pPr>
          </w:p>
          <w:p w14:paraId="1C31F4AC" w14:textId="77777777" w:rsidR="00281CB1" w:rsidRPr="00B140F0" w:rsidRDefault="00281CB1" w:rsidP="006B34DF">
            <w:pPr>
              <w:jc w:val="center"/>
            </w:pPr>
            <w:r w:rsidRPr="00B140F0">
              <w:t>3,0</w:t>
            </w:r>
          </w:p>
        </w:tc>
        <w:tc>
          <w:tcPr>
            <w:tcW w:w="1373" w:type="dxa"/>
            <w:shd w:val="clear" w:color="auto" w:fill="auto"/>
            <w:vAlign w:val="center"/>
          </w:tcPr>
          <w:p w14:paraId="438418A4" w14:textId="77777777" w:rsidR="00281CB1" w:rsidRPr="00B140F0" w:rsidRDefault="00281CB1" w:rsidP="006B34DF">
            <w:pPr>
              <w:jc w:val="center"/>
            </w:pPr>
          </w:p>
          <w:p w14:paraId="3DB22139" w14:textId="77777777" w:rsidR="00281CB1" w:rsidRPr="00B140F0" w:rsidRDefault="00281CB1" w:rsidP="006B34DF">
            <w:pPr>
              <w:jc w:val="center"/>
            </w:pPr>
            <w:r w:rsidRPr="00B140F0">
              <w:t>80</w:t>
            </w:r>
          </w:p>
        </w:tc>
        <w:tc>
          <w:tcPr>
            <w:tcW w:w="2047" w:type="dxa"/>
            <w:shd w:val="clear" w:color="auto" w:fill="auto"/>
            <w:vAlign w:val="center"/>
          </w:tcPr>
          <w:p w14:paraId="75B152C8" w14:textId="77777777" w:rsidR="00281CB1" w:rsidRPr="00B140F0" w:rsidRDefault="00281CB1" w:rsidP="006B34DF">
            <w:pPr>
              <w:jc w:val="center"/>
            </w:pPr>
          </w:p>
        </w:tc>
      </w:tr>
      <w:tr w:rsidR="00281CB1" w:rsidRPr="00B140F0" w14:paraId="6F476814" w14:textId="77777777" w:rsidTr="004F5843">
        <w:tc>
          <w:tcPr>
            <w:tcW w:w="636" w:type="dxa"/>
            <w:shd w:val="clear" w:color="auto" w:fill="auto"/>
            <w:vAlign w:val="center"/>
          </w:tcPr>
          <w:p w14:paraId="5A630369" w14:textId="77777777" w:rsidR="00281CB1" w:rsidRPr="00B140F0" w:rsidRDefault="00281CB1" w:rsidP="006B34DF">
            <w:pPr>
              <w:jc w:val="center"/>
            </w:pPr>
            <w:r w:rsidRPr="00B140F0">
              <w:t>6.</w:t>
            </w:r>
          </w:p>
        </w:tc>
        <w:tc>
          <w:tcPr>
            <w:tcW w:w="3792" w:type="dxa"/>
            <w:shd w:val="clear" w:color="auto" w:fill="auto"/>
            <w:vAlign w:val="center"/>
          </w:tcPr>
          <w:p w14:paraId="0064F433" w14:textId="77777777" w:rsidR="00281CB1" w:rsidRPr="00B140F0" w:rsidRDefault="00281CB1" w:rsidP="006B34DF">
            <w:r w:rsidRPr="00B140F0">
              <w:t>дер. Карцево</w:t>
            </w:r>
          </w:p>
          <w:p w14:paraId="3BF8E740" w14:textId="77777777" w:rsidR="00281CB1" w:rsidRPr="00B140F0" w:rsidRDefault="00281CB1" w:rsidP="006B34DF">
            <w:r w:rsidRPr="00B140F0">
              <w:t>дер. Баранцево</w:t>
            </w:r>
          </w:p>
        </w:tc>
        <w:tc>
          <w:tcPr>
            <w:tcW w:w="1923" w:type="dxa"/>
            <w:shd w:val="clear" w:color="auto" w:fill="auto"/>
            <w:vAlign w:val="center"/>
          </w:tcPr>
          <w:p w14:paraId="56CC47DC" w14:textId="77777777" w:rsidR="00281CB1" w:rsidRPr="00B140F0" w:rsidRDefault="00281CB1" w:rsidP="006B34DF">
            <w:pPr>
              <w:jc w:val="center"/>
            </w:pPr>
          </w:p>
          <w:p w14:paraId="75EDA154" w14:textId="77777777" w:rsidR="00281CB1" w:rsidRPr="00B140F0" w:rsidRDefault="00281CB1" w:rsidP="006B34DF">
            <w:pPr>
              <w:jc w:val="center"/>
            </w:pPr>
            <w:r w:rsidRPr="00B140F0">
              <w:t>1,5</w:t>
            </w:r>
          </w:p>
          <w:p w14:paraId="38530EA0" w14:textId="77777777" w:rsidR="00281CB1" w:rsidRPr="00B140F0" w:rsidRDefault="00281CB1" w:rsidP="006B34DF">
            <w:pPr>
              <w:jc w:val="center"/>
            </w:pPr>
            <w:r w:rsidRPr="00B140F0">
              <w:t>2,0</w:t>
            </w:r>
          </w:p>
        </w:tc>
        <w:tc>
          <w:tcPr>
            <w:tcW w:w="1373" w:type="dxa"/>
            <w:shd w:val="clear" w:color="auto" w:fill="auto"/>
            <w:vAlign w:val="center"/>
          </w:tcPr>
          <w:p w14:paraId="6564D462" w14:textId="77777777" w:rsidR="00281CB1" w:rsidRPr="00B140F0" w:rsidRDefault="00281CB1" w:rsidP="006B34DF">
            <w:pPr>
              <w:jc w:val="center"/>
            </w:pPr>
          </w:p>
          <w:p w14:paraId="68349FA5" w14:textId="77777777" w:rsidR="00281CB1" w:rsidRPr="00B140F0" w:rsidRDefault="00281CB1" w:rsidP="006B34DF">
            <w:pPr>
              <w:jc w:val="center"/>
            </w:pPr>
            <w:r w:rsidRPr="00B140F0">
              <w:t>90</w:t>
            </w:r>
          </w:p>
          <w:p w14:paraId="45DD7A4C" w14:textId="77777777" w:rsidR="00281CB1" w:rsidRPr="00B140F0" w:rsidRDefault="00281CB1" w:rsidP="006B34DF">
            <w:pPr>
              <w:jc w:val="center"/>
            </w:pPr>
            <w:r w:rsidRPr="00B140F0">
              <w:t>45</w:t>
            </w:r>
          </w:p>
        </w:tc>
        <w:tc>
          <w:tcPr>
            <w:tcW w:w="2047" w:type="dxa"/>
            <w:shd w:val="clear" w:color="auto" w:fill="auto"/>
            <w:vAlign w:val="center"/>
          </w:tcPr>
          <w:p w14:paraId="5CA98B07" w14:textId="77777777" w:rsidR="00281CB1" w:rsidRPr="00B140F0" w:rsidRDefault="00281CB1" w:rsidP="006B34DF">
            <w:pPr>
              <w:jc w:val="center"/>
            </w:pPr>
          </w:p>
        </w:tc>
      </w:tr>
      <w:tr w:rsidR="00281CB1" w:rsidRPr="00B140F0" w14:paraId="50B7A64D" w14:textId="77777777" w:rsidTr="004F5843">
        <w:tc>
          <w:tcPr>
            <w:tcW w:w="636" w:type="dxa"/>
            <w:shd w:val="clear" w:color="auto" w:fill="auto"/>
            <w:vAlign w:val="center"/>
          </w:tcPr>
          <w:p w14:paraId="2170AD9F" w14:textId="77777777" w:rsidR="00281CB1" w:rsidRPr="00B140F0" w:rsidRDefault="00281CB1" w:rsidP="006B34DF">
            <w:pPr>
              <w:jc w:val="center"/>
            </w:pPr>
            <w:r w:rsidRPr="00B140F0">
              <w:t>7.</w:t>
            </w:r>
          </w:p>
        </w:tc>
        <w:tc>
          <w:tcPr>
            <w:tcW w:w="3792" w:type="dxa"/>
            <w:shd w:val="clear" w:color="auto" w:fill="auto"/>
            <w:vAlign w:val="center"/>
          </w:tcPr>
          <w:p w14:paraId="7AC16508" w14:textId="77777777" w:rsidR="00281CB1" w:rsidRPr="00B140F0" w:rsidRDefault="00281CB1" w:rsidP="006B34DF">
            <w:r w:rsidRPr="00B140F0">
              <w:t>Клетинский с/с</w:t>
            </w:r>
          </w:p>
          <w:p w14:paraId="684DCD8E" w14:textId="77777777" w:rsidR="00281CB1" w:rsidRPr="00B140F0" w:rsidRDefault="00281CB1" w:rsidP="006B34DF">
            <w:r w:rsidRPr="00B140F0">
              <w:t>дер. Овсянниково</w:t>
            </w:r>
          </w:p>
        </w:tc>
        <w:tc>
          <w:tcPr>
            <w:tcW w:w="1923" w:type="dxa"/>
            <w:shd w:val="clear" w:color="auto" w:fill="auto"/>
            <w:vAlign w:val="center"/>
          </w:tcPr>
          <w:p w14:paraId="0BD39EED" w14:textId="77777777" w:rsidR="00281CB1" w:rsidRPr="00B140F0" w:rsidRDefault="00281CB1" w:rsidP="006B34DF">
            <w:pPr>
              <w:jc w:val="center"/>
            </w:pPr>
          </w:p>
          <w:p w14:paraId="50849182" w14:textId="77777777" w:rsidR="00281CB1" w:rsidRPr="00B140F0" w:rsidRDefault="00281CB1" w:rsidP="006B34DF">
            <w:pPr>
              <w:jc w:val="center"/>
            </w:pPr>
            <w:r w:rsidRPr="00B140F0">
              <w:t>2,0</w:t>
            </w:r>
          </w:p>
        </w:tc>
        <w:tc>
          <w:tcPr>
            <w:tcW w:w="1373" w:type="dxa"/>
            <w:shd w:val="clear" w:color="auto" w:fill="auto"/>
            <w:vAlign w:val="center"/>
          </w:tcPr>
          <w:p w14:paraId="08CF16E6" w14:textId="77777777" w:rsidR="00281CB1" w:rsidRPr="00B140F0" w:rsidRDefault="00281CB1" w:rsidP="006B34DF">
            <w:pPr>
              <w:jc w:val="center"/>
            </w:pPr>
          </w:p>
          <w:p w14:paraId="0BAE33E6" w14:textId="77777777" w:rsidR="00281CB1" w:rsidRPr="00B140F0" w:rsidRDefault="00281CB1" w:rsidP="006B34DF">
            <w:pPr>
              <w:jc w:val="center"/>
            </w:pPr>
            <w:r w:rsidRPr="00B140F0">
              <w:t>55</w:t>
            </w:r>
          </w:p>
        </w:tc>
        <w:tc>
          <w:tcPr>
            <w:tcW w:w="2047" w:type="dxa"/>
            <w:shd w:val="clear" w:color="auto" w:fill="auto"/>
            <w:vAlign w:val="center"/>
          </w:tcPr>
          <w:p w14:paraId="3509B6D4" w14:textId="77777777" w:rsidR="00281CB1" w:rsidRPr="00B140F0" w:rsidRDefault="00281CB1" w:rsidP="006B34DF">
            <w:pPr>
              <w:jc w:val="center"/>
            </w:pPr>
          </w:p>
        </w:tc>
      </w:tr>
      <w:tr w:rsidR="00281CB1" w:rsidRPr="00B140F0" w14:paraId="2347B4CF" w14:textId="77777777" w:rsidTr="004F5843">
        <w:tc>
          <w:tcPr>
            <w:tcW w:w="636" w:type="dxa"/>
            <w:shd w:val="clear" w:color="auto" w:fill="auto"/>
            <w:vAlign w:val="center"/>
          </w:tcPr>
          <w:p w14:paraId="3073B629" w14:textId="77777777" w:rsidR="00281CB1" w:rsidRPr="00B140F0" w:rsidRDefault="00281CB1" w:rsidP="006B34DF">
            <w:pPr>
              <w:jc w:val="center"/>
            </w:pPr>
            <w:r w:rsidRPr="00B140F0">
              <w:t>8.</w:t>
            </w:r>
          </w:p>
        </w:tc>
        <w:tc>
          <w:tcPr>
            <w:tcW w:w="3792" w:type="dxa"/>
            <w:shd w:val="clear" w:color="auto" w:fill="auto"/>
            <w:vAlign w:val="center"/>
          </w:tcPr>
          <w:p w14:paraId="0115B6D9" w14:textId="77777777" w:rsidR="00281CB1" w:rsidRPr="00B140F0" w:rsidRDefault="00281CB1" w:rsidP="006B34DF">
            <w:r w:rsidRPr="00B140F0">
              <w:t>дер. Кудрино</w:t>
            </w:r>
          </w:p>
          <w:p w14:paraId="3914606D" w14:textId="77777777" w:rsidR="00281CB1" w:rsidRPr="00B140F0" w:rsidRDefault="00281CB1" w:rsidP="006B34DF">
            <w:r w:rsidRPr="00B140F0">
              <w:t>дер. Басово</w:t>
            </w:r>
          </w:p>
          <w:p w14:paraId="5DC3F4E9" w14:textId="77777777" w:rsidR="00281CB1" w:rsidRPr="00B140F0" w:rsidRDefault="00281CB1" w:rsidP="006B34DF">
            <w:r w:rsidRPr="00B140F0">
              <w:t>дер. Торохово</w:t>
            </w:r>
          </w:p>
          <w:p w14:paraId="4197869B" w14:textId="77777777" w:rsidR="00281CB1" w:rsidRPr="00B140F0" w:rsidRDefault="00281CB1" w:rsidP="006B34DF">
            <w:r w:rsidRPr="00B140F0">
              <w:t>дер. Высокое</w:t>
            </w:r>
          </w:p>
          <w:p w14:paraId="6D13BABA" w14:textId="77777777" w:rsidR="00281CB1" w:rsidRPr="00B140F0" w:rsidRDefault="00281CB1" w:rsidP="006B34DF">
            <w:r w:rsidRPr="00B140F0">
              <w:t>дер. Костинка</w:t>
            </w:r>
          </w:p>
          <w:p w14:paraId="28EF6A48" w14:textId="77777777" w:rsidR="00281CB1" w:rsidRPr="00B140F0" w:rsidRDefault="00281CB1" w:rsidP="006B34DF">
            <w:r w:rsidRPr="00B140F0">
              <w:t>ст. Кудринская</w:t>
            </w:r>
          </w:p>
          <w:p w14:paraId="03CD179D" w14:textId="77777777" w:rsidR="00281CB1" w:rsidRPr="00B140F0" w:rsidRDefault="00281CB1" w:rsidP="006B34DF">
            <w:r w:rsidRPr="00B140F0">
              <w:t>дер. Картышово</w:t>
            </w:r>
          </w:p>
          <w:p w14:paraId="6E0F9223" w14:textId="77777777" w:rsidR="00281CB1" w:rsidRPr="00B140F0" w:rsidRDefault="00281CB1" w:rsidP="006B34DF">
            <w:r w:rsidRPr="00B140F0">
              <w:t>дер. малынино</w:t>
            </w:r>
          </w:p>
          <w:p w14:paraId="66663A14" w14:textId="77777777" w:rsidR="00281CB1" w:rsidRPr="00B140F0" w:rsidRDefault="00281CB1" w:rsidP="006B34DF">
            <w:r w:rsidRPr="00B140F0">
              <w:t>дер. Пищево</w:t>
            </w:r>
          </w:p>
        </w:tc>
        <w:tc>
          <w:tcPr>
            <w:tcW w:w="1923" w:type="dxa"/>
            <w:shd w:val="clear" w:color="auto" w:fill="auto"/>
            <w:vAlign w:val="center"/>
          </w:tcPr>
          <w:p w14:paraId="7ACF0AB9" w14:textId="77777777" w:rsidR="00281CB1" w:rsidRPr="00B140F0" w:rsidRDefault="00281CB1" w:rsidP="006B34DF">
            <w:pPr>
              <w:jc w:val="center"/>
            </w:pPr>
          </w:p>
          <w:p w14:paraId="73DB45E7" w14:textId="77777777" w:rsidR="00281CB1" w:rsidRPr="00B140F0" w:rsidRDefault="00281CB1" w:rsidP="006B34DF">
            <w:pPr>
              <w:jc w:val="center"/>
            </w:pPr>
            <w:r w:rsidRPr="00B140F0">
              <w:t>1,0</w:t>
            </w:r>
          </w:p>
          <w:p w14:paraId="3E15A1EF" w14:textId="77777777" w:rsidR="00281CB1" w:rsidRPr="00B140F0" w:rsidRDefault="00281CB1" w:rsidP="006B34DF">
            <w:pPr>
              <w:jc w:val="center"/>
            </w:pPr>
            <w:r w:rsidRPr="00B140F0">
              <w:t>1,0</w:t>
            </w:r>
          </w:p>
          <w:p w14:paraId="5EF220C5" w14:textId="77777777" w:rsidR="00281CB1" w:rsidRPr="00B140F0" w:rsidRDefault="00281CB1" w:rsidP="006B34DF">
            <w:pPr>
              <w:jc w:val="center"/>
            </w:pPr>
            <w:r w:rsidRPr="00B140F0">
              <w:t>3,0</w:t>
            </w:r>
          </w:p>
          <w:p w14:paraId="09E00255" w14:textId="77777777" w:rsidR="00281CB1" w:rsidRPr="00B140F0" w:rsidRDefault="00281CB1" w:rsidP="006B34DF">
            <w:pPr>
              <w:jc w:val="center"/>
            </w:pPr>
            <w:r w:rsidRPr="00B140F0">
              <w:t>2,0</w:t>
            </w:r>
          </w:p>
          <w:p w14:paraId="71C62568" w14:textId="77777777" w:rsidR="00281CB1" w:rsidRPr="00B140F0" w:rsidRDefault="00281CB1" w:rsidP="006B34DF">
            <w:pPr>
              <w:jc w:val="center"/>
            </w:pPr>
            <w:r w:rsidRPr="00B140F0">
              <w:t>1,0</w:t>
            </w:r>
          </w:p>
          <w:p w14:paraId="5995FF44" w14:textId="77777777" w:rsidR="00281CB1" w:rsidRPr="00B140F0" w:rsidRDefault="00281CB1" w:rsidP="006B34DF">
            <w:pPr>
              <w:jc w:val="center"/>
            </w:pPr>
            <w:r w:rsidRPr="00B140F0">
              <w:t>3,5</w:t>
            </w:r>
          </w:p>
          <w:p w14:paraId="6A6EB089" w14:textId="77777777" w:rsidR="00281CB1" w:rsidRPr="00B140F0" w:rsidRDefault="00281CB1" w:rsidP="006B34DF">
            <w:pPr>
              <w:jc w:val="center"/>
            </w:pPr>
            <w:r w:rsidRPr="00B140F0">
              <w:t>3,0</w:t>
            </w:r>
          </w:p>
          <w:p w14:paraId="337779FF" w14:textId="77777777" w:rsidR="00281CB1" w:rsidRPr="00B140F0" w:rsidRDefault="00281CB1" w:rsidP="006B34DF">
            <w:pPr>
              <w:jc w:val="center"/>
            </w:pPr>
            <w:r w:rsidRPr="00B140F0">
              <w:t>2,0</w:t>
            </w:r>
          </w:p>
          <w:p w14:paraId="098FF9A4" w14:textId="77777777" w:rsidR="00281CB1" w:rsidRPr="00B140F0" w:rsidRDefault="00281CB1" w:rsidP="006B34DF">
            <w:pPr>
              <w:jc w:val="center"/>
            </w:pPr>
            <w:r w:rsidRPr="00B140F0">
              <w:t>1,0</w:t>
            </w:r>
          </w:p>
        </w:tc>
        <w:tc>
          <w:tcPr>
            <w:tcW w:w="1373" w:type="dxa"/>
            <w:shd w:val="clear" w:color="auto" w:fill="auto"/>
            <w:vAlign w:val="center"/>
          </w:tcPr>
          <w:p w14:paraId="7368BF6C" w14:textId="77777777" w:rsidR="00281CB1" w:rsidRPr="00B140F0" w:rsidRDefault="00281CB1" w:rsidP="006B34DF">
            <w:pPr>
              <w:jc w:val="center"/>
            </w:pPr>
          </w:p>
          <w:p w14:paraId="148490F1" w14:textId="77777777" w:rsidR="00281CB1" w:rsidRPr="00B140F0" w:rsidRDefault="00281CB1" w:rsidP="006B34DF">
            <w:pPr>
              <w:jc w:val="center"/>
            </w:pPr>
            <w:r w:rsidRPr="00B140F0">
              <w:t>80</w:t>
            </w:r>
          </w:p>
          <w:p w14:paraId="3CB92705" w14:textId="77777777" w:rsidR="00281CB1" w:rsidRPr="00B140F0" w:rsidRDefault="00281CB1" w:rsidP="006B34DF">
            <w:pPr>
              <w:jc w:val="center"/>
            </w:pPr>
            <w:r w:rsidRPr="00B140F0">
              <w:t>90</w:t>
            </w:r>
          </w:p>
          <w:p w14:paraId="261AD0DF" w14:textId="77777777" w:rsidR="00281CB1" w:rsidRPr="00B140F0" w:rsidRDefault="00281CB1" w:rsidP="006B34DF">
            <w:pPr>
              <w:jc w:val="center"/>
            </w:pPr>
            <w:r w:rsidRPr="00B140F0">
              <w:t>80</w:t>
            </w:r>
          </w:p>
          <w:p w14:paraId="6DCBBD9F" w14:textId="77777777" w:rsidR="00281CB1" w:rsidRPr="00B140F0" w:rsidRDefault="00281CB1" w:rsidP="006B34DF">
            <w:pPr>
              <w:jc w:val="center"/>
            </w:pPr>
            <w:r w:rsidRPr="00B140F0">
              <w:t>85</w:t>
            </w:r>
          </w:p>
          <w:p w14:paraId="3C3668F5" w14:textId="77777777" w:rsidR="00281CB1" w:rsidRPr="00B140F0" w:rsidRDefault="00281CB1" w:rsidP="006B34DF">
            <w:pPr>
              <w:jc w:val="center"/>
            </w:pPr>
            <w:r w:rsidRPr="00B140F0">
              <w:t>80</w:t>
            </w:r>
          </w:p>
          <w:p w14:paraId="0E6563F0" w14:textId="77777777" w:rsidR="00281CB1" w:rsidRPr="00B140F0" w:rsidRDefault="00281CB1" w:rsidP="006B34DF">
            <w:pPr>
              <w:jc w:val="center"/>
            </w:pPr>
            <w:r w:rsidRPr="00B140F0">
              <w:t>70</w:t>
            </w:r>
          </w:p>
          <w:p w14:paraId="62B79500" w14:textId="77777777" w:rsidR="00281CB1" w:rsidRPr="00B140F0" w:rsidRDefault="00281CB1" w:rsidP="006B34DF">
            <w:pPr>
              <w:jc w:val="center"/>
            </w:pPr>
            <w:r w:rsidRPr="00B140F0">
              <w:t>50</w:t>
            </w:r>
          </w:p>
          <w:p w14:paraId="37DBFE49" w14:textId="77777777" w:rsidR="00281CB1" w:rsidRPr="00B140F0" w:rsidRDefault="00281CB1" w:rsidP="006B34DF">
            <w:pPr>
              <w:jc w:val="center"/>
            </w:pPr>
            <w:r w:rsidRPr="00B140F0">
              <w:t>55</w:t>
            </w:r>
          </w:p>
          <w:p w14:paraId="0DB715D5" w14:textId="77777777" w:rsidR="00281CB1" w:rsidRPr="00B140F0" w:rsidRDefault="00281CB1" w:rsidP="006B34DF">
            <w:pPr>
              <w:jc w:val="center"/>
            </w:pPr>
            <w:r w:rsidRPr="00B140F0">
              <w:t>100</w:t>
            </w:r>
          </w:p>
        </w:tc>
        <w:tc>
          <w:tcPr>
            <w:tcW w:w="2047" w:type="dxa"/>
            <w:shd w:val="clear" w:color="auto" w:fill="auto"/>
            <w:vAlign w:val="center"/>
          </w:tcPr>
          <w:p w14:paraId="43CD41A7" w14:textId="77777777" w:rsidR="00281CB1" w:rsidRPr="00B140F0" w:rsidRDefault="00281CB1" w:rsidP="006B34DF">
            <w:pPr>
              <w:jc w:val="center"/>
            </w:pPr>
          </w:p>
          <w:p w14:paraId="345C8321" w14:textId="77777777" w:rsidR="00281CB1" w:rsidRPr="00B140F0" w:rsidRDefault="00281CB1" w:rsidP="006B34DF">
            <w:pPr>
              <w:jc w:val="center"/>
            </w:pPr>
          </w:p>
          <w:p w14:paraId="5C1F4C33" w14:textId="77777777" w:rsidR="00281CB1" w:rsidRPr="00B140F0" w:rsidRDefault="00281CB1" w:rsidP="006B34DF">
            <w:pPr>
              <w:jc w:val="center"/>
            </w:pPr>
          </w:p>
          <w:p w14:paraId="37BB17BF" w14:textId="77777777" w:rsidR="00281CB1" w:rsidRPr="00B140F0" w:rsidRDefault="00281CB1" w:rsidP="006B34DF">
            <w:pPr>
              <w:jc w:val="center"/>
            </w:pPr>
          </w:p>
          <w:p w14:paraId="1F8ABE59" w14:textId="77777777" w:rsidR="00281CB1" w:rsidRPr="00B140F0" w:rsidRDefault="00281CB1" w:rsidP="006B34DF">
            <w:pPr>
              <w:jc w:val="center"/>
            </w:pPr>
          </w:p>
          <w:p w14:paraId="28B52C82" w14:textId="77777777" w:rsidR="00281CB1" w:rsidRPr="00B140F0" w:rsidRDefault="00281CB1" w:rsidP="006B34DF">
            <w:pPr>
              <w:jc w:val="center"/>
            </w:pPr>
          </w:p>
          <w:p w14:paraId="49793857" w14:textId="77777777" w:rsidR="00281CB1" w:rsidRPr="00B140F0" w:rsidRDefault="00281CB1" w:rsidP="006B34DF">
            <w:pPr>
              <w:jc w:val="center"/>
            </w:pPr>
          </w:p>
          <w:p w14:paraId="4A733586" w14:textId="77777777" w:rsidR="00281CB1" w:rsidRPr="00B140F0" w:rsidRDefault="00281CB1" w:rsidP="006B34DF">
            <w:pPr>
              <w:jc w:val="center"/>
            </w:pPr>
          </w:p>
          <w:p w14:paraId="40D9404E" w14:textId="77777777" w:rsidR="00281CB1" w:rsidRPr="00B140F0" w:rsidRDefault="00281CB1" w:rsidP="006B34DF">
            <w:pPr>
              <w:jc w:val="center"/>
            </w:pPr>
          </w:p>
          <w:p w14:paraId="6984B604" w14:textId="77777777" w:rsidR="00281CB1" w:rsidRPr="00B140F0" w:rsidRDefault="00281CB1" w:rsidP="006B34DF">
            <w:pPr>
              <w:jc w:val="center"/>
            </w:pPr>
            <w:r w:rsidRPr="00B140F0">
              <w:t>ветхий</w:t>
            </w:r>
          </w:p>
        </w:tc>
      </w:tr>
      <w:tr w:rsidR="00281CB1" w:rsidRPr="00B140F0" w14:paraId="6E013294" w14:textId="77777777" w:rsidTr="004F5843">
        <w:tc>
          <w:tcPr>
            <w:tcW w:w="636" w:type="dxa"/>
            <w:shd w:val="clear" w:color="auto" w:fill="auto"/>
            <w:vAlign w:val="center"/>
          </w:tcPr>
          <w:p w14:paraId="10F03E9F" w14:textId="77777777" w:rsidR="00281CB1" w:rsidRPr="00B140F0" w:rsidRDefault="00281CB1" w:rsidP="006B34DF">
            <w:pPr>
              <w:jc w:val="center"/>
            </w:pPr>
            <w:r w:rsidRPr="00B140F0">
              <w:t>9.</w:t>
            </w:r>
          </w:p>
        </w:tc>
        <w:tc>
          <w:tcPr>
            <w:tcW w:w="3792" w:type="dxa"/>
            <w:shd w:val="clear" w:color="auto" w:fill="auto"/>
            <w:vAlign w:val="center"/>
          </w:tcPr>
          <w:p w14:paraId="50332A2D" w14:textId="77777777" w:rsidR="00281CB1" w:rsidRPr="00B140F0" w:rsidRDefault="00281CB1" w:rsidP="006B34DF">
            <w:r w:rsidRPr="00B140F0">
              <w:t>дер. Мармыжи</w:t>
            </w:r>
          </w:p>
          <w:p w14:paraId="55E5DEFB" w14:textId="77777777" w:rsidR="00281CB1" w:rsidRPr="00B140F0" w:rsidRDefault="00281CB1" w:rsidP="006B34DF">
            <w:r w:rsidRPr="00B140F0">
              <w:t>дер. Ломакино</w:t>
            </w:r>
          </w:p>
        </w:tc>
        <w:tc>
          <w:tcPr>
            <w:tcW w:w="1923" w:type="dxa"/>
            <w:shd w:val="clear" w:color="auto" w:fill="auto"/>
            <w:vAlign w:val="center"/>
          </w:tcPr>
          <w:p w14:paraId="6EA82CD4" w14:textId="77777777" w:rsidR="00281CB1" w:rsidRPr="00B140F0" w:rsidRDefault="00281CB1" w:rsidP="006B34DF">
            <w:pPr>
              <w:jc w:val="center"/>
            </w:pPr>
          </w:p>
          <w:p w14:paraId="44CCC590" w14:textId="77777777" w:rsidR="00281CB1" w:rsidRPr="00B140F0" w:rsidRDefault="00281CB1" w:rsidP="006B34DF">
            <w:pPr>
              <w:jc w:val="center"/>
            </w:pPr>
            <w:r w:rsidRPr="00B140F0">
              <w:t>3,5</w:t>
            </w:r>
          </w:p>
          <w:p w14:paraId="7EC40B96" w14:textId="77777777" w:rsidR="00281CB1" w:rsidRPr="00B140F0" w:rsidRDefault="00281CB1" w:rsidP="006B34DF">
            <w:pPr>
              <w:jc w:val="center"/>
            </w:pPr>
            <w:r w:rsidRPr="00B140F0">
              <w:t>0,5</w:t>
            </w:r>
          </w:p>
        </w:tc>
        <w:tc>
          <w:tcPr>
            <w:tcW w:w="1373" w:type="dxa"/>
            <w:shd w:val="clear" w:color="auto" w:fill="auto"/>
            <w:vAlign w:val="center"/>
          </w:tcPr>
          <w:p w14:paraId="41FD775F" w14:textId="77777777" w:rsidR="00281CB1" w:rsidRPr="00B140F0" w:rsidRDefault="00281CB1" w:rsidP="006B34DF">
            <w:pPr>
              <w:jc w:val="center"/>
            </w:pPr>
          </w:p>
          <w:p w14:paraId="33D95759" w14:textId="77777777" w:rsidR="00281CB1" w:rsidRPr="00B140F0" w:rsidRDefault="00281CB1" w:rsidP="006B34DF">
            <w:pPr>
              <w:jc w:val="center"/>
            </w:pPr>
            <w:r w:rsidRPr="00B140F0">
              <w:t>60</w:t>
            </w:r>
          </w:p>
          <w:p w14:paraId="33F8B106" w14:textId="77777777" w:rsidR="00281CB1" w:rsidRPr="00B140F0" w:rsidRDefault="00281CB1" w:rsidP="006B34DF">
            <w:pPr>
              <w:jc w:val="center"/>
            </w:pPr>
            <w:r w:rsidRPr="00B140F0">
              <w:t>90</w:t>
            </w:r>
          </w:p>
        </w:tc>
        <w:tc>
          <w:tcPr>
            <w:tcW w:w="2047" w:type="dxa"/>
            <w:shd w:val="clear" w:color="auto" w:fill="auto"/>
            <w:vAlign w:val="center"/>
          </w:tcPr>
          <w:p w14:paraId="66ABF5CA" w14:textId="77777777" w:rsidR="00281CB1" w:rsidRPr="00B140F0" w:rsidRDefault="00281CB1" w:rsidP="006B34DF">
            <w:pPr>
              <w:jc w:val="center"/>
            </w:pPr>
          </w:p>
        </w:tc>
      </w:tr>
      <w:tr w:rsidR="00281CB1" w:rsidRPr="00B140F0" w14:paraId="2BDE2BB7" w14:textId="77777777" w:rsidTr="004F5843">
        <w:tc>
          <w:tcPr>
            <w:tcW w:w="636" w:type="dxa"/>
            <w:shd w:val="clear" w:color="auto" w:fill="auto"/>
            <w:vAlign w:val="center"/>
          </w:tcPr>
          <w:p w14:paraId="3EFE3CB2" w14:textId="77777777" w:rsidR="00281CB1" w:rsidRPr="00B140F0" w:rsidRDefault="00281CB1" w:rsidP="006B34DF">
            <w:pPr>
              <w:jc w:val="center"/>
            </w:pPr>
            <w:r w:rsidRPr="00B140F0">
              <w:t>10.</w:t>
            </w:r>
          </w:p>
        </w:tc>
        <w:tc>
          <w:tcPr>
            <w:tcW w:w="3792" w:type="dxa"/>
            <w:shd w:val="clear" w:color="auto" w:fill="auto"/>
            <w:vAlign w:val="center"/>
          </w:tcPr>
          <w:p w14:paraId="40660643" w14:textId="77777777" w:rsidR="00281CB1" w:rsidRPr="00B140F0" w:rsidRDefault="00281CB1" w:rsidP="006B34DF">
            <w:r w:rsidRPr="00B140F0">
              <w:t>д. Мошонки</w:t>
            </w:r>
          </w:p>
          <w:p w14:paraId="250B1388" w14:textId="77777777" w:rsidR="00281CB1" w:rsidRPr="00B140F0" w:rsidRDefault="00281CB1" w:rsidP="006B34DF">
            <w:r w:rsidRPr="00B140F0">
              <w:t>д. Молостово</w:t>
            </w:r>
          </w:p>
        </w:tc>
        <w:tc>
          <w:tcPr>
            <w:tcW w:w="1923" w:type="dxa"/>
            <w:shd w:val="clear" w:color="auto" w:fill="auto"/>
            <w:vAlign w:val="center"/>
          </w:tcPr>
          <w:p w14:paraId="34F8FE0E" w14:textId="77777777" w:rsidR="00281CB1" w:rsidRPr="00B140F0" w:rsidRDefault="00281CB1" w:rsidP="006B34DF">
            <w:pPr>
              <w:jc w:val="center"/>
            </w:pPr>
          </w:p>
          <w:p w14:paraId="4F373B06" w14:textId="77777777" w:rsidR="00281CB1" w:rsidRPr="00B140F0" w:rsidRDefault="00281CB1" w:rsidP="006B34DF">
            <w:pPr>
              <w:jc w:val="center"/>
            </w:pPr>
            <w:r w:rsidRPr="00B140F0">
              <w:t>2,6</w:t>
            </w:r>
          </w:p>
          <w:p w14:paraId="14E02A27" w14:textId="77777777" w:rsidR="00281CB1" w:rsidRPr="00B140F0" w:rsidRDefault="00281CB1" w:rsidP="006B34DF">
            <w:pPr>
              <w:jc w:val="center"/>
            </w:pPr>
            <w:r w:rsidRPr="00B140F0">
              <w:t>1,4</w:t>
            </w:r>
          </w:p>
        </w:tc>
        <w:tc>
          <w:tcPr>
            <w:tcW w:w="1373" w:type="dxa"/>
            <w:shd w:val="clear" w:color="auto" w:fill="auto"/>
            <w:vAlign w:val="center"/>
          </w:tcPr>
          <w:p w14:paraId="76BDCCE4" w14:textId="77777777" w:rsidR="00281CB1" w:rsidRPr="00B140F0" w:rsidRDefault="00281CB1" w:rsidP="006B34DF">
            <w:pPr>
              <w:jc w:val="center"/>
            </w:pPr>
          </w:p>
          <w:p w14:paraId="6A6A45E7" w14:textId="77777777" w:rsidR="00281CB1" w:rsidRPr="00B140F0" w:rsidRDefault="00281CB1" w:rsidP="006B34DF">
            <w:pPr>
              <w:jc w:val="center"/>
            </w:pPr>
            <w:r w:rsidRPr="00B140F0">
              <w:t>90</w:t>
            </w:r>
          </w:p>
          <w:p w14:paraId="0A08B186" w14:textId="77777777" w:rsidR="00281CB1" w:rsidRPr="00B140F0" w:rsidRDefault="00281CB1" w:rsidP="006B34DF">
            <w:pPr>
              <w:jc w:val="center"/>
            </w:pPr>
            <w:r w:rsidRPr="00B140F0">
              <w:t>90</w:t>
            </w:r>
          </w:p>
        </w:tc>
        <w:tc>
          <w:tcPr>
            <w:tcW w:w="2047" w:type="dxa"/>
            <w:shd w:val="clear" w:color="auto" w:fill="auto"/>
            <w:vAlign w:val="center"/>
          </w:tcPr>
          <w:p w14:paraId="0A8F05CC" w14:textId="77777777" w:rsidR="00281CB1" w:rsidRPr="00B140F0" w:rsidRDefault="00281CB1" w:rsidP="006B34DF">
            <w:pPr>
              <w:jc w:val="center"/>
            </w:pPr>
          </w:p>
        </w:tc>
      </w:tr>
      <w:tr w:rsidR="00281CB1" w:rsidRPr="00B140F0" w14:paraId="6C883D4E" w14:textId="77777777" w:rsidTr="004F5843">
        <w:tc>
          <w:tcPr>
            <w:tcW w:w="636" w:type="dxa"/>
            <w:shd w:val="clear" w:color="auto" w:fill="auto"/>
            <w:vAlign w:val="center"/>
          </w:tcPr>
          <w:p w14:paraId="053FE5B3" w14:textId="77777777" w:rsidR="00281CB1" w:rsidRPr="00B140F0" w:rsidRDefault="00281CB1" w:rsidP="006B34DF">
            <w:pPr>
              <w:jc w:val="center"/>
            </w:pPr>
            <w:r w:rsidRPr="00B140F0">
              <w:t>11.</w:t>
            </w:r>
          </w:p>
        </w:tc>
        <w:tc>
          <w:tcPr>
            <w:tcW w:w="3792" w:type="dxa"/>
            <w:shd w:val="clear" w:color="auto" w:fill="auto"/>
            <w:vAlign w:val="center"/>
          </w:tcPr>
          <w:p w14:paraId="7ADB35B5" w14:textId="77777777" w:rsidR="00281CB1" w:rsidRPr="00B140F0" w:rsidRDefault="00281CB1" w:rsidP="006B34DF">
            <w:r w:rsidRPr="00B140F0">
              <w:t>дер. Лаптево</w:t>
            </w:r>
          </w:p>
          <w:p w14:paraId="46A8575E" w14:textId="77777777" w:rsidR="00281CB1" w:rsidRPr="00B140F0" w:rsidRDefault="00281CB1" w:rsidP="006B34DF">
            <w:r w:rsidRPr="00B140F0">
              <w:t>дер. Каменка</w:t>
            </w:r>
          </w:p>
        </w:tc>
        <w:tc>
          <w:tcPr>
            <w:tcW w:w="1923" w:type="dxa"/>
            <w:shd w:val="clear" w:color="auto" w:fill="auto"/>
            <w:vAlign w:val="center"/>
          </w:tcPr>
          <w:p w14:paraId="432C794E" w14:textId="77777777" w:rsidR="00281CB1" w:rsidRPr="00B140F0" w:rsidRDefault="00281CB1" w:rsidP="006B34DF">
            <w:pPr>
              <w:jc w:val="center"/>
            </w:pPr>
          </w:p>
          <w:p w14:paraId="1C367C1B" w14:textId="77777777" w:rsidR="00281CB1" w:rsidRPr="00B140F0" w:rsidRDefault="00281CB1" w:rsidP="006B34DF">
            <w:pPr>
              <w:jc w:val="center"/>
            </w:pPr>
            <w:r w:rsidRPr="00B140F0">
              <w:t>2,5</w:t>
            </w:r>
          </w:p>
          <w:p w14:paraId="7143D852" w14:textId="77777777" w:rsidR="00281CB1" w:rsidRPr="00B140F0" w:rsidRDefault="00281CB1" w:rsidP="006B34DF">
            <w:pPr>
              <w:jc w:val="center"/>
            </w:pPr>
            <w:r w:rsidRPr="00B140F0">
              <w:t>2,0</w:t>
            </w:r>
          </w:p>
        </w:tc>
        <w:tc>
          <w:tcPr>
            <w:tcW w:w="1373" w:type="dxa"/>
            <w:shd w:val="clear" w:color="auto" w:fill="auto"/>
            <w:vAlign w:val="center"/>
          </w:tcPr>
          <w:p w14:paraId="52CEAAB0" w14:textId="77777777" w:rsidR="00281CB1" w:rsidRPr="00B140F0" w:rsidRDefault="00281CB1" w:rsidP="006B34DF">
            <w:pPr>
              <w:jc w:val="center"/>
            </w:pPr>
          </w:p>
          <w:p w14:paraId="5D77072A" w14:textId="77777777" w:rsidR="00281CB1" w:rsidRPr="00B140F0" w:rsidRDefault="00281CB1" w:rsidP="006B34DF">
            <w:pPr>
              <w:jc w:val="center"/>
            </w:pPr>
            <w:r w:rsidRPr="00B140F0">
              <w:t>5</w:t>
            </w:r>
          </w:p>
          <w:p w14:paraId="3A5ABF4F" w14:textId="77777777" w:rsidR="00281CB1" w:rsidRPr="00B140F0" w:rsidRDefault="00281CB1" w:rsidP="006B34DF">
            <w:pPr>
              <w:jc w:val="center"/>
            </w:pPr>
            <w:r w:rsidRPr="00B140F0">
              <w:t>100</w:t>
            </w:r>
          </w:p>
        </w:tc>
        <w:tc>
          <w:tcPr>
            <w:tcW w:w="2047" w:type="dxa"/>
            <w:shd w:val="clear" w:color="auto" w:fill="auto"/>
            <w:vAlign w:val="center"/>
          </w:tcPr>
          <w:p w14:paraId="466A0680" w14:textId="77777777" w:rsidR="00281CB1" w:rsidRPr="00B140F0" w:rsidRDefault="00281CB1" w:rsidP="006B34DF">
            <w:pPr>
              <w:jc w:val="center"/>
            </w:pPr>
          </w:p>
        </w:tc>
      </w:tr>
      <w:tr w:rsidR="00281CB1" w:rsidRPr="00B140F0" w14:paraId="1835905A" w14:textId="77777777" w:rsidTr="004F5843">
        <w:tc>
          <w:tcPr>
            <w:tcW w:w="636" w:type="dxa"/>
            <w:shd w:val="clear" w:color="auto" w:fill="auto"/>
            <w:vAlign w:val="center"/>
          </w:tcPr>
          <w:p w14:paraId="41A4CD40" w14:textId="77777777" w:rsidR="00281CB1" w:rsidRPr="00B140F0" w:rsidRDefault="00281CB1" w:rsidP="006B34DF">
            <w:pPr>
              <w:jc w:val="center"/>
            </w:pPr>
            <w:r w:rsidRPr="00B140F0">
              <w:t>12.</w:t>
            </w:r>
          </w:p>
        </w:tc>
        <w:tc>
          <w:tcPr>
            <w:tcW w:w="3792" w:type="dxa"/>
            <w:shd w:val="clear" w:color="auto" w:fill="auto"/>
            <w:vAlign w:val="center"/>
          </w:tcPr>
          <w:p w14:paraId="6FBB4606" w14:textId="77777777" w:rsidR="00281CB1" w:rsidRPr="00B140F0" w:rsidRDefault="00281CB1" w:rsidP="006B34DF">
            <w:r w:rsidRPr="00B140F0">
              <w:t>дер. Покров</w:t>
            </w:r>
          </w:p>
          <w:p w14:paraId="7E7A53EE" w14:textId="77777777" w:rsidR="00281CB1" w:rsidRPr="00B140F0" w:rsidRDefault="00281CB1" w:rsidP="006B34DF">
            <w:r w:rsidRPr="00B140F0">
              <w:t>дер. Хохлово</w:t>
            </w:r>
          </w:p>
        </w:tc>
        <w:tc>
          <w:tcPr>
            <w:tcW w:w="1923" w:type="dxa"/>
            <w:shd w:val="clear" w:color="auto" w:fill="auto"/>
            <w:vAlign w:val="center"/>
          </w:tcPr>
          <w:p w14:paraId="35F2C620" w14:textId="77777777" w:rsidR="00281CB1" w:rsidRPr="00B140F0" w:rsidRDefault="00281CB1" w:rsidP="006B34DF">
            <w:pPr>
              <w:jc w:val="center"/>
            </w:pPr>
          </w:p>
          <w:p w14:paraId="3DA78C6C" w14:textId="77777777" w:rsidR="00281CB1" w:rsidRPr="00B140F0" w:rsidRDefault="00281CB1" w:rsidP="006B34DF">
            <w:pPr>
              <w:jc w:val="center"/>
            </w:pPr>
            <w:r w:rsidRPr="00B140F0">
              <w:t>8,0</w:t>
            </w:r>
          </w:p>
          <w:p w14:paraId="5FC2DA0F" w14:textId="77777777" w:rsidR="00281CB1" w:rsidRPr="00B140F0" w:rsidRDefault="00281CB1" w:rsidP="006B34DF">
            <w:pPr>
              <w:jc w:val="center"/>
            </w:pPr>
            <w:r w:rsidRPr="00B140F0">
              <w:t>2,5</w:t>
            </w:r>
          </w:p>
        </w:tc>
        <w:tc>
          <w:tcPr>
            <w:tcW w:w="1373" w:type="dxa"/>
            <w:shd w:val="clear" w:color="auto" w:fill="auto"/>
            <w:vAlign w:val="center"/>
          </w:tcPr>
          <w:p w14:paraId="51344E96" w14:textId="77777777" w:rsidR="00281CB1" w:rsidRPr="00B140F0" w:rsidRDefault="00281CB1" w:rsidP="006B34DF">
            <w:pPr>
              <w:jc w:val="center"/>
            </w:pPr>
          </w:p>
          <w:p w14:paraId="5EB7A1DD" w14:textId="77777777" w:rsidR="00281CB1" w:rsidRPr="00B140F0" w:rsidRDefault="00281CB1" w:rsidP="006B34DF">
            <w:pPr>
              <w:jc w:val="center"/>
            </w:pPr>
            <w:r w:rsidRPr="00B140F0">
              <w:t>90</w:t>
            </w:r>
          </w:p>
          <w:p w14:paraId="45C97F2A" w14:textId="77777777" w:rsidR="00281CB1" w:rsidRPr="00B140F0" w:rsidRDefault="00281CB1" w:rsidP="006B34DF">
            <w:pPr>
              <w:jc w:val="center"/>
            </w:pPr>
            <w:r w:rsidRPr="00B140F0">
              <w:t>100</w:t>
            </w:r>
          </w:p>
        </w:tc>
        <w:tc>
          <w:tcPr>
            <w:tcW w:w="2047" w:type="dxa"/>
            <w:shd w:val="clear" w:color="auto" w:fill="auto"/>
            <w:vAlign w:val="center"/>
          </w:tcPr>
          <w:p w14:paraId="5E204CF7" w14:textId="77777777" w:rsidR="00281CB1" w:rsidRPr="00B140F0" w:rsidRDefault="00281CB1" w:rsidP="006B34DF">
            <w:pPr>
              <w:jc w:val="center"/>
            </w:pPr>
          </w:p>
        </w:tc>
      </w:tr>
      <w:tr w:rsidR="00281CB1" w:rsidRPr="00B140F0" w14:paraId="33E31E54" w14:textId="77777777" w:rsidTr="004F5843">
        <w:tc>
          <w:tcPr>
            <w:tcW w:w="636" w:type="dxa"/>
            <w:shd w:val="clear" w:color="auto" w:fill="auto"/>
            <w:vAlign w:val="center"/>
          </w:tcPr>
          <w:p w14:paraId="59EF8065" w14:textId="77777777" w:rsidR="00281CB1" w:rsidRPr="00B140F0" w:rsidRDefault="00281CB1" w:rsidP="006B34DF">
            <w:pPr>
              <w:jc w:val="center"/>
            </w:pPr>
            <w:r w:rsidRPr="00B140F0">
              <w:t>13.</w:t>
            </w:r>
          </w:p>
        </w:tc>
        <w:tc>
          <w:tcPr>
            <w:tcW w:w="3792" w:type="dxa"/>
            <w:shd w:val="clear" w:color="auto" w:fill="auto"/>
            <w:vAlign w:val="center"/>
          </w:tcPr>
          <w:p w14:paraId="0C27E919" w14:textId="77777777" w:rsidR="00281CB1" w:rsidRPr="00B140F0" w:rsidRDefault="00281CB1" w:rsidP="006B34DF">
            <w:r w:rsidRPr="00B140F0">
              <w:t>д. Растворово</w:t>
            </w:r>
          </w:p>
        </w:tc>
        <w:tc>
          <w:tcPr>
            <w:tcW w:w="1923" w:type="dxa"/>
            <w:shd w:val="clear" w:color="auto" w:fill="auto"/>
            <w:vAlign w:val="center"/>
          </w:tcPr>
          <w:p w14:paraId="72260D11" w14:textId="77777777" w:rsidR="00281CB1" w:rsidRPr="00B140F0" w:rsidRDefault="00281CB1" w:rsidP="006B34DF">
            <w:pPr>
              <w:jc w:val="center"/>
            </w:pPr>
          </w:p>
          <w:p w14:paraId="38D02CBA" w14:textId="77777777" w:rsidR="00281CB1" w:rsidRPr="00B140F0" w:rsidRDefault="00281CB1" w:rsidP="006B34DF">
            <w:pPr>
              <w:jc w:val="center"/>
            </w:pPr>
            <w:r w:rsidRPr="00B140F0">
              <w:t>2,6</w:t>
            </w:r>
          </w:p>
        </w:tc>
        <w:tc>
          <w:tcPr>
            <w:tcW w:w="1373" w:type="dxa"/>
            <w:shd w:val="clear" w:color="auto" w:fill="auto"/>
            <w:vAlign w:val="center"/>
          </w:tcPr>
          <w:p w14:paraId="2550B69C" w14:textId="77777777" w:rsidR="00281CB1" w:rsidRPr="00B140F0" w:rsidRDefault="00281CB1" w:rsidP="006B34DF">
            <w:pPr>
              <w:jc w:val="center"/>
            </w:pPr>
          </w:p>
          <w:p w14:paraId="247A4CC0" w14:textId="77777777" w:rsidR="00281CB1" w:rsidRPr="00B140F0" w:rsidRDefault="00281CB1" w:rsidP="006B34DF">
            <w:pPr>
              <w:jc w:val="center"/>
            </w:pPr>
            <w:r w:rsidRPr="00B140F0">
              <w:t>65</w:t>
            </w:r>
          </w:p>
        </w:tc>
        <w:tc>
          <w:tcPr>
            <w:tcW w:w="2047" w:type="dxa"/>
            <w:shd w:val="clear" w:color="auto" w:fill="auto"/>
            <w:vAlign w:val="center"/>
          </w:tcPr>
          <w:p w14:paraId="02DF1F92" w14:textId="77777777" w:rsidR="00281CB1" w:rsidRPr="00B140F0" w:rsidRDefault="00281CB1" w:rsidP="006B34DF">
            <w:pPr>
              <w:jc w:val="center"/>
            </w:pPr>
          </w:p>
          <w:p w14:paraId="44CAD1E5" w14:textId="77777777" w:rsidR="00281CB1" w:rsidRPr="00B140F0" w:rsidRDefault="00281CB1" w:rsidP="006B34DF">
            <w:pPr>
              <w:jc w:val="center"/>
            </w:pPr>
            <w:r w:rsidRPr="00B140F0">
              <w:t>не работает</w:t>
            </w:r>
          </w:p>
        </w:tc>
      </w:tr>
      <w:tr w:rsidR="00281CB1" w:rsidRPr="00B140F0" w14:paraId="2C247C74" w14:textId="77777777" w:rsidTr="004F5843">
        <w:tc>
          <w:tcPr>
            <w:tcW w:w="636" w:type="dxa"/>
            <w:shd w:val="clear" w:color="auto" w:fill="auto"/>
            <w:vAlign w:val="center"/>
          </w:tcPr>
          <w:p w14:paraId="2B0F48B8" w14:textId="77777777" w:rsidR="00281CB1" w:rsidRPr="00B140F0" w:rsidRDefault="00281CB1" w:rsidP="006B34DF">
            <w:pPr>
              <w:jc w:val="center"/>
            </w:pPr>
            <w:r w:rsidRPr="00B140F0">
              <w:t>14.</w:t>
            </w:r>
          </w:p>
        </w:tc>
        <w:tc>
          <w:tcPr>
            <w:tcW w:w="3792" w:type="dxa"/>
            <w:shd w:val="clear" w:color="auto" w:fill="auto"/>
            <w:vAlign w:val="center"/>
          </w:tcPr>
          <w:p w14:paraId="46764139" w14:textId="77777777" w:rsidR="00281CB1" w:rsidRPr="00B140F0" w:rsidRDefault="00281CB1" w:rsidP="006B34DF">
            <w:r w:rsidRPr="00B140F0">
              <w:t>дер. Торкотино</w:t>
            </w:r>
          </w:p>
        </w:tc>
        <w:tc>
          <w:tcPr>
            <w:tcW w:w="1923" w:type="dxa"/>
            <w:shd w:val="clear" w:color="auto" w:fill="auto"/>
            <w:vAlign w:val="center"/>
          </w:tcPr>
          <w:p w14:paraId="41B0FE79" w14:textId="77777777" w:rsidR="00281CB1" w:rsidRPr="00B140F0" w:rsidRDefault="00281CB1" w:rsidP="006B34DF">
            <w:pPr>
              <w:jc w:val="center"/>
            </w:pPr>
          </w:p>
          <w:p w14:paraId="3E1F4ED6" w14:textId="77777777" w:rsidR="00281CB1" w:rsidRPr="00B140F0" w:rsidRDefault="00281CB1" w:rsidP="006B34DF">
            <w:pPr>
              <w:jc w:val="center"/>
            </w:pPr>
            <w:r w:rsidRPr="00B140F0">
              <w:t>6,0</w:t>
            </w:r>
          </w:p>
        </w:tc>
        <w:tc>
          <w:tcPr>
            <w:tcW w:w="1373" w:type="dxa"/>
            <w:shd w:val="clear" w:color="auto" w:fill="auto"/>
            <w:vAlign w:val="center"/>
          </w:tcPr>
          <w:p w14:paraId="52202A47" w14:textId="77777777" w:rsidR="00281CB1" w:rsidRPr="00B140F0" w:rsidRDefault="00281CB1" w:rsidP="006B34DF">
            <w:pPr>
              <w:jc w:val="center"/>
            </w:pPr>
          </w:p>
          <w:p w14:paraId="3702CB06" w14:textId="77777777" w:rsidR="00281CB1" w:rsidRPr="00B140F0" w:rsidRDefault="00281CB1" w:rsidP="006B34DF">
            <w:pPr>
              <w:jc w:val="center"/>
            </w:pPr>
            <w:r w:rsidRPr="00B140F0">
              <w:t>60</w:t>
            </w:r>
          </w:p>
        </w:tc>
        <w:tc>
          <w:tcPr>
            <w:tcW w:w="2047" w:type="dxa"/>
            <w:shd w:val="clear" w:color="auto" w:fill="auto"/>
            <w:vAlign w:val="center"/>
          </w:tcPr>
          <w:p w14:paraId="013367DF" w14:textId="77777777" w:rsidR="00281CB1" w:rsidRPr="00B140F0" w:rsidRDefault="00281CB1" w:rsidP="006B34DF">
            <w:pPr>
              <w:jc w:val="center"/>
            </w:pPr>
          </w:p>
        </w:tc>
      </w:tr>
      <w:tr w:rsidR="00281CB1" w:rsidRPr="00B140F0" w14:paraId="625B18A1" w14:textId="77777777" w:rsidTr="004F5843">
        <w:tc>
          <w:tcPr>
            <w:tcW w:w="636" w:type="dxa"/>
            <w:shd w:val="clear" w:color="auto" w:fill="auto"/>
            <w:vAlign w:val="center"/>
          </w:tcPr>
          <w:p w14:paraId="0EC72897" w14:textId="77777777" w:rsidR="00281CB1" w:rsidRPr="00B140F0" w:rsidRDefault="00281CB1" w:rsidP="006B34DF">
            <w:pPr>
              <w:jc w:val="center"/>
            </w:pPr>
            <w:r w:rsidRPr="00B140F0">
              <w:lastRenderedPageBreak/>
              <w:t>15.</w:t>
            </w:r>
          </w:p>
        </w:tc>
        <w:tc>
          <w:tcPr>
            <w:tcW w:w="3792" w:type="dxa"/>
            <w:shd w:val="clear" w:color="auto" w:fill="auto"/>
            <w:vAlign w:val="center"/>
          </w:tcPr>
          <w:p w14:paraId="096CDB8C" w14:textId="77777777" w:rsidR="00281CB1" w:rsidRPr="00B140F0" w:rsidRDefault="00281CB1" w:rsidP="006B34DF">
            <w:r w:rsidRPr="00B140F0">
              <w:t>Серпейский с/с</w:t>
            </w:r>
          </w:p>
          <w:p w14:paraId="302F4BE9" w14:textId="77777777" w:rsidR="00281CB1" w:rsidRPr="00B140F0" w:rsidRDefault="00281CB1" w:rsidP="006B34DF">
            <w:r w:rsidRPr="00B140F0">
              <w:t>с. Серпейск</w:t>
            </w:r>
          </w:p>
        </w:tc>
        <w:tc>
          <w:tcPr>
            <w:tcW w:w="1923" w:type="dxa"/>
            <w:shd w:val="clear" w:color="auto" w:fill="auto"/>
            <w:vAlign w:val="center"/>
          </w:tcPr>
          <w:p w14:paraId="217FF4C3" w14:textId="77777777" w:rsidR="00281CB1" w:rsidRPr="00B140F0" w:rsidRDefault="00281CB1" w:rsidP="006B34DF">
            <w:pPr>
              <w:jc w:val="center"/>
            </w:pPr>
          </w:p>
          <w:p w14:paraId="44DDA722" w14:textId="77777777" w:rsidR="00281CB1" w:rsidRPr="00B140F0" w:rsidRDefault="00281CB1" w:rsidP="006B34DF">
            <w:pPr>
              <w:jc w:val="center"/>
            </w:pPr>
            <w:r w:rsidRPr="00B140F0">
              <w:t>5,0</w:t>
            </w:r>
          </w:p>
        </w:tc>
        <w:tc>
          <w:tcPr>
            <w:tcW w:w="1373" w:type="dxa"/>
            <w:shd w:val="clear" w:color="auto" w:fill="auto"/>
            <w:vAlign w:val="center"/>
          </w:tcPr>
          <w:p w14:paraId="06618DB9" w14:textId="77777777" w:rsidR="00281CB1" w:rsidRPr="00B140F0" w:rsidRDefault="00281CB1" w:rsidP="006B34DF">
            <w:pPr>
              <w:jc w:val="center"/>
            </w:pPr>
          </w:p>
          <w:p w14:paraId="67869D37" w14:textId="77777777" w:rsidR="00281CB1" w:rsidRPr="00B140F0" w:rsidRDefault="00281CB1" w:rsidP="006B34DF">
            <w:pPr>
              <w:jc w:val="center"/>
            </w:pPr>
            <w:r w:rsidRPr="00B140F0">
              <w:t>65</w:t>
            </w:r>
          </w:p>
        </w:tc>
        <w:tc>
          <w:tcPr>
            <w:tcW w:w="2047" w:type="dxa"/>
            <w:shd w:val="clear" w:color="auto" w:fill="auto"/>
            <w:vAlign w:val="center"/>
          </w:tcPr>
          <w:p w14:paraId="324A2ADC" w14:textId="77777777" w:rsidR="00281CB1" w:rsidRPr="00B140F0" w:rsidRDefault="00281CB1" w:rsidP="006B34DF">
            <w:pPr>
              <w:jc w:val="center"/>
            </w:pPr>
          </w:p>
        </w:tc>
      </w:tr>
      <w:tr w:rsidR="00281CB1" w:rsidRPr="00B140F0" w14:paraId="67B1E5AE" w14:textId="77777777" w:rsidTr="004F5843">
        <w:tc>
          <w:tcPr>
            <w:tcW w:w="636" w:type="dxa"/>
            <w:shd w:val="clear" w:color="auto" w:fill="auto"/>
            <w:vAlign w:val="center"/>
          </w:tcPr>
          <w:p w14:paraId="5BCCC91B" w14:textId="77777777" w:rsidR="00281CB1" w:rsidRPr="00B140F0" w:rsidRDefault="00281CB1" w:rsidP="006B34DF">
            <w:pPr>
              <w:jc w:val="center"/>
            </w:pPr>
            <w:r w:rsidRPr="00B140F0">
              <w:t>16.</w:t>
            </w:r>
          </w:p>
        </w:tc>
        <w:tc>
          <w:tcPr>
            <w:tcW w:w="3792" w:type="dxa"/>
            <w:shd w:val="clear" w:color="auto" w:fill="auto"/>
            <w:vAlign w:val="center"/>
          </w:tcPr>
          <w:p w14:paraId="2D7E5397" w14:textId="77777777" w:rsidR="00281CB1" w:rsidRPr="00B140F0" w:rsidRDefault="00281CB1" w:rsidP="006B34DF">
            <w:r w:rsidRPr="00B140F0">
              <w:t>дер. Нестеровка</w:t>
            </w:r>
          </w:p>
          <w:p w14:paraId="625994E1" w14:textId="77777777" w:rsidR="00281CB1" w:rsidRPr="00B140F0" w:rsidRDefault="00281CB1" w:rsidP="006B34DF">
            <w:r w:rsidRPr="00B140F0">
              <w:t>дер. Коровино</w:t>
            </w:r>
          </w:p>
        </w:tc>
        <w:tc>
          <w:tcPr>
            <w:tcW w:w="1923" w:type="dxa"/>
            <w:shd w:val="clear" w:color="auto" w:fill="auto"/>
            <w:vAlign w:val="center"/>
          </w:tcPr>
          <w:p w14:paraId="21B17174" w14:textId="77777777" w:rsidR="00281CB1" w:rsidRPr="00B140F0" w:rsidRDefault="00281CB1" w:rsidP="006B34DF">
            <w:pPr>
              <w:jc w:val="center"/>
            </w:pPr>
          </w:p>
          <w:p w14:paraId="2F5A3054" w14:textId="77777777" w:rsidR="00281CB1" w:rsidRPr="00B140F0" w:rsidRDefault="00281CB1" w:rsidP="006B34DF">
            <w:pPr>
              <w:jc w:val="center"/>
            </w:pPr>
            <w:r w:rsidRPr="00B140F0">
              <w:t>3,0</w:t>
            </w:r>
          </w:p>
          <w:p w14:paraId="31FCE168" w14:textId="77777777" w:rsidR="00281CB1" w:rsidRPr="00B140F0" w:rsidRDefault="00281CB1" w:rsidP="006B34DF">
            <w:pPr>
              <w:jc w:val="center"/>
            </w:pPr>
            <w:r w:rsidRPr="00B140F0">
              <w:t>1,0</w:t>
            </w:r>
          </w:p>
        </w:tc>
        <w:tc>
          <w:tcPr>
            <w:tcW w:w="1373" w:type="dxa"/>
            <w:shd w:val="clear" w:color="auto" w:fill="auto"/>
            <w:vAlign w:val="center"/>
          </w:tcPr>
          <w:p w14:paraId="4D6012EB" w14:textId="77777777" w:rsidR="00281CB1" w:rsidRPr="00B140F0" w:rsidRDefault="00281CB1" w:rsidP="006B34DF">
            <w:pPr>
              <w:jc w:val="center"/>
            </w:pPr>
          </w:p>
          <w:p w14:paraId="79C2ADCA" w14:textId="77777777" w:rsidR="00281CB1" w:rsidRPr="00B140F0" w:rsidRDefault="00281CB1" w:rsidP="006B34DF">
            <w:pPr>
              <w:jc w:val="center"/>
            </w:pPr>
            <w:r w:rsidRPr="00B140F0">
              <w:t>65</w:t>
            </w:r>
          </w:p>
          <w:p w14:paraId="3C921837" w14:textId="77777777" w:rsidR="00281CB1" w:rsidRPr="00B140F0" w:rsidRDefault="00281CB1" w:rsidP="006B34DF">
            <w:pPr>
              <w:jc w:val="center"/>
            </w:pPr>
            <w:r w:rsidRPr="00B140F0">
              <w:t>55</w:t>
            </w:r>
          </w:p>
        </w:tc>
        <w:tc>
          <w:tcPr>
            <w:tcW w:w="2047" w:type="dxa"/>
            <w:shd w:val="clear" w:color="auto" w:fill="auto"/>
            <w:vAlign w:val="center"/>
          </w:tcPr>
          <w:p w14:paraId="4BB7DD4E" w14:textId="77777777" w:rsidR="00281CB1" w:rsidRPr="00B140F0" w:rsidRDefault="00281CB1" w:rsidP="006B34DF">
            <w:pPr>
              <w:jc w:val="center"/>
            </w:pPr>
          </w:p>
        </w:tc>
      </w:tr>
      <w:tr w:rsidR="00281CB1" w:rsidRPr="00B140F0" w14:paraId="66A099FA" w14:textId="77777777" w:rsidTr="004F5843">
        <w:tc>
          <w:tcPr>
            <w:tcW w:w="636" w:type="dxa"/>
            <w:shd w:val="clear" w:color="auto" w:fill="auto"/>
            <w:vAlign w:val="center"/>
          </w:tcPr>
          <w:p w14:paraId="2EC53714" w14:textId="77777777" w:rsidR="00281CB1" w:rsidRPr="00B140F0" w:rsidRDefault="00281CB1" w:rsidP="006B34DF">
            <w:pPr>
              <w:jc w:val="center"/>
            </w:pPr>
            <w:r w:rsidRPr="00B140F0">
              <w:t>17.</w:t>
            </w:r>
          </w:p>
        </w:tc>
        <w:tc>
          <w:tcPr>
            <w:tcW w:w="3792" w:type="dxa"/>
            <w:shd w:val="clear" w:color="auto" w:fill="auto"/>
            <w:vAlign w:val="center"/>
          </w:tcPr>
          <w:p w14:paraId="2259E591" w14:textId="77777777" w:rsidR="00281CB1" w:rsidRPr="00B140F0" w:rsidRDefault="00281CB1" w:rsidP="006B34DF">
            <w:r w:rsidRPr="00B140F0">
              <w:t>дер. Терпилово</w:t>
            </w:r>
          </w:p>
          <w:p w14:paraId="6DC89D93" w14:textId="77777777" w:rsidR="00281CB1" w:rsidRPr="00B140F0" w:rsidRDefault="00281CB1" w:rsidP="006B34DF">
            <w:r w:rsidRPr="00B140F0">
              <w:t>дер. Писково</w:t>
            </w:r>
          </w:p>
        </w:tc>
        <w:tc>
          <w:tcPr>
            <w:tcW w:w="1923" w:type="dxa"/>
            <w:shd w:val="clear" w:color="auto" w:fill="auto"/>
            <w:vAlign w:val="center"/>
          </w:tcPr>
          <w:p w14:paraId="44520F8E" w14:textId="77777777" w:rsidR="00281CB1" w:rsidRPr="00B140F0" w:rsidRDefault="00281CB1" w:rsidP="006B34DF">
            <w:pPr>
              <w:jc w:val="center"/>
            </w:pPr>
          </w:p>
          <w:p w14:paraId="1B2B9DDE" w14:textId="77777777" w:rsidR="00281CB1" w:rsidRPr="00B140F0" w:rsidRDefault="00281CB1" w:rsidP="006B34DF">
            <w:pPr>
              <w:jc w:val="center"/>
            </w:pPr>
            <w:r w:rsidRPr="00B140F0">
              <w:t>3,0</w:t>
            </w:r>
          </w:p>
          <w:p w14:paraId="73541AF9" w14:textId="77777777" w:rsidR="00281CB1" w:rsidRPr="00B140F0" w:rsidRDefault="00281CB1" w:rsidP="006B34DF">
            <w:pPr>
              <w:jc w:val="center"/>
            </w:pPr>
            <w:r w:rsidRPr="00B140F0">
              <w:t>1,0</w:t>
            </w:r>
          </w:p>
        </w:tc>
        <w:tc>
          <w:tcPr>
            <w:tcW w:w="1373" w:type="dxa"/>
            <w:shd w:val="clear" w:color="auto" w:fill="auto"/>
            <w:vAlign w:val="center"/>
          </w:tcPr>
          <w:p w14:paraId="7C9BADAD" w14:textId="77777777" w:rsidR="00281CB1" w:rsidRPr="00B140F0" w:rsidRDefault="00281CB1" w:rsidP="006B34DF">
            <w:pPr>
              <w:jc w:val="center"/>
            </w:pPr>
          </w:p>
          <w:p w14:paraId="7B62C359" w14:textId="77777777" w:rsidR="00281CB1" w:rsidRPr="00B140F0" w:rsidRDefault="00281CB1" w:rsidP="006B34DF">
            <w:pPr>
              <w:jc w:val="center"/>
            </w:pPr>
            <w:r w:rsidRPr="00B140F0">
              <w:t>70</w:t>
            </w:r>
          </w:p>
          <w:p w14:paraId="16ED3721" w14:textId="77777777" w:rsidR="00281CB1" w:rsidRPr="00B140F0" w:rsidRDefault="00281CB1" w:rsidP="006B34DF">
            <w:pPr>
              <w:jc w:val="center"/>
            </w:pPr>
            <w:r w:rsidRPr="00B140F0">
              <w:t>100</w:t>
            </w:r>
          </w:p>
        </w:tc>
        <w:tc>
          <w:tcPr>
            <w:tcW w:w="2047" w:type="dxa"/>
            <w:shd w:val="clear" w:color="auto" w:fill="auto"/>
            <w:vAlign w:val="center"/>
          </w:tcPr>
          <w:p w14:paraId="2568A1F7" w14:textId="77777777" w:rsidR="00281CB1" w:rsidRPr="00B140F0" w:rsidRDefault="00281CB1" w:rsidP="006B34DF">
            <w:pPr>
              <w:jc w:val="center"/>
            </w:pPr>
          </w:p>
          <w:p w14:paraId="3A1A4451" w14:textId="77777777" w:rsidR="00281CB1" w:rsidRPr="00B140F0" w:rsidRDefault="00281CB1" w:rsidP="006B34DF">
            <w:pPr>
              <w:jc w:val="center"/>
            </w:pPr>
          </w:p>
          <w:p w14:paraId="1CBBAB20" w14:textId="77777777" w:rsidR="00281CB1" w:rsidRPr="00B140F0" w:rsidRDefault="00281CB1" w:rsidP="006B34DF">
            <w:pPr>
              <w:jc w:val="center"/>
            </w:pPr>
            <w:r w:rsidRPr="00B140F0">
              <w:t>не работает</w:t>
            </w:r>
          </w:p>
        </w:tc>
      </w:tr>
    </w:tbl>
    <w:p w14:paraId="6C8904C4" w14:textId="77777777" w:rsidR="00281CB1" w:rsidRPr="004F5843" w:rsidRDefault="00281CB1" w:rsidP="00281CB1">
      <w:pPr>
        <w:spacing w:line="360" w:lineRule="auto"/>
        <w:ind w:firstLine="720"/>
      </w:pPr>
    </w:p>
    <w:p w14:paraId="5F88C3E5" w14:textId="77777777" w:rsidR="00281CB1" w:rsidRPr="005B73A1" w:rsidRDefault="00281CB1" w:rsidP="004C4397">
      <w:pPr>
        <w:ind w:firstLine="709"/>
        <w:jc w:val="both"/>
      </w:pPr>
      <w:r w:rsidRPr="005B73A1">
        <w:t>Обеспеченность водопроводными сетями городского поселения составляет 78,2 %, а сельских населенных пунктов – 52,8%.</w:t>
      </w:r>
    </w:p>
    <w:p w14:paraId="1CD0093A" w14:textId="77777777" w:rsidR="00281CB1" w:rsidRDefault="00281CB1" w:rsidP="004C4397">
      <w:pPr>
        <w:ind w:firstLine="709"/>
        <w:jc w:val="both"/>
      </w:pPr>
      <w:r w:rsidRPr="005B73A1">
        <w:t>Происходят большие потери воды из-за сильного износа водопроводных сетей и нерационального использованием воды потребителями (необходимо оборудовать приборами регулирования, учета и контроля водопотребления).</w:t>
      </w:r>
    </w:p>
    <w:p w14:paraId="0A39BACA" w14:textId="1CCB95D1" w:rsidR="00281CB1" w:rsidRPr="001F4B13" w:rsidRDefault="00AE2AA8" w:rsidP="001F4B13">
      <w:pPr>
        <w:pStyle w:val="4"/>
        <w:rPr>
          <w:rFonts w:ascii="Times New Roman" w:hAnsi="Times New Roman" w:cs="Times New Roman"/>
          <w:color w:val="833C0B" w:themeColor="accent2" w:themeShade="80"/>
        </w:rPr>
      </w:pPr>
      <w:r w:rsidRPr="001F4B13">
        <w:rPr>
          <w:rFonts w:ascii="Times New Roman" w:hAnsi="Times New Roman" w:cs="Times New Roman"/>
          <w:color w:val="833C0B" w:themeColor="accent2" w:themeShade="80"/>
        </w:rPr>
        <w:t>Водоотведение</w:t>
      </w:r>
    </w:p>
    <w:p w14:paraId="44481A37" w14:textId="77777777" w:rsidR="00AE2AA8" w:rsidRPr="00AE2AA8" w:rsidRDefault="00AE2AA8" w:rsidP="004C4397">
      <w:pPr>
        <w:pStyle w:val="24"/>
        <w:tabs>
          <w:tab w:val="left" w:pos="3225"/>
          <w:tab w:val="left" w:pos="5580"/>
        </w:tabs>
        <w:spacing w:after="0"/>
        <w:ind w:firstLine="720"/>
        <w:jc w:val="both"/>
      </w:pPr>
      <w:r w:rsidRPr="00AE2AA8">
        <w:t>Обеспеченность жилищного фонда системой канализации по району составляет 56,7 % в том числе:</w:t>
      </w:r>
    </w:p>
    <w:p w14:paraId="1D22943D" w14:textId="77777777" w:rsidR="00AE2AA8" w:rsidRPr="00AE2AA8" w:rsidRDefault="00AE2AA8" w:rsidP="004C4397">
      <w:pPr>
        <w:pStyle w:val="24"/>
        <w:widowControl w:val="0"/>
        <w:numPr>
          <w:ilvl w:val="0"/>
          <w:numId w:val="14"/>
        </w:numPr>
        <w:tabs>
          <w:tab w:val="left" w:pos="720"/>
        </w:tabs>
        <w:snapToGrid w:val="0"/>
        <w:spacing w:after="0" w:line="360" w:lineRule="auto"/>
        <w:ind w:firstLine="720"/>
        <w:jc w:val="both"/>
      </w:pPr>
      <w:r w:rsidRPr="00AE2AA8">
        <w:t>городского – около 69,6%;</w:t>
      </w:r>
    </w:p>
    <w:p w14:paraId="529D9CFC" w14:textId="77777777" w:rsidR="00AE2AA8" w:rsidRPr="00AE2AA8" w:rsidRDefault="00AE2AA8" w:rsidP="004C4397">
      <w:pPr>
        <w:pStyle w:val="24"/>
        <w:widowControl w:val="0"/>
        <w:numPr>
          <w:ilvl w:val="0"/>
          <w:numId w:val="14"/>
        </w:numPr>
        <w:tabs>
          <w:tab w:val="clear" w:pos="720"/>
          <w:tab w:val="left" w:pos="360"/>
        </w:tabs>
        <w:snapToGrid w:val="0"/>
        <w:spacing w:after="0" w:line="360" w:lineRule="auto"/>
        <w:ind w:firstLine="720"/>
        <w:jc w:val="both"/>
      </w:pPr>
      <w:r w:rsidRPr="00AE2AA8">
        <w:t>сельского – около 43,7%.</w:t>
      </w:r>
    </w:p>
    <w:p w14:paraId="5FCF80F7" w14:textId="673F71CD" w:rsidR="00AE2AA8" w:rsidRPr="008310EB" w:rsidRDefault="00AE2AA8" w:rsidP="008310EB">
      <w:pPr>
        <w:pStyle w:val="24"/>
        <w:tabs>
          <w:tab w:val="left" w:pos="720"/>
        </w:tabs>
        <w:snapToGrid w:val="0"/>
        <w:ind w:left="720"/>
        <w:jc w:val="both"/>
      </w:pPr>
      <w:r w:rsidRPr="00AE2AA8">
        <w:t>8 населённых пунктов имеют канализационную систему и очистные сооружения.</w:t>
      </w:r>
    </w:p>
    <w:p w14:paraId="1E0B88E3" w14:textId="77777777" w:rsidR="00AE2AA8" w:rsidRPr="004C4397" w:rsidRDefault="00AE2AA8" w:rsidP="00AE2AA8">
      <w:pPr>
        <w:spacing w:line="360" w:lineRule="auto"/>
        <w:jc w:val="center"/>
        <w:rPr>
          <w:b/>
        </w:rPr>
      </w:pPr>
      <w:r w:rsidRPr="004C4397">
        <w:rPr>
          <w:b/>
        </w:rPr>
        <w:t>Канализационные сети и сооружения</w:t>
      </w:r>
    </w:p>
    <w:p w14:paraId="30B78051" w14:textId="79FFD947" w:rsidR="00517901" w:rsidRPr="00517901" w:rsidRDefault="00517901" w:rsidP="00517901">
      <w:pPr>
        <w:pStyle w:val="Main"/>
        <w:jc w:val="right"/>
      </w:pPr>
      <w:r w:rsidRPr="00916102">
        <w:t>Та</w:t>
      </w:r>
      <w:r>
        <w:t xml:space="preserve">блица </w:t>
      </w:r>
      <w:r w:rsidR="008310EB">
        <w:t>16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23"/>
        <w:gridCol w:w="1440"/>
        <w:gridCol w:w="3060"/>
      </w:tblGrid>
      <w:tr w:rsidR="00AE2AA8" w:rsidRPr="00AE2AA8" w14:paraId="7DEC4A20" w14:textId="77777777" w:rsidTr="006B34DF">
        <w:tc>
          <w:tcPr>
            <w:tcW w:w="645" w:type="dxa"/>
            <w:vAlign w:val="center"/>
          </w:tcPr>
          <w:p w14:paraId="3B8F416F" w14:textId="77777777" w:rsidR="00AE2AA8" w:rsidRPr="00AE2AA8" w:rsidRDefault="00AE2AA8" w:rsidP="006B34DF">
            <w:pPr>
              <w:jc w:val="center"/>
              <w:rPr>
                <w:b/>
              </w:rPr>
            </w:pPr>
            <w:r w:rsidRPr="00AE2AA8">
              <w:rPr>
                <w:b/>
              </w:rPr>
              <w:t>№</w:t>
            </w:r>
          </w:p>
          <w:p w14:paraId="01CE186B" w14:textId="77777777" w:rsidR="00AE2AA8" w:rsidRPr="00AE2AA8" w:rsidRDefault="00AE2AA8" w:rsidP="006B34DF">
            <w:pPr>
              <w:jc w:val="center"/>
              <w:rPr>
                <w:b/>
              </w:rPr>
            </w:pPr>
            <w:r w:rsidRPr="00AE2AA8">
              <w:rPr>
                <w:b/>
              </w:rPr>
              <w:t>п/п</w:t>
            </w:r>
          </w:p>
        </w:tc>
        <w:tc>
          <w:tcPr>
            <w:tcW w:w="3423" w:type="dxa"/>
            <w:vAlign w:val="center"/>
          </w:tcPr>
          <w:p w14:paraId="5A8B7339" w14:textId="77777777" w:rsidR="00AE2AA8" w:rsidRPr="00AE2AA8" w:rsidRDefault="00AE2AA8" w:rsidP="006B34DF">
            <w:pPr>
              <w:jc w:val="center"/>
              <w:rPr>
                <w:b/>
              </w:rPr>
            </w:pPr>
            <w:r w:rsidRPr="00AE2AA8">
              <w:rPr>
                <w:b/>
              </w:rPr>
              <w:t>Местоположение очистных сооружений</w:t>
            </w:r>
          </w:p>
        </w:tc>
        <w:tc>
          <w:tcPr>
            <w:tcW w:w="1440" w:type="dxa"/>
            <w:vAlign w:val="center"/>
          </w:tcPr>
          <w:p w14:paraId="32D02DF2" w14:textId="77777777" w:rsidR="00AE2AA8" w:rsidRPr="00AE2AA8" w:rsidRDefault="00AE2AA8" w:rsidP="006B34DF">
            <w:pPr>
              <w:jc w:val="center"/>
              <w:rPr>
                <w:b/>
              </w:rPr>
            </w:pPr>
            <w:r w:rsidRPr="00AE2AA8">
              <w:rPr>
                <w:b/>
              </w:rPr>
              <w:t>Протяжен</w:t>
            </w:r>
          </w:p>
          <w:p w14:paraId="777F7E65" w14:textId="77777777" w:rsidR="00AE2AA8" w:rsidRPr="00AE2AA8" w:rsidRDefault="00AE2AA8" w:rsidP="006B34DF">
            <w:pPr>
              <w:jc w:val="center"/>
              <w:rPr>
                <w:b/>
              </w:rPr>
            </w:pPr>
            <w:r w:rsidRPr="00AE2AA8">
              <w:rPr>
                <w:b/>
              </w:rPr>
              <w:t>ность, км</w:t>
            </w:r>
          </w:p>
        </w:tc>
        <w:tc>
          <w:tcPr>
            <w:tcW w:w="3060" w:type="dxa"/>
            <w:vAlign w:val="center"/>
          </w:tcPr>
          <w:p w14:paraId="7120CE97" w14:textId="77777777" w:rsidR="00AE2AA8" w:rsidRPr="00AE2AA8" w:rsidRDefault="00AE2AA8" w:rsidP="006B34DF">
            <w:pPr>
              <w:jc w:val="center"/>
              <w:rPr>
                <w:b/>
              </w:rPr>
            </w:pPr>
            <w:r w:rsidRPr="00AE2AA8">
              <w:rPr>
                <w:b/>
              </w:rPr>
              <w:t>Место сброса</w:t>
            </w:r>
          </w:p>
          <w:p w14:paraId="12A27842" w14:textId="77777777" w:rsidR="00AE2AA8" w:rsidRPr="00AE2AA8" w:rsidRDefault="00AE2AA8" w:rsidP="006B34DF">
            <w:pPr>
              <w:jc w:val="center"/>
              <w:rPr>
                <w:b/>
              </w:rPr>
            </w:pPr>
            <w:r w:rsidRPr="00AE2AA8">
              <w:rPr>
                <w:b/>
              </w:rPr>
              <w:t>очищенных стоков</w:t>
            </w:r>
          </w:p>
        </w:tc>
      </w:tr>
      <w:tr w:rsidR="00AE2AA8" w:rsidRPr="00AE2AA8" w14:paraId="3BC92889" w14:textId="77777777" w:rsidTr="006B34DF">
        <w:tc>
          <w:tcPr>
            <w:tcW w:w="645" w:type="dxa"/>
            <w:vAlign w:val="center"/>
          </w:tcPr>
          <w:p w14:paraId="6CE498C5" w14:textId="77777777" w:rsidR="00AE2AA8" w:rsidRPr="00AE2AA8" w:rsidRDefault="00AE2AA8" w:rsidP="006B34DF">
            <w:pPr>
              <w:jc w:val="center"/>
            </w:pPr>
            <w:r w:rsidRPr="00AE2AA8">
              <w:t>1.</w:t>
            </w:r>
          </w:p>
        </w:tc>
        <w:tc>
          <w:tcPr>
            <w:tcW w:w="3423" w:type="dxa"/>
            <w:vAlign w:val="center"/>
          </w:tcPr>
          <w:p w14:paraId="18C5B42E" w14:textId="77777777" w:rsidR="00AE2AA8" w:rsidRPr="00AE2AA8" w:rsidRDefault="00AE2AA8" w:rsidP="006B34DF">
            <w:pPr>
              <w:jc w:val="center"/>
            </w:pPr>
            <w:r w:rsidRPr="00AE2AA8">
              <w:t>г. Мещовск, ул. Дегтярева</w:t>
            </w:r>
          </w:p>
        </w:tc>
        <w:tc>
          <w:tcPr>
            <w:tcW w:w="1440" w:type="dxa"/>
            <w:vAlign w:val="center"/>
          </w:tcPr>
          <w:p w14:paraId="739E10DD" w14:textId="77777777" w:rsidR="00AE2AA8" w:rsidRPr="00AE2AA8" w:rsidRDefault="00AE2AA8" w:rsidP="006B34DF">
            <w:pPr>
              <w:jc w:val="center"/>
            </w:pPr>
            <w:r w:rsidRPr="00AE2AA8">
              <w:t>0,37</w:t>
            </w:r>
          </w:p>
        </w:tc>
        <w:tc>
          <w:tcPr>
            <w:tcW w:w="3060" w:type="dxa"/>
            <w:vAlign w:val="center"/>
          </w:tcPr>
          <w:p w14:paraId="11F9EB6B" w14:textId="77777777" w:rsidR="00AE2AA8" w:rsidRPr="00AE2AA8" w:rsidRDefault="00AE2AA8" w:rsidP="006B34DF">
            <w:pPr>
              <w:jc w:val="center"/>
            </w:pPr>
            <w:r w:rsidRPr="00AE2AA8">
              <w:t>поля фильтрации</w:t>
            </w:r>
          </w:p>
        </w:tc>
      </w:tr>
      <w:tr w:rsidR="00AE2AA8" w:rsidRPr="00AE2AA8" w14:paraId="5C6BA1EE" w14:textId="77777777" w:rsidTr="006B34DF">
        <w:tc>
          <w:tcPr>
            <w:tcW w:w="645" w:type="dxa"/>
            <w:vAlign w:val="center"/>
          </w:tcPr>
          <w:p w14:paraId="2F24E03E" w14:textId="77777777" w:rsidR="00AE2AA8" w:rsidRPr="00AE2AA8" w:rsidRDefault="00AE2AA8" w:rsidP="006B34DF">
            <w:pPr>
              <w:jc w:val="center"/>
            </w:pPr>
            <w:r w:rsidRPr="00AE2AA8">
              <w:t>2.</w:t>
            </w:r>
          </w:p>
        </w:tc>
        <w:tc>
          <w:tcPr>
            <w:tcW w:w="3423" w:type="dxa"/>
            <w:vAlign w:val="center"/>
          </w:tcPr>
          <w:p w14:paraId="34BB8783" w14:textId="77777777" w:rsidR="00AE2AA8" w:rsidRPr="00AE2AA8" w:rsidRDefault="00AE2AA8" w:rsidP="006B34DF">
            <w:pPr>
              <w:jc w:val="center"/>
            </w:pPr>
            <w:r w:rsidRPr="00AE2AA8">
              <w:t>г. Мещовск, ул. Освободителей</w:t>
            </w:r>
          </w:p>
        </w:tc>
        <w:tc>
          <w:tcPr>
            <w:tcW w:w="1440" w:type="dxa"/>
            <w:vAlign w:val="center"/>
          </w:tcPr>
          <w:p w14:paraId="194A7007" w14:textId="77777777" w:rsidR="00AE2AA8" w:rsidRPr="00AE2AA8" w:rsidRDefault="00AE2AA8" w:rsidP="006B34DF">
            <w:pPr>
              <w:jc w:val="center"/>
            </w:pPr>
            <w:r w:rsidRPr="00AE2AA8">
              <w:t>0,79</w:t>
            </w:r>
          </w:p>
        </w:tc>
        <w:tc>
          <w:tcPr>
            <w:tcW w:w="3060" w:type="dxa"/>
            <w:vAlign w:val="center"/>
          </w:tcPr>
          <w:p w14:paraId="57B8824D" w14:textId="77777777" w:rsidR="00AE2AA8" w:rsidRPr="00AE2AA8" w:rsidRDefault="00AE2AA8" w:rsidP="006B34DF">
            <w:pPr>
              <w:jc w:val="center"/>
            </w:pPr>
            <w:r w:rsidRPr="00AE2AA8">
              <w:t>поля фильтрации</w:t>
            </w:r>
          </w:p>
        </w:tc>
      </w:tr>
      <w:tr w:rsidR="00AE2AA8" w:rsidRPr="00AE2AA8" w14:paraId="163A2E6D" w14:textId="77777777" w:rsidTr="006B34DF">
        <w:tc>
          <w:tcPr>
            <w:tcW w:w="645" w:type="dxa"/>
            <w:vAlign w:val="center"/>
          </w:tcPr>
          <w:p w14:paraId="28301F20" w14:textId="77777777" w:rsidR="00AE2AA8" w:rsidRPr="00AE2AA8" w:rsidRDefault="00AE2AA8" w:rsidP="006B34DF">
            <w:pPr>
              <w:jc w:val="center"/>
            </w:pPr>
            <w:r w:rsidRPr="00AE2AA8">
              <w:t>3.</w:t>
            </w:r>
          </w:p>
        </w:tc>
        <w:tc>
          <w:tcPr>
            <w:tcW w:w="3423" w:type="dxa"/>
            <w:vAlign w:val="center"/>
          </w:tcPr>
          <w:p w14:paraId="5926C52C" w14:textId="77777777" w:rsidR="00AE2AA8" w:rsidRPr="00AE2AA8" w:rsidRDefault="00AE2AA8" w:rsidP="006B34DF">
            <w:pPr>
              <w:jc w:val="center"/>
            </w:pPr>
            <w:r w:rsidRPr="00AE2AA8">
              <w:t>дер. Алешино</w:t>
            </w:r>
          </w:p>
        </w:tc>
        <w:tc>
          <w:tcPr>
            <w:tcW w:w="1440" w:type="dxa"/>
            <w:vAlign w:val="center"/>
          </w:tcPr>
          <w:p w14:paraId="3F670BD1" w14:textId="77777777" w:rsidR="00AE2AA8" w:rsidRPr="00AE2AA8" w:rsidRDefault="00AE2AA8" w:rsidP="006B34DF">
            <w:pPr>
              <w:jc w:val="center"/>
            </w:pPr>
            <w:r w:rsidRPr="00AE2AA8">
              <w:t>3,5</w:t>
            </w:r>
          </w:p>
        </w:tc>
        <w:tc>
          <w:tcPr>
            <w:tcW w:w="3060" w:type="dxa"/>
            <w:vAlign w:val="center"/>
          </w:tcPr>
          <w:p w14:paraId="6F3D1ACD" w14:textId="77777777" w:rsidR="00AE2AA8" w:rsidRPr="00AE2AA8" w:rsidRDefault="00AE2AA8" w:rsidP="006B34DF">
            <w:pPr>
              <w:jc w:val="center"/>
            </w:pPr>
            <w:r w:rsidRPr="00AE2AA8">
              <w:t>поля фильтрации</w:t>
            </w:r>
          </w:p>
        </w:tc>
      </w:tr>
      <w:tr w:rsidR="00AE2AA8" w:rsidRPr="00AE2AA8" w14:paraId="41BF4BBA" w14:textId="77777777" w:rsidTr="006B34DF">
        <w:tc>
          <w:tcPr>
            <w:tcW w:w="645" w:type="dxa"/>
            <w:vAlign w:val="center"/>
          </w:tcPr>
          <w:p w14:paraId="5113BA21" w14:textId="77777777" w:rsidR="00AE2AA8" w:rsidRPr="00AE2AA8" w:rsidRDefault="00AE2AA8" w:rsidP="006B34DF">
            <w:pPr>
              <w:jc w:val="center"/>
            </w:pPr>
            <w:r w:rsidRPr="00AE2AA8">
              <w:t>4.</w:t>
            </w:r>
          </w:p>
        </w:tc>
        <w:tc>
          <w:tcPr>
            <w:tcW w:w="3423" w:type="dxa"/>
            <w:vAlign w:val="center"/>
          </w:tcPr>
          <w:p w14:paraId="7CD8561B" w14:textId="77777777" w:rsidR="00AE2AA8" w:rsidRPr="00AE2AA8" w:rsidRDefault="00AE2AA8" w:rsidP="006B34DF">
            <w:pPr>
              <w:jc w:val="center"/>
            </w:pPr>
            <w:r w:rsidRPr="00AE2AA8">
              <w:t>пос. Молодежный</w:t>
            </w:r>
          </w:p>
        </w:tc>
        <w:tc>
          <w:tcPr>
            <w:tcW w:w="1440" w:type="dxa"/>
            <w:vAlign w:val="center"/>
          </w:tcPr>
          <w:p w14:paraId="126C4D03" w14:textId="77777777" w:rsidR="00AE2AA8" w:rsidRPr="00AE2AA8" w:rsidRDefault="00AE2AA8" w:rsidP="006B34DF">
            <w:pPr>
              <w:jc w:val="center"/>
            </w:pPr>
            <w:r w:rsidRPr="00AE2AA8">
              <w:t>2,5</w:t>
            </w:r>
          </w:p>
        </w:tc>
        <w:tc>
          <w:tcPr>
            <w:tcW w:w="3060" w:type="dxa"/>
            <w:vAlign w:val="center"/>
          </w:tcPr>
          <w:p w14:paraId="5FD321A9" w14:textId="77777777" w:rsidR="00AE2AA8" w:rsidRPr="00AE2AA8" w:rsidRDefault="00AE2AA8" w:rsidP="006B34DF">
            <w:pPr>
              <w:jc w:val="center"/>
            </w:pPr>
            <w:r w:rsidRPr="00AE2AA8">
              <w:t>поля фильтрации</w:t>
            </w:r>
          </w:p>
        </w:tc>
      </w:tr>
      <w:tr w:rsidR="00AE2AA8" w:rsidRPr="00AE2AA8" w14:paraId="79B0F1BA" w14:textId="77777777" w:rsidTr="006B34DF">
        <w:tc>
          <w:tcPr>
            <w:tcW w:w="645" w:type="dxa"/>
            <w:vAlign w:val="center"/>
          </w:tcPr>
          <w:p w14:paraId="62C8F7A9" w14:textId="77777777" w:rsidR="00AE2AA8" w:rsidRPr="00AE2AA8" w:rsidRDefault="00AE2AA8" w:rsidP="006B34DF">
            <w:pPr>
              <w:jc w:val="center"/>
            </w:pPr>
            <w:r w:rsidRPr="00AE2AA8">
              <w:t>5.</w:t>
            </w:r>
          </w:p>
        </w:tc>
        <w:tc>
          <w:tcPr>
            <w:tcW w:w="3423" w:type="dxa"/>
            <w:vAlign w:val="center"/>
          </w:tcPr>
          <w:p w14:paraId="52D1E71C" w14:textId="77777777" w:rsidR="00AE2AA8" w:rsidRPr="00AE2AA8" w:rsidRDefault="00AE2AA8" w:rsidP="006B34DF">
            <w:pPr>
              <w:jc w:val="center"/>
            </w:pPr>
            <w:r w:rsidRPr="00AE2AA8">
              <w:t>пос. Лесной</w:t>
            </w:r>
          </w:p>
        </w:tc>
        <w:tc>
          <w:tcPr>
            <w:tcW w:w="1440" w:type="dxa"/>
            <w:vAlign w:val="center"/>
          </w:tcPr>
          <w:p w14:paraId="599BF968" w14:textId="77777777" w:rsidR="00AE2AA8" w:rsidRPr="00AE2AA8" w:rsidRDefault="00AE2AA8" w:rsidP="006B34DF">
            <w:pPr>
              <w:jc w:val="center"/>
            </w:pPr>
            <w:r w:rsidRPr="00AE2AA8">
              <w:t>0,1</w:t>
            </w:r>
          </w:p>
        </w:tc>
        <w:tc>
          <w:tcPr>
            <w:tcW w:w="3060" w:type="dxa"/>
            <w:vAlign w:val="center"/>
          </w:tcPr>
          <w:p w14:paraId="4FBBFB9F" w14:textId="77777777" w:rsidR="00AE2AA8" w:rsidRPr="00AE2AA8" w:rsidRDefault="00AE2AA8" w:rsidP="006B34DF">
            <w:pPr>
              <w:jc w:val="center"/>
            </w:pPr>
            <w:r w:rsidRPr="00AE2AA8">
              <w:t>поля фильтрации</w:t>
            </w:r>
          </w:p>
        </w:tc>
      </w:tr>
      <w:tr w:rsidR="00AE2AA8" w:rsidRPr="00AE2AA8" w14:paraId="336AFB31" w14:textId="77777777" w:rsidTr="006B34DF">
        <w:tc>
          <w:tcPr>
            <w:tcW w:w="645" w:type="dxa"/>
            <w:vAlign w:val="center"/>
          </w:tcPr>
          <w:p w14:paraId="14366D26" w14:textId="77777777" w:rsidR="00AE2AA8" w:rsidRPr="00AE2AA8" w:rsidRDefault="00AE2AA8" w:rsidP="006B34DF">
            <w:pPr>
              <w:jc w:val="center"/>
            </w:pPr>
            <w:r w:rsidRPr="00AE2AA8">
              <w:t>6.</w:t>
            </w:r>
          </w:p>
        </w:tc>
        <w:tc>
          <w:tcPr>
            <w:tcW w:w="3423" w:type="dxa"/>
            <w:vAlign w:val="center"/>
          </w:tcPr>
          <w:p w14:paraId="070618F5" w14:textId="77777777" w:rsidR="00AE2AA8" w:rsidRPr="00AE2AA8" w:rsidRDefault="00AE2AA8" w:rsidP="006B34DF">
            <w:pPr>
              <w:jc w:val="center"/>
            </w:pPr>
            <w:r w:rsidRPr="00AE2AA8">
              <w:t>дер. Торкотино</w:t>
            </w:r>
          </w:p>
        </w:tc>
        <w:tc>
          <w:tcPr>
            <w:tcW w:w="1440" w:type="dxa"/>
            <w:vAlign w:val="center"/>
          </w:tcPr>
          <w:p w14:paraId="0FF833CB" w14:textId="77777777" w:rsidR="00AE2AA8" w:rsidRPr="00AE2AA8" w:rsidRDefault="00AE2AA8" w:rsidP="006B34DF">
            <w:pPr>
              <w:jc w:val="center"/>
            </w:pPr>
            <w:r w:rsidRPr="00AE2AA8">
              <w:t>6,0</w:t>
            </w:r>
          </w:p>
        </w:tc>
        <w:tc>
          <w:tcPr>
            <w:tcW w:w="3060" w:type="dxa"/>
            <w:vAlign w:val="center"/>
          </w:tcPr>
          <w:p w14:paraId="3FE79C7B" w14:textId="77777777" w:rsidR="00AE2AA8" w:rsidRPr="00AE2AA8" w:rsidRDefault="00AE2AA8" w:rsidP="006B34DF">
            <w:pPr>
              <w:jc w:val="center"/>
            </w:pPr>
            <w:r w:rsidRPr="00AE2AA8">
              <w:t>поля фильтрации</w:t>
            </w:r>
          </w:p>
        </w:tc>
      </w:tr>
      <w:tr w:rsidR="00AE2AA8" w:rsidRPr="00AE2AA8" w14:paraId="6793FFBB" w14:textId="77777777" w:rsidTr="006B34DF">
        <w:tc>
          <w:tcPr>
            <w:tcW w:w="645" w:type="dxa"/>
            <w:vAlign w:val="center"/>
          </w:tcPr>
          <w:p w14:paraId="2A335ED8" w14:textId="77777777" w:rsidR="00AE2AA8" w:rsidRPr="00AE2AA8" w:rsidRDefault="00AE2AA8" w:rsidP="006B34DF">
            <w:pPr>
              <w:jc w:val="center"/>
            </w:pPr>
            <w:r w:rsidRPr="00AE2AA8">
              <w:t>7.</w:t>
            </w:r>
          </w:p>
        </w:tc>
        <w:tc>
          <w:tcPr>
            <w:tcW w:w="3423" w:type="dxa"/>
            <w:vAlign w:val="center"/>
          </w:tcPr>
          <w:p w14:paraId="0FCA485B" w14:textId="77777777" w:rsidR="00AE2AA8" w:rsidRPr="00AE2AA8" w:rsidRDefault="00AE2AA8" w:rsidP="006B34DF">
            <w:pPr>
              <w:jc w:val="center"/>
            </w:pPr>
            <w:r w:rsidRPr="00AE2AA8">
              <w:t>дер. Картышово</w:t>
            </w:r>
          </w:p>
        </w:tc>
        <w:tc>
          <w:tcPr>
            <w:tcW w:w="1440" w:type="dxa"/>
            <w:vAlign w:val="center"/>
          </w:tcPr>
          <w:p w14:paraId="5E469443" w14:textId="77777777" w:rsidR="00AE2AA8" w:rsidRPr="00AE2AA8" w:rsidRDefault="00AE2AA8" w:rsidP="006B34DF">
            <w:pPr>
              <w:jc w:val="center"/>
            </w:pPr>
            <w:r w:rsidRPr="00AE2AA8">
              <w:t>4,0</w:t>
            </w:r>
          </w:p>
        </w:tc>
        <w:tc>
          <w:tcPr>
            <w:tcW w:w="3060" w:type="dxa"/>
            <w:vAlign w:val="center"/>
          </w:tcPr>
          <w:p w14:paraId="54B2B9F0" w14:textId="77777777" w:rsidR="00AE2AA8" w:rsidRPr="00AE2AA8" w:rsidRDefault="00AE2AA8" w:rsidP="006B34DF">
            <w:pPr>
              <w:jc w:val="center"/>
            </w:pPr>
            <w:r w:rsidRPr="00AE2AA8">
              <w:t>поля фильтрации</w:t>
            </w:r>
          </w:p>
        </w:tc>
      </w:tr>
      <w:tr w:rsidR="00AE2AA8" w:rsidRPr="00AE2AA8" w14:paraId="1406B959" w14:textId="77777777" w:rsidTr="006B34DF">
        <w:tc>
          <w:tcPr>
            <w:tcW w:w="645" w:type="dxa"/>
            <w:vAlign w:val="center"/>
          </w:tcPr>
          <w:p w14:paraId="33C69714" w14:textId="77777777" w:rsidR="00AE2AA8" w:rsidRPr="00AE2AA8" w:rsidRDefault="00AE2AA8" w:rsidP="006B34DF">
            <w:pPr>
              <w:jc w:val="center"/>
            </w:pPr>
            <w:r w:rsidRPr="00AE2AA8">
              <w:t>8.</w:t>
            </w:r>
          </w:p>
        </w:tc>
        <w:tc>
          <w:tcPr>
            <w:tcW w:w="3423" w:type="dxa"/>
            <w:vAlign w:val="center"/>
          </w:tcPr>
          <w:p w14:paraId="649EB48D" w14:textId="77777777" w:rsidR="00AE2AA8" w:rsidRPr="00AE2AA8" w:rsidRDefault="00AE2AA8" w:rsidP="006B34DF">
            <w:pPr>
              <w:jc w:val="center"/>
            </w:pPr>
            <w:r w:rsidRPr="00AE2AA8">
              <w:t>дер. Баранцево</w:t>
            </w:r>
          </w:p>
        </w:tc>
        <w:tc>
          <w:tcPr>
            <w:tcW w:w="1440" w:type="dxa"/>
            <w:vAlign w:val="center"/>
          </w:tcPr>
          <w:p w14:paraId="378180B5" w14:textId="77777777" w:rsidR="00AE2AA8" w:rsidRPr="00AE2AA8" w:rsidRDefault="00AE2AA8" w:rsidP="006B34DF">
            <w:pPr>
              <w:jc w:val="center"/>
            </w:pPr>
            <w:r w:rsidRPr="00AE2AA8">
              <w:t>1,9</w:t>
            </w:r>
          </w:p>
        </w:tc>
        <w:tc>
          <w:tcPr>
            <w:tcW w:w="3060" w:type="dxa"/>
            <w:vAlign w:val="center"/>
          </w:tcPr>
          <w:p w14:paraId="7E33606A" w14:textId="77777777" w:rsidR="00AE2AA8" w:rsidRPr="00AE2AA8" w:rsidRDefault="00AE2AA8" w:rsidP="006B34DF">
            <w:pPr>
              <w:jc w:val="center"/>
            </w:pPr>
            <w:r w:rsidRPr="00AE2AA8">
              <w:t>поля фильтрации</w:t>
            </w:r>
          </w:p>
        </w:tc>
      </w:tr>
      <w:tr w:rsidR="00AE2AA8" w:rsidRPr="00AE2AA8" w14:paraId="1FA2E2EF" w14:textId="77777777" w:rsidTr="006B34DF">
        <w:tc>
          <w:tcPr>
            <w:tcW w:w="645" w:type="dxa"/>
            <w:vAlign w:val="center"/>
          </w:tcPr>
          <w:p w14:paraId="6101421A" w14:textId="77777777" w:rsidR="00AE2AA8" w:rsidRPr="00AE2AA8" w:rsidRDefault="00AE2AA8" w:rsidP="006B34DF">
            <w:pPr>
              <w:jc w:val="center"/>
            </w:pPr>
            <w:r w:rsidRPr="00AE2AA8">
              <w:t>9.</w:t>
            </w:r>
          </w:p>
        </w:tc>
        <w:tc>
          <w:tcPr>
            <w:tcW w:w="3423" w:type="dxa"/>
            <w:vAlign w:val="center"/>
          </w:tcPr>
          <w:p w14:paraId="0851D72F" w14:textId="77777777" w:rsidR="00AE2AA8" w:rsidRPr="00AE2AA8" w:rsidRDefault="00AE2AA8" w:rsidP="006B34DF">
            <w:pPr>
              <w:jc w:val="center"/>
            </w:pPr>
            <w:r w:rsidRPr="00AE2AA8">
              <w:t>дер. Мармыжи</w:t>
            </w:r>
          </w:p>
        </w:tc>
        <w:tc>
          <w:tcPr>
            <w:tcW w:w="1440" w:type="dxa"/>
            <w:vAlign w:val="center"/>
          </w:tcPr>
          <w:p w14:paraId="46B8E397" w14:textId="77777777" w:rsidR="00AE2AA8" w:rsidRPr="00AE2AA8" w:rsidRDefault="00AE2AA8" w:rsidP="006B34DF">
            <w:pPr>
              <w:jc w:val="center"/>
            </w:pPr>
            <w:r w:rsidRPr="00AE2AA8">
              <w:t>1,5</w:t>
            </w:r>
          </w:p>
        </w:tc>
        <w:tc>
          <w:tcPr>
            <w:tcW w:w="3060" w:type="dxa"/>
            <w:vAlign w:val="center"/>
          </w:tcPr>
          <w:p w14:paraId="3DFFF691" w14:textId="77777777" w:rsidR="00AE2AA8" w:rsidRPr="00AE2AA8" w:rsidRDefault="00AE2AA8" w:rsidP="006B34DF">
            <w:pPr>
              <w:jc w:val="center"/>
            </w:pPr>
            <w:r w:rsidRPr="00AE2AA8">
              <w:t>поля фильтрации</w:t>
            </w:r>
          </w:p>
        </w:tc>
      </w:tr>
    </w:tbl>
    <w:p w14:paraId="46E89E86" w14:textId="77777777" w:rsidR="00AE2AA8" w:rsidRPr="00AE2AA8" w:rsidRDefault="00AE2AA8" w:rsidP="00AE2AA8"/>
    <w:p w14:paraId="13C06BB7" w14:textId="308C18DB" w:rsidR="00AE2AA8" w:rsidRPr="00AE2AA8" w:rsidRDefault="00AE2AA8" w:rsidP="004C4397">
      <w:pPr>
        <w:ind w:firstLine="709"/>
        <w:jc w:val="both"/>
      </w:pPr>
      <w:r w:rsidRPr="00AE2AA8">
        <w:t>Очистные сооружения района нуждаются в увеличении мощности, требуют или ремонта, или реконструкции. В первую очередь необходимо расширение и реконструкция очистных сооружений города Мещовск.</w:t>
      </w:r>
      <w:bookmarkStart w:id="19" w:name="_Toc186345754"/>
    </w:p>
    <w:bookmarkEnd w:id="19"/>
    <w:p w14:paraId="24684E3B" w14:textId="77777777" w:rsidR="00AE2AA8" w:rsidRPr="00AE2AA8" w:rsidRDefault="00AE2AA8" w:rsidP="004C4397">
      <w:pPr>
        <w:ind w:firstLine="709"/>
        <w:jc w:val="both"/>
      </w:pPr>
      <w:r w:rsidRPr="00AE2AA8">
        <w:t>Анализ существующего положения с системами водоотведения показал, что Мещовский район, при наличии большого количества водозаборов, практически не имеет очистных сооружений.</w:t>
      </w:r>
    </w:p>
    <w:p w14:paraId="508DF37E" w14:textId="77777777" w:rsidR="00AE2AA8" w:rsidRPr="00AE2AA8" w:rsidRDefault="00AE2AA8" w:rsidP="004C4397">
      <w:pPr>
        <w:ind w:firstLine="709"/>
        <w:jc w:val="both"/>
      </w:pPr>
      <w:r w:rsidRPr="00AE2AA8">
        <w:lastRenderedPageBreak/>
        <w:t>Степень инженерного оборудования очень низкая. В большинстве сел действуют местные системы канализации от отдельных объектов (общественных зданий и предприятий).</w:t>
      </w:r>
    </w:p>
    <w:p w14:paraId="70C2FC3E" w14:textId="77777777" w:rsidR="00AE2AA8" w:rsidRPr="00B074C6" w:rsidRDefault="00AE2AA8" w:rsidP="004C4397">
      <w:pPr>
        <w:ind w:firstLine="709"/>
        <w:jc w:val="both"/>
      </w:pPr>
      <w:r w:rsidRPr="00B074C6">
        <w:t>Основное загрязнение поверхностных водных объектов района происходит в результате сброса в них сточных вод промышленными, коммунальными и сельскохозяйственными предприятиями, которые практически не имеют системы водоотведения. В районе большое количество водопользователей сбрасывают загрязненные сточные воды в ПВО без какой-либо очистки.</w:t>
      </w:r>
    </w:p>
    <w:p w14:paraId="0353BDB4" w14:textId="77777777" w:rsidR="00AE2AA8" w:rsidRPr="00B074C6" w:rsidRDefault="00AE2AA8" w:rsidP="004C4397">
      <w:pPr>
        <w:ind w:firstLine="709"/>
        <w:jc w:val="both"/>
      </w:pPr>
      <w:r w:rsidRPr="00B074C6">
        <w:t xml:space="preserve">Практически не ведется строительство сетей канализации, требуют ремонта и модернизации существующие системы канализации. </w:t>
      </w:r>
    </w:p>
    <w:p w14:paraId="20B24021" w14:textId="31EDB5B3" w:rsidR="00281CB1" w:rsidRPr="005533D1" w:rsidRDefault="00AE2AA8" w:rsidP="001F4B13">
      <w:pPr>
        <w:ind w:firstLine="709"/>
        <w:jc w:val="both"/>
      </w:pPr>
      <w:r w:rsidRPr="00AE2AA8">
        <w:t>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 Необходимо проведение мероприятий по перехвату ливневых и талых стоков и отведению их с</w:t>
      </w:r>
      <w:r w:rsidR="001F4B13">
        <w:t xml:space="preserve"> территории населённых пунктов.</w:t>
      </w:r>
    </w:p>
    <w:p w14:paraId="2DE853BC" w14:textId="466B789B" w:rsidR="00DC24FE" w:rsidRDefault="00B9247E" w:rsidP="00233A73">
      <w:pPr>
        <w:pStyle w:val="30"/>
        <w:spacing w:before="240"/>
        <w:ind w:left="360"/>
        <w:rPr>
          <w:rFonts w:ascii="Times New Roman" w:hAnsi="Times New Roman" w:cs="Times New Roman"/>
          <w:color w:val="C45911" w:themeColor="accent2" w:themeShade="BF"/>
        </w:rPr>
      </w:pPr>
      <w:bookmarkStart w:id="20"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7E35C1">
        <w:rPr>
          <w:rFonts w:ascii="Times New Roman" w:hAnsi="Times New Roman" w:cs="Times New Roman"/>
          <w:color w:val="C45911" w:themeColor="accent2" w:themeShade="BF"/>
        </w:rPr>
        <w:t>Мещовс</w:t>
      </w:r>
      <w:r w:rsidR="00716BFD" w:rsidRPr="00347B22">
        <w:rPr>
          <w:rFonts w:ascii="Times New Roman" w:hAnsi="Times New Roman" w:cs="Times New Roman"/>
          <w:color w:val="C45911" w:themeColor="accent2" w:themeShade="BF"/>
        </w:rPr>
        <w:t>кого</w:t>
      </w:r>
      <w:r w:rsidR="00DC24FE" w:rsidRPr="00347B22">
        <w:rPr>
          <w:rFonts w:ascii="Times New Roman" w:hAnsi="Times New Roman" w:cs="Times New Roman"/>
          <w:color w:val="C45911" w:themeColor="accent2" w:themeShade="BF"/>
        </w:rPr>
        <w:t xml:space="preserve"> района</w:t>
      </w:r>
      <w:bookmarkEnd w:id="20"/>
    </w:p>
    <w:p w14:paraId="691EAF00" w14:textId="77777777" w:rsidR="00E55755" w:rsidRDefault="00E55755" w:rsidP="00E55755">
      <w:pPr>
        <w:ind w:firstLine="709"/>
      </w:pPr>
    </w:p>
    <w:p w14:paraId="05E714E9" w14:textId="7A1C769F" w:rsidR="00FE19E9" w:rsidRPr="00FE19E9" w:rsidRDefault="00FE19E9" w:rsidP="004C4397">
      <w:pPr>
        <w:ind w:firstLine="709"/>
        <w:jc w:val="both"/>
      </w:pPr>
      <w:r w:rsidRPr="00FE19E9">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r w:rsidR="007E35C1">
        <w:t>Мещовс</w:t>
      </w:r>
      <w:r w:rsidRPr="00FE19E9">
        <w:t>кого района определились центры культурно-бытового обслуживания и зоны их влияния.</w:t>
      </w:r>
    </w:p>
    <w:p w14:paraId="0D19E0C6" w14:textId="77777777" w:rsidR="00FE19E9" w:rsidRPr="00FE19E9" w:rsidRDefault="00FE19E9" w:rsidP="004C4397">
      <w:pPr>
        <w:ind w:firstLine="709"/>
        <w:jc w:val="both"/>
      </w:pPr>
      <w:r w:rsidRPr="00FE19E9">
        <w:t>Центры обслуживания предназначены для обслуживания как собственного населения поселков, так и тяготеющего населения.</w:t>
      </w:r>
    </w:p>
    <w:p w14:paraId="0A286DB1" w14:textId="06FE759B" w:rsidR="00FE19E9" w:rsidRPr="00B363DC" w:rsidRDefault="00FE19E9" w:rsidP="004C4397">
      <w:pPr>
        <w:ind w:firstLine="709"/>
        <w:jc w:val="both"/>
      </w:pPr>
      <w:r w:rsidRPr="00FE19E9">
        <w:t xml:space="preserve">Административный центр района – город </w:t>
      </w:r>
      <w:r w:rsidR="007E35C1">
        <w:t>Мещовс</w:t>
      </w:r>
      <w:r w:rsidR="00E92ABB">
        <w:t xml:space="preserve">к </w:t>
      </w:r>
      <w:r w:rsidRPr="00FE19E9">
        <w:t xml:space="preserve"> является одновременно центром обслуживания 3, 2 и 1 ступеней.</w:t>
      </w:r>
    </w:p>
    <w:p w14:paraId="4C04C357" w14:textId="77777777" w:rsidR="00FE19E9" w:rsidRPr="00FE19E9" w:rsidRDefault="00FE19E9" w:rsidP="004C4397">
      <w:pPr>
        <w:ind w:firstLine="709"/>
        <w:jc w:val="both"/>
      </w:pPr>
      <w:r w:rsidRPr="00FE19E9">
        <w:t>Для сельских поселений, не входящих в зоны влияния центров и подцентров обслуживания 1 ступени (30МТД и МПД), необходимо предусмотреть передвижные формы обслуживания на базе автомобильного транспорта или же подвоз на селения к центрам обслуживания.</w:t>
      </w:r>
    </w:p>
    <w:p w14:paraId="6DC6C89A" w14:textId="77777777" w:rsidR="00FE19E9" w:rsidRPr="00FE19E9" w:rsidRDefault="00FE19E9" w:rsidP="004C4397">
      <w:pPr>
        <w:ind w:firstLine="709"/>
        <w:jc w:val="both"/>
      </w:pPr>
      <w:r w:rsidRPr="00FE19E9">
        <w:t>Передвижные средства базируются в областном и районном административном центрах, а также в центрах сельских поселений.</w:t>
      </w:r>
    </w:p>
    <w:p w14:paraId="7E0AC0A4" w14:textId="77777777" w:rsidR="00FE19E9" w:rsidRPr="00FE19E9" w:rsidRDefault="00FE19E9" w:rsidP="004C4397">
      <w:pPr>
        <w:ind w:firstLine="709"/>
        <w:jc w:val="both"/>
      </w:pPr>
      <w:r w:rsidRPr="00FE19E9">
        <w:t>Основным предприятием непосредственного обслуживания является магазин «Товары повседневного спроса», который размещается практически во всех центрах культурно-бытового обслуживания населения. Магазин представляет покупателю в едином зале ассортимент продовольственных и непродовольственных товаров первой необходимости.</w:t>
      </w:r>
    </w:p>
    <w:p w14:paraId="7D8D47CA" w14:textId="77777777" w:rsidR="00FE19E9" w:rsidRDefault="00FE19E9" w:rsidP="004C4397">
      <w:pPr>
        <w:ind w:firstLine="709"/>
        <w:jc w:val="both"/>
      </w:pPr>
      <w:r w:rsidRPr="00FE19E9">
        <w:t>Учитывая специфику сельского расселения и удаленность поселений от районного центра, предприятия повседневного торгового обслуживания должны осуществлять также торговлю товарами сложного ассортимента по предварительным заказам населения и заявкам магазина в оптовом звене.</w:t>
      </w:r>
    </w:p>
    <w:p w14:paraId="7C0FB091" w14:textId="77777777" w:rsidR="00B3487E" w:rsidRPr="000C3919" w:rsidRDefault="00B3487E" w:rsidP="004C4397">
      <w:pPr>
        <w:jc w:val="both"/>
        <w:rPr>
          <w:b/>
        </w:rPr>
      </w:pPr>
    </w:p>
    <w:p w14:paraId="52144989" w14:textId="77777777" w:rsidR="00FE19E9" w:rsidRPr="000C3919" w:rsidRDefault="00FE19E9" w:rsidP="002F0D30">
      <w:pPr>
        <w:ind w:firstLine="709"/>
        <w:rPr>
          <w:b/>
        </w:rPr>
      </w:pPr>
      <w:r w:rsidRPr="000C3919">
        <w:rPr>
          <w:b/>
        </w:rPr>
        <w:t>Образование и воспитание.</w:t>
      </w:r>
    </w:p>
    <w:p w14:paraId="457EC28D" w14:textId="77777777" w:rsidR="00F43468" w:rsidRPr="002F0D30" w:rsidRDefault="00F43468" w:rsidP="004C4397">
      <w:pPr>
        <w:ind w:firstLine="709"/>
        <w:jc w:val="both"/>
      </w:pPr>
      <w:r w:rsidRPr="002F0D30">
        <w:t>Дошкольное воспитание</w:t>
      </w:r>
    </w:p>
    <w:p w14:paraId="2AFA7F8E" w14:textId="035B4EE8" w:rsidR="00F43468" w:rsidRPr="002F0D30" w:rsidRDefault="00F43468" w:rsidP="004C4397">
      <w:pPr>
        <w:ind w:firstLine="709"/>
        <w:jc w:val="both"/>
      </w:pPr>
      <w:r w:rsidRPr="002F0D30">
        <w:t>В г. Мещовске есть МКДОУ «Мещовский детский сад «Солнышко» на 8</w:t>
      </w:r>
      <w:r w:rsidR="00AC6E81">
        <w:t>0 мест (г. </w:t>
      </w:r>
      <w:r w:rsidRPr="002F0D30">
        <w:t>Мещовск, ул. Октябрьская, д. 41)</w:t>
      </w:r>
    </w:p>
    <w:p w14:paraId="66FC2660" w14:textId="77777777" w:rsidR="00F43468" w:rsidRPr="002F0D30" w:rsidRDefault="00F43468" w:rsidP="004C4397">
      <w:pPr>
        <w:ind w:firstLine="709"/>
        <w:jc w:val="both"/>
      </w:pPr>
      <w:r w:rsidRPr="002F0D30">
        <w:t>В настоящее время на территории района существуют следующие детские дошкольные учреждения, расположенные на территории общеобразовательных школ:</w:t>
      </w:r>
    </w:p>
    <w:p w14:paraId="72592F20" w14:textId="77777777" w:rsidR="00F43468" w:rsidRPr="002F0D30" w:rsidRDefault="00F43468" w:rsidP="004C4397">
      <w:pPr>
        <w:ind w:firstLine="709"/>
        <w:jc w:val="both"/>
      </w:pPr>
      <w:r w:rsidRPr="002F0D30">
        <w:t>МКОУ «Алешинская основная общеобразовательная школа» (дер. Большое Алешино, ул. Новая, д.3)</w:t>
      </w:r>
    </w:p>
    <w:p w14:paraId="6271E14C" w14:textId="77777777" w:rsidR="00F43468" w:rsidRPr="002F0D30" w:rsidRDefault="00F43468" w:rsidP="004C4397">
      <w:pPr>
        <w:ind w:firstLine="709"/>
        <w:jc w:val="both"/>
      </w:pPr>
      <w:r w:rsidRPr="002F0D30">
        <w:t>МКОУ «Домашовская средняя общеобразовательная школа» (пос. Лесной, ул. Центральная, д. 11)</w:t>
      </w:r>
    </w:p>
    <w:p w14:paraId="45DD186B" w14:textId="77777777" w:rsidR="00F43468" w:rsidRPr="002F0D30" w:rsidRDefault="00F43468" w:rsidP="004C4397">
      <w:pPr>
        <w:ind w:firstLine="709"/>
        <w:jc w:val="both"/>
      </w:pPr>
      <w:r w:rsidRPr="002F0D30">
        <w:lastRenderedPageBreak/>
        <w:t>МКОУ «Кудринская средняя общеобразовательная школа» (ст. Кудринская, ул. Козельская, д.3)</w:t>
      </w:r>
    </w:p>
    <w:p w14:paraId="4DFEABB8" w14:textId="77777777" w:rsidR="00F43468" w:rsidRPr="002F0D30" w:rsidRDefault="00F43468" w:rsidP="004C4397">
      <w:pPr>
        <w:ind w:firstLine="709"/>
        <w:jc w:val="both"/>
      </w:pPr>
      <w:r w:rsidRPr="002F0D30">
        <w:t>МКОУ «Покровская основная общеобразовательная школа» (с. Покров, ул. Новая д.9)</w:t>
      </w:r>
    </w:p>
    <w:p w14:paraId="3E0E8C6F" w14:textId="77777777" w:rsidR="00F43468" w:rsidRPr="002F0D30" w:rsidRDefault="00F43468" w:rsidP="004C4397">
      <w:pPr>
        <w:ind w:firstLine="709"/>
        <w:jc w:val="both"/>
      </w:pPr>
      <w:r w:rsidRPr="002F0D30">
        <w:t>МКОУ «Серпейская средняя общеобразовательная школа» (пос. Серпейск, ул. Ленина, д.17)</w:t>
      </w:r>
    </w:p>
    <w:p w14:paraId="4F2E48F4" w14:textId="77777777" w:rsidR="00F43468" w:rsidRPr="002F0D30" w:rsidRDefault="00F43468" w:rsidP="004C4397">
      <w:pPr>
        <w:ind w:firstLine="709"/>
        <w:jc w:val="both"/>
      </w:pPr>
      <w:r w:rsidRPr="002F0D30">
        <w:t>Общее среднее образование</w:t>
      </w:r>
    </w:p>
    <w:p w14:paraId="3DB18F2F" w14:textId="77777777" w:rsidR="00F43468" w:rsidRPr="002F0D30" w:rsidRDefault="00F43468" w:rsidP="004C4397">
      <w:pPr>
        <w:ind w:firstLine="709"/>
        <w:jc w:val="both"/>
      </w:pPr>
      <w:r w:rsidRPr="002F0D30">
        <w:t>МКОУ «Алешинская основная общеобразовательная школа» (дер. Большое Алешино, ул. Новая, д.3)</w:t>
      </w:r>
    </w:p>
    <w:p w14:paraId="5FCED00B" w14:textId="77777777" w:rsidR="00F43468" w:rsidRPr="002F0D30" w:rsidRDefault="00F43468" w:rsidP="004C4397">
      <w:pPr>
        <w:ind w:firstLine="709"/>
        <w:jc w:val="both"/>
      </w:pPr>
      <w:r w:rsidRPr="002F0D30">
        <w:t>МКОУ «Средняя общеобразовательная школа пос. Молодежный» (с. Молодёжный, ул. Юбилейная, д. 3)</w:t>
      </w:r>
    </w:p>
    <w:p w14:paraId="1C102B43" w14:textId="77777777" w:rsidR="00F43468" w:rsidRPr="002F0D30" w:rsidRDefault="00F43468" w:rsidP="004C4397">
      <w:pPr>
        <w:ind w:firstLine="709"/>
        <w:jc w:val="both"/>
      </w:pPr>
      <w:r w:rsidRPr="002F0D30">
        <w:t>МКОУ «Домашовская средняя общеобразовательная школа» (пос. Лесной, ул. Центральная, д. 11)</w:t>
      </w:r>
    </w:p>
    <w:p w14:paraId="33586715" w14:textId="77777777" w:rsidR="00F43468" w:rsidRPr="002F0D30" w:rsidRDefault="00F43468" w:rsidP="004C4397">
      <w:pPr>
        <w:ind w:firstLine="709"/>
        <w:jc w:val="both"/>
      </w:pPr>
      <w:r w:rsidRPr="002F0D30">
        <w:t>МКОУ «Красносадовская основная общеобразовательная школа» (дер. Картышово, ул. Корягина, д.4)</w:t>
      </w:r>
    </w:p>
    <w:p w14:paraId="61775DE1" w14:textId="77777777" w:rsidR="00F43468" w:rsidRPr="002F0D30" w:rsidRDefault="00F43468" w:rsidP="004C4397">
      <w:pPr>
        <w:ind w:firstLine="709"/>
        <w:jc w:val="both"/>
      </w:pPr>
      <w:r w:rsidRPr="002F0D30">
        <w:t>МКОУ «Кудринская средняя общеобразовательная школа» (ст. Кудринская, ул. Козельская, д.3)</w:t>
      </w:r>
    </w:p>
    <w:p w14:paraId="3B5964FE" w14:textId="77777777" w:rsidR="00F43468" w:rsidRPr="002F0D30" w:rsidRDefault="00F43468" w:rsidP="004C4397">
      <w:pPr>
        <w:ind w:firstLine="709"/>
        <w:jc w:val="both"/>
      </w:pPr>
      <w:r w:rsidRPr="002F0D30">
        <w:t>МКОУ «Мармыжовская основная общеобразовательная школа» (с. Мармыжи, ул. Школьная, д. 5)</w:t>
      </w:r>
    </w:p>
    <w:p w14:paraId="6F843F75" w14:textId="77777777" w:rsidR="00F43468" w:rsidRPr="002F0D30" w:rsidRDefault="00F43468" w:rsidP="004C4397">
      <w:pPr>
        <w:ind w:firstLine="709"/>
        <w:jc w:val="both"/>
      </w:pPr>
      <w:r w:rsidRPr="002F0D30">
        <w:t>МКОУ «Мещовская средняя общеобразовательная школа» (г. Мещовск, ул. Освободителей, д. 3а)</w:t>
      </w:r>
    </w:p>
    <w:p w14:paraId="3F836DE1" w14:textId="77777777" w:rsidR="00F43468" w:rsidRPr="002F0D30" w:rsidRDefault="00F43468" w:rsidP="004C4397">
      <w:pPr>
        <w:ind w:firstLine="709"/>
        <w:jc w:val="both"/>
      </w:pPr>
      <w:r w:rsidRPr="002F0D30">
        <w:t>МКОУ «Покровская основная общеобразовательная школа» (с. Покров, ул. Новая д.9)</w:t>
      </w:r>
    </w:p>
    <w:p w14:paraId="301B2CAD" w14:textId="77777777" w:rsidR="00F43468" w:rsidRPr="002F0D30" w:rsidRDefault="00F43468" w:rsidP="004C4397">
      <w:pPr>
        <w:ind w:firstLine="709"/>
        <w:jc w:val="both"/>
      </w:pPr>
      <w:r w:rsidRPr="002F0D30">
        <w:t>МКОУ «Серпейская средняя общеобразовательная школа» (с. Серпейск, ул. Ленина, д.17)</w:t>
      </w:r>
    </w:p>
    <w:p w14:paraId="1D8DBDD2" w14:textId="77777777" w:rsidR="00F43468" w:rsidRPr="002F0D30" w:rsidRDefault="00F43468" w:rsidP="004C4397">
      <w:pPr>
        <w:ind w:firstLine="709"/>
        <w:jc w:val="both"/>
      </w:pPr>
      <w:r w:rsidRPr="002F0D30">
        <w:t>ГКОУ КО Мещовская школа - интернат  (г. Мещовск, ул. Герцена, д. 2)</w:t>
      </w:r>
    </w:p>
    <w:p w14:paraId="61B7D404" w14:textId="77777777" w:rsidR="00F43468" w:rsidRPr="002F0D30" w:rsidRDefault="00F43468" w:rsidP="004C4397">
      <w:pPr>
        <w:ind w:firstLine="709"/>
        <w:jc w:val="both"/>
      </w:pPr>
      <w:r w:rsidRPr="002F0D30">
        <w:t>Средние специальные учебные заведения</w:t>
      </w:r>
    </w:p>
    <w:p w14:paraId="644D762B" w14:textId="77777777" w:rsidR="00F43468" w:rsidRPr="002F0D30" w:rsidRDefault="00F43468" w:rsidP="004C4397">
      <w:pPr>
        <w:ind w:firstLine="709"/>
        <w:jc w:val="both"/>
      </w:pPr>
      <w:r w:rsidRPr="002F0D30">
        <w:t>Филиал «Кировский индустриально-педагогический колледж» (г. Мещовск, пл. Ленина д.3)</w:t>
      </w:r>
    </w:p>
    <w:p w14:paraId="0ABB2BDD" w14:textId="77777777" w:rsidR="00F43468" w:rsidRPr="002F0D30" w:rsidRDefault="00F43468" w:rsidP="004C4397">
      <w:pPr>
        <w:ind w:firstLine="709"/>
        <w:jc w:val="both"/>
      </w:pPr>
      <w:r w:rsidRPr="002F0D30">
        <w:t>Дополнительное образование</w:t>
      </w:r>
    </w:p>
    <w:p w14:paraId="498E6166" w14:textId="77777777" w:rsidR="00F43468" w:rsidRPr="002F0D30" w:rsidRDefault="00F43468" w:rsidP="004C4397">
      <w:pPr>
        <w:ind w:firstLine="709"/>
        <w:jc w:val="both"/>
      </w:pPr>
      <w:r w:rsidRPr="002F0D30">
        <w:t>Мещовская детская школа искусств (г. Мещовск, пр. Революции, д. 28)</w:t>
      </w:r>
    </w:p>
    <w:p w14:paraId="763B7505" w14:textId="585728BA" w:rsidR="00F43468" w:rsidRPr="002F0D30" w:rsidRDefault="00F43468" w:rsidP="004C4397">
      <w:pPr>
        <w:ind w:firstLine="709"/>
        <w:jc w:val="both"/>
      </w:pPr>
      <w:r w:rsidRPr="002F0D30">
        <w:t>Центр творческого развития и гуманитарного</w:t>
      </w:r>
      <w:r w:rsidR="004C4397">
        <w:t xml:space="preserve"> образования «Воспитание»   (г. </w:t>
      </w:r>
      <w:r w:rsidRPr="002F0D30">
        <w:t>Мещовск, ул. Луначарского, д. 11)</w:t>
      </w:r>
    </w:p>
    <w:p w14:paraId="62054164" w14:textId="77777777" w:rsidR="00F43468" w:rsidRPr="002F0D30" w:rsidRDefault="00F43468" w:rsidP="004C4397">
      <w:pPr>
        <w:ind w:firstLine="709"/>
        <w:jc w:val="both"/>
      </w:pPr>
      <w:r w:rsidRPr="002F0D30">
        <w:t>Психологическая помощь субъектам образовательного процесса</w:t>
      </w:r>
    </w:p>
    <w:p w14:paraId="7EAA8DD7" w14:textId="77777777" w:rsidR="00F43468" w:rsidRPr="002F0D30" w:rsidRDefault="00F43468" w:rsidP="004C4397">
      <w:pPr>
        <w:ind w:firstLine="709"/>
        <w:jc w:val="both"/>
      </w:pPr>
      <w:r w:rsidRPr="002F0D30">
        <w:t xml:space="preserve"> (г. Мещовск,  ул.Чернышевского, д.19)</w:t>
      </w:r>
    </w:p>
    <w:p w14:paraId="70105C40" w14:textId="77777777" w:rsidR="00F43468" w:rsidRDefault="00F43468" w:rsidP="00F43468">
      <w:pPr>
        <w:pStyle w:val="affa"/>
        <w:spacing w:line="360" w:lineRule="auto"/>
      </w:pPr>
      <w:r>
        <w:t>Учреждения культуры</w:t>
      </w:r>
    </w:p>
    <w:p w14:paraId="3EAFF9DD" w14:textId="17D67835" w:rsidR="00F43468" w:rsidRDefault="00F43468" w:rsidP="004C4397">
      <w:pPr>
        <w:ind w:firstLine="709"/>
        <w:jc w:val="both"/>
      </w:pPr>
      <w:proofErr w:type="gramStart"/>
      <w:r w:rsidRPr="002F0D30">
        <w:t>В</w:t>
      </w:r>
      <w:proofErr w:type="gramEnd"/>
      <w:r w:rsidRPr="002F0D30">
        <w:t xml:space="preserve"> </w:t>
      </w:r>
      <w:proofErr w:type="gramStart"/>
      <w:r w:rsidRPr="002F0D30">
        <w:t>Мещовском</w:t>
      </w:r>
      <w:proofErr w:type="gramEnd"/>
      <w:r w:rsidRPr="002F0D30">
        <w:t xml:space="preserve"> районе насчитывается </w:t>
      </w:r>
      <w:r w:rsidR="00B140F0">
        <w:t>9</w:t>
      </w:r>
      <w:r w:rsidRPr="002F0D30">
        <w:t xml:space="preserve"> клубных учреждений и 1</w:t>
      </w:r>
      <w:r w:rsidR="00B140F0">
        <w:t>1 библиотек</w:t>
      </w:r>
      <w:r w:rsidRPr="002F0D30">
        <w:t xml:space="preserve">. Наиболее крупные из этих учреждений находятся в районном центре – городе Мещовск. </w:t>
      </w:r>
    </w:p>
    <w:p w14:paraId="6D29B0D6" w14:textId="29DAFA75" w:rsidR="000C3919" w:rsidRPr="00356C8E" w:rsidRDefault="000C3919" w:rsidP="00356C8E">
      <w:pPr>
        <w:pStyle w:val="Main"/>
        <w:jc w:val="right"/>
      </w:pPr>
      <w:r w:rsidRPr="00916102">
        <w:t>Та</w:t>
      </w:r>
      <w:r>
        <w:t xml:space="preserve">блица </w:t>
      </w:r>
      <w:r w:rsidR="008310EB">
        <w:t>17</w:t>
      </w:r>
    </w:p>
    <w:tbl>
      <w:tblPr>
        <w:tblStyle w:val="affc"/>
        <w:tblW w:w="0" w:type="auto"/>
        <w:tblLayout w:type="fixed"/>
        <w:tblLook w:val="04A0" w:firstRow="1" w:lastRow="0" w:firstColumn="1" w:lastColumn="0" w:noHBand="0" w:noVBand="1"/>
      </w:tblPr>
      <w:tblGrid>
        <w:gridCol w:w="562"/>
        <w:gridCol w:w="3657"/>
        <w:gridCol w:w="4961"/>
      </w:tblGrid>
      <w:tr w:rsidR="00B140F0" w:rsidRPr="00396C6E" w14:paraId="3B1B50BC"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421BB0C3" w14:textId="77777777" w:rsidR="00B140F0" w:rsidRPr="00396C6E" w:rsidRDefault="00B140F0" w:rsidP="004E65EA">
            <w:r w:rsidRPr="00396C6E">
              <w:t xml:space="preserve">№ </w:t>
            </w:r>
            <w:proofErr w:type="gramStart"/>
            <w:r w:rsidRPr="00396C6E">
              <w:t>п</w:t>
            </w:r>
            <w:proofErr w:type="gramEnd"/>
            <w:r w:rsidRPr="00396C6E">
              <w:t>/п</w:t>
            </w:r>
          </w:p>
        </w:tc>
        <w:tc>
          <w:tcPr>
            <w:tcW w:w="3657" w:type="dxa"/>
            <w:tcBorders>
              <w:top w:val="single" w:sz="4" w:space="0" w:color="auto"/>
              <w:left w:val="single" w:sz="4" w:space="0" w:color="auto"/>
              <w:bottom w:val="single" w:sz="4" w:space="0" w:color="auto"/>
              <w:right w:val="single" w:sz="4" w:space="0" w:color="auto"/>
            </w:tcBorders>
            <w:hideMark/>
          </w:tcPr>
          <w:p w14:paraId="3B58F57E" w14:textId="77777777" w:rsidR="00B140F0" w:rsidRPr="00396C6E" w:rsidRDefault="00B140F0" w:rsidP="004E65EA">
            <w:r w:rsidRPr="00396C6E">
              <w:t>Наименование учреждения</w:t>
            </w:r>
          </w:p>
        </w:tc>
        <w:tc>
          <w:tcPr>
            <w:tcW w:w="4961" w:type="dxa"/>
            <w:tcBorders>
              <w:top w:val="single" w:sz="4" w:space="0" w:color="auto"/>
              <w:left w:val="single" w:sz="4" w:space="0" w:color="auto"/>
              <w:bottom w:val="single" w:sz="4" w:space="0" w:color="auto"/>
              <w:right w:val="single" w:sz="4" w:space="0" w:color="auto"/>
            </w:tcBorders>
            <w:hideMark/>
          </w:tcPr>
          <w:p w14:paraId="5ECEB5A4" w14:textId="5641A512" w:rsidR="00B140F0" w:rsidRPr="00396C6E" w:rsidRDefault="00B140F0" w:rsidP="004E65EA">
            <w:r w:rsidRPr="00396C6E">
              <w:t>Адрес</w:t>
            </w:r>
            <w:r>
              <w:t>,</w:t>
            </w:r>
            <w:r w:rsidRPr="00396C6E">
              <w:t xml:space="preserve"> по которому расположена библиотека</w:t>
            </w:r>
          </w:p>
        </w:tc>
      </w:tr>
      <w:tr w:rsidR="00B140F0" w:rsidRPr="00396C6E" w14:paraId="39095FF7"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21F51550" w14:textId="77777777" w:rsidR="00B140F0" w:rsidRPr="00396C6E" w:rsidRDefault="00B140F0" w:rsidP="004E65EA">
            <w:r w:rsidRPr="00396C6E">
              <w:t>1</w:t>
            </w:r>
          </w:p>
        </w:tc>
        <w:tc>
          <w:tcPr>
            <w:tcW w:w="3657" w:type="dxa"/>
            <w:tcBorders>
              <w:top w:val="single" w:sz="4" w:space="0" w:color="auto"/>
              <w:left w:val="single" w:sz="4" w:space="0" w:color="auto"/>
              <w:bottom w:val="single" w:sz="4" w:space="0" w:color="auto"/>
              <w:right w:val="single" w:sz="4" w:space="0" w:color="auto"/>
            </w:tcBorders>
            <w:hideMark/>
          </w:tcPr>
          <w:p w14:paraId="523F6FCF" w14:textId="77777777" w:rsidR="00B140F0" w:rsidRPr="00396C6E" w:rsidRDefault="00B140F0" w:rsidP="004E65EA">
            <w:r w:rsidRPr="00396C6E">
              <w:t>Мещовская детская библиотека им. В.Д.Берестова</w:t>
            </w:r>
          </w:p>
        </w:tc>
        <w:tc>
          <w:tcPr>
            <w:tcW w:w="4961" w:type="dxa"/>
            <w:tcBorders>
              <w:top w:val="single" w:sz="4" w:space="0" w:color="auto"/>
              <w:left w:val="single" w:sz="4" w:space="0" w:color="auto"/>
              <w:bottom w:val="single" w:sz="4" w:space="0" w:color="auto"/>
              <w:right w:val="single" w:sz="4" w:space="0" w:color="auto"/>
            </w:tcBorders>
          </w:tcPr>
          <w:p w14:paraId="66B1388E" w14:textId="77777777" w:rsidR="00B140F0" w:rsidRDefault="00B140F0" w:rsidP="004E65EA">
            <w:r w:rsidRPr="00396C6E">
              <w:t>г. Мещовск,</w:t>
            </w:r>
          </w:p>
          <w:p w14:paraId="37D3900E" w14:textId="77777777" w:rsidR="00B140F0" w:rsidRPr="00396C6E" w:rsidRDefault="00B140F0" w:rsidP="004E65EA">
            <w:r w:rsidRPr="00396C6E">
              <w:t xml:space="preserve"> пр. Революции</w:t>
            </w:r>
            <w:proofErr w:type="gramStart"/>
            <w:r w:rsidRPr="00396C6E">
              <w:t>,д</w:t>
            </w:r>
            <w:proofErr w:type="gramEnd"/>
            <w:r w:rsidRPr="00396C6E">
              <w:t>.49.</w:t>
            </w:r>
          </w:p>
          <w:p w14:paraId="4A4A3536" w14:textId="77777777" w:rsidR="00B140F0" w:rsidRPr="00396C6E" w:rsidRDefault="00B140F0" w:rsidP="004E65EA"/>
          <w:p w14:paraId="1BE84770" w14:textId="77777777" w:rsidR="00B140F0" w:rsidRPr="00396C6E" w:rsidRDefault="00B140F0" w:rsidP="004E65EA">
            <w:r w:rsidRPr="00396C6E">
              <w:t>Книжный фонд- 44944</w:t>
            </w:r>
          </w:p>
        </w:tc>
      </w:tr>
      <w:tr w:rsidR="00B140F0" w:rsidRPr="00396C6E" w14:paraId="4439DF9A"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37B35D20" w14:textId="77777777" w:rsidR="00B140F0" w:rsidRPr="00396C6E" w:rsidRDefault="00B140F0" w:rsidP="004E65EA">
            <w:r w:rsidRPr="00396C6E">
              <w:t>2</w:t>
            </w:r>
          </w:p>
        </w:tc>
        <w:tc>
          <w:tcPr>
            <w:tcW w:w="3657" w:type="dxa"/>
            <w:tcBorders>
              <w:top w:val="single" w:sz="4" w:space="0" w:color="auto"/>
              <w:left w:val="single" w:sz="4" w:space="0" w:color="auto"/>
              <w:bottom w:val="single" w:sz="4" w:space="0" w:color="auto"/>
              <w:right w:val="single" w:sz="4" w:space="0" w:color="auto"/>
            </w:tcBorders>
            <w:hideMark/>
          </w:tcPr>
          <w:p w14:paraId="770858A8" w14:textId="77777777" w:rsidR="00B140F0" w:rsidRPr="00396C6E" w:rsidRDefault="00B140F0" w:rsidP="004E65EA">
            <w:r w:rsidRPr="00396C6E">
              <w:t>Мещовская центральная районная библиотека</w:t>
            </w:r>
          </w:p>
        </w:tc>
        <w:tc>
          <w:tcPr>
            <w:tcW w:w="4961" w:type="dxa"/>
            <w:tcBorders>
              <w:top w:val="single" w:sz="4" w:space="0" w:color="auto"/>
              <w:left w:val="single" w:sz="4" w:space="0" w:color="auto"/>
              <w:bottom w:val="single" w:sz="4" w:space="0" w:color="auto"/>
              <w:right w:val="single" w:sz="4" w:space="0" w:color="auto"/>
            </w:tcBorders>
          </w:tcPr>
          <w:p w14:paraId="163E228A" w14:textId="77777777" w:rsidR="00B140F0" w:rsidRDefault="00B140F0" w:rsidP="004E65EA">
            <w:r w:rsidRPr="00396C6E">
              <w:t>г. Мещовск,</w:t>
            </w:r>
          </w:p>
          <w:p w14:paraId="68BFC532" w14:textId="77777777" w:rsidR="00B140F0" w:rsidRPr="00396C6E" w:rsidRDefault="00B140F0" w:rsidP="004E65EA">
            <w:r w:rsidRPr="00396C6E">
              <w:t xml:space="preserve"> пр. Революции</w:t>
            </w:r>
            <w:proofErr w:type="gramStart"/>
            <w:r w:rsidRPr="00396C6E">
              <w:t>,д</w:t>
            </w:r>
            <w:proofErr w:type="gramEnd"/>
            <w:r w:rsidRPr="00396C6E">
              <w:t>.49.</w:t>
            </w:r>
          </w:p>
          <w:p w14:paraId="1FFD10CB" w14:textId="77777777" w:rsidR="00B140F0" w:rsidRPr="00396C6E" w:rsidRDefault="00B140F0" w:rsidP="004E65EA"/>
          <w:p w14:paraId="4A79F85D" w14:textId="77777777" w:rsidR="00B140F0" w:rsidRPr="00396C6E" w:rsidRDefault="00B140F0" w:rsidP="004E65EA">
            <w:r w:rsidRPr="00396C6E">
              <w:t>Книжный фонд-22351</w:t>
            </w:r>
          </w:p>
        </w:tc>
      </w:tr>
      <w:tr w:rsidR="00B140F0" w:rsidRPr="00396C6E" w14:paraId="596D7DDA"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7B43EC49" w14:textId="77777777" w:rsidR="00B140F0" w:rsidRPr="00396C6E" w:rsidRDefault="00B140F0" w:rsidP="004E65EA">
            <w:r w:rsidRPr="00396C6E">
              <w:t>3</w:t>
            </w:r>
          </w:p>
        </w:tc>
        <w:tc>
          <w:tcPr>
            <w:tcW w:w="3657" w:type="dxa"/>
            <w:tcBorders>
              <w:top w:val="single" w:sz="4" w:space="0" w:color="auto"/>
              <w:left w:val="single" w:sz="4" w:space="0" w:color="auto"/>
              <w:bottom w:val="single" w:sz="4" w:space="0" w:color="auto"/>
              <w:right w:val="single" w:sz="4" w:space="0" w:color="auto"/>
            </w:tcBorders>
            <w:hideMark/>
          </w:tcPr>
          <w:p w14:paraId="77CCA873" w14:textId="77777777" w:rsidR="00B140F0" w:rsidRPr="00396C6E" w:rsidRDefault="00B140F0" w:rsidP="004E65EA">
            <w:r w:rsidRPr="00396C6E">
              <w:t>Картышовская сельская библиотек</w:t>
            </w:r>
            <w:proofErr w:type="gramStart"/>
            <w:r w:rsidRPr="00396C6E">
              <w:t>а-</w:t>
            </w:r>
            <w:proofErr w:type="gramEnd"/>
            <w:r w:rsidRPr="00396C6E">
              <w:t xml:space="preserve"> филиал МКУ </w:t>
            </w:r>
            <w:r w:rsidRPr="00396C6E">
              <w:lastRenderedPageBreak/>
              <w:t>«Мещовская ЦБС»</w:t>
            </w:r>
          </w:p>
        </w:tc>
        <w:tc>
          <w:tcPr>
            <w:tcW w:w="4961" w:type="dxa"/>
            <w:tcBorders>
              <w:top w:val="single" w:sz="4" w:space="0" w:color="auto"/>
              <w:left w:val="single" w:sz="4" w:space="0" w:color="auto"/>
              <w:bottom w:val="single" w:sz="4" w:space="0" w:color="auto"/>
              <w:right w:val="single" w:sz="4" w:space="0" w:color="auto"/>
            </w:tcBorders>
          </w:tcPr>
          <w:p w14:paraId="01672E68" w14:textId="77777777" w:rsidR="00B140F0" w:rsidRPr="00396C6E" w:rsidRDefault="00B140F0" w:rsidP="004E65EA">
            <w:r w:rsidRPr="00396C6E">
              <w:lastRenderedPageBreak/>
              <w:t>Мещовский район,</w:t>
            </w:r>
          </w:p>
          <w:p w14:paraId="6E6BEB2C" w14:textId="77777777" w:rsidR="00B140F0" w:rsidRPr="00396C6E" w:rsidRDefault="00B140F0" w:rsidP="004E65EA">
            <w:r w:rsidRPr="00396C6E">
              <w:t xml:space="preserve"> д. Картышово,</w:t>
            </w:r>
          </w:p>
          <w:p w14:paraId="3D29FB4F" w14:textId="77777777" w:rsidR="00B140F0" w:rsidRPr="00396C6E" w:rsidRDefault="00B140F0" w:rsidP="004E65EA">
            <w:r w:rsidRPr="00396C6E">
              <w:lastRenderedPageBreak/>
              <w:t>ул</w:t>
            </w:r>
            <w:proofErr w:type="gramStart"/>
            <w:r w:rsidRPr="00396C6E">
              <w:t>.Ц</w:t>
            </w:r>
            <w:proofErr w:type="gramEnd"/>
            <w:r w:rsidRPr="00396C6E">
              <w:t>ентрашльная,д.13.</w:t>
            </w:r>
          </w:p>
          <w:p w14:paraId="0E9AE28A" w14:textId="77777777" w:rsidR="00B140F0" w:rsidRPr="00396C6E" w:rsidRDefault="00B140F0" w:rsidP="004E65EA"/>
          <w:p w14:paraId="66F17DA1" w14:textId="77777777" w:rsidR="00B140F0" w:rsidRPr="00396C6E" w:rsidRDefault="00B140F0" w:rsidP="004E65EA">
            <w:r w:rsidRPr="00396C6E">
              <w:t>Книжный фонд-8239</w:t>
            </w:r>
          </w:p>
        </w:tc>
      </w:tr>
      <w:tr w:rsidR="00B140F0" w:rsidRPr="00396C6E" w14:paraId="5C51C08E"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5881F168" w14:textId="77777777" w:rsidR="00B140F0" w:rsidRPr="00396C6E" w:rsidRDefault="00B140F0" w:rsidP="004E65EA">
            <w:r w:rsidRPr="00396C6E">
              <w:lastRenderedPageBreak/>
              <w:t>4</w:t>
            </w:r>
          </w:p>
        </w:tc>
        <w:tc>
          <w:tcPr>
            <w:tcW w:w="3657" w:type="dxa"/>
            <w:tcBorders>
              <w:top w:val="single" w:sz="4" w:space="0" w:color="auto"/>
              <w:left w:val="single" w:sz="4" w:space="0" w:color="auto"/>
              <w:bottom w:val="single" w:sz="4" w:space="0" w:color="auto"/>
              <w:right w:val="single" w:sz="4" w:space="0" w:color="auto"/>
            </w:tcBorders>
            <w:hideMark/>
          </w:tcPr>
          <w:p w14:paraId="0C16FB20" w14:textId="77777777" w:rsidR="00B140F0" w:rsidRPr="00396C6E" w:rsidRDefault="00B140F0" w:rsidP="004E65EA">
            <w:r w:rsidRPr="00396C6E">
              <w:t>Барятинская сельская библиотек</w:t>
            </w:r>
            <w:proofErr w:type="gramStart"/>
            <w:r w:rsidRPr="00396C6E">
              <w:t>а-</w:t>
            </w:r>
            <w:proofErr w:type="gramEnd"/>
            <w:r w:rsidRPr="00396C6E">
              <w:t xml:space="preserve"> 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68ACB405" w14:textId="77777777" w:rsidR="00B140F0" w:rsidRPr="00396C6E" w:rsidRDefault="00B140F0" w:rsidP="004E65EA">
            <w:r w:rsidRPr="00396C6E">
              <w:t>Мещовский район,</w:t>
            </w:r>
          </w:p>
          <w:p w14:paraId="448302E7" w14:textId="77777777" w:rsidR="00B140F0" w:rsidRPr="00396C6E" w:rsidRDefault="00B140F0" w:rsidP="004E65EA">
            <w:r w:rsidRPr="00396C6E">
              <w:t>Пос. Молодёжный,</w:t>
            </w:r>
          </w:p>
          <w:p w14:paraId="71131EA6" w14:textId="77777777" w:rsidR="00B140F0" w:rsidRPr="00396C6E" w:rsidRDefault="00B140F0" w:rsidP="004E65EA">
            <w:r w:rsidRPr="00396C6E">
              <w:t>ул</w:t>
            </w:r>
            <w:proofErr w:type="gramStart"/>
            <w:r w:rsidRPr="00396C6E">
              <w:t>.Ю</w:t>
            </w:r>
            <w:proofErr w:type="gramEnd"/>
            <w:r w:rsidRPr="00396C6E">
              <w:t>билейная,д.3.</w:t>
            </w:r>
          </w:p>
          <w:p w14:paraId="058BB221" w14:textId="77777777" w:rsidR="00B140F0" w:rsidRPr="00396C6E" w:rsidRDefault="00B140F0" w:rsidP="004E65EA"/>
          <w:p w14:paraId="5B3D5E26" w14:textId="77777777" w:rsidR="00B140F0" w:rsidRPr="00396C6E" w:rsidRDefault="00B140F0" w:rsidP="004E65EA">
            <w:r w:rsidRPr="00396C6E">
              <w:t>Книжный фонд-6406</w:t>
            </w:r>
          </w:p>
        </w:tc>
      </w:tr>
      <w:tr w:rsidR="00B140F0" w:rsidRPr="00396C6E" w14:paraId="18E256F7"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4754DEE1" w14:textId="77777777" w:rsidR="00B140F0" w:rsidRPr="00396C6E" w:rsidRDefault="00B140F0" w:rsidP="004E65EA">
            <w:r w:rsidRPr="00396C6E">
              <w:t>5</w:t>
            </w:r>
          </w:p>
        </w:tc>
        <w:tc>
          <w:tcPr>
            <w:tcW w:w="3657" w:type="dxa"/>
            <w:tcBorders>
              <w:top w:val="single" w:sz="4" w:space="0" w:color="auto"/>
              <w:left w:val="single" w:sz="4" w:space="0" w:color="auto"/>
              <w:bottom w:val="single" w:sz="4" w:space="0" w:color="auto"/>
              <w:right w:val="single" w:sz="4" w:space="0" w:color="auto"/>
            </w:tcBorders>
            <w:hideMark/>
          </w:tcPr>
          <w:p w14:paraId="1DF728AB" w14:textId="77777777" w:rsidR="00B140F0" w:rsidRPr="00396C6E" w:rsidRDefault="00B140F0" w:rsidP="004E65EA">
            <w:r w:rsidRPr="00396C6E">
              <w:t>Кудринская сельская библиотека-филиал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2DDFF42D" w14:textId="77777777" w:rsidR="00B140F0" w:rsidRPr="00396C6E" w:rsidRDefault="00B140F0" w:rsidP="004E65EA">
            <w:r w:rsidRPr="00396C6E">
              <w:t>Мещовский район,</w:t>
            </w:r>
          </w:p>
          <w:p w14:paraId="03A723D7" w14:textId="77777777" w:rsidR="00B140F0" w:rsidRPr="00396C6E" w:rsidRDefault="00B140F0" w:rsidP="004E65EA">
            <w:r w:rsidRPr="00396C6E">
              <w:t>жележнодорожная</w:t>
            </w:r>
          </w:p>
          <w:p w14:paraId="3E169924" w14:textId="77777777" w:rsidR="00B140F0" w:rsidRPr="00396C6E" w:rsidRDefault="00B140F0" w:rsidP="004E65EA">
            <w:r w:rsidRPr="00396C6E">
              <w:t xml:space="preserve"> станция Кудринская, ул</w:t>
            </w:r>
            <w:proofErr w:type="gramStart"/>
            <w:r w:rsidRPr="00396C6E">
              <w:t>.К</w:t>
            </w:r>
            <w:proofErr w:type="gramEnd"/>
            <w:r w:rsidRPr="00396C6E">
              <w:t>озельская,д.4.</w:t>
            </w:r>
          </w:p>
          <w:p w14:paraId="03FDD01A" w14:textId="77777777" w:rsidR="00B140F0" w:rsidRPr="00396C6E" w:rsidRDefault="00B140F0" w:rsidP="004E65EA"/>
          <w:p w14:paraId="3B2516A4" w14:textId="77777777" w:rsidR="00B140F0" w:rsidRPr="00396C6E" w:rsidRDefault="00B140F0" w:rsidP="004E65EA">
            <w:r w:rsidRPr="00396C6E">
              <w:t>Книжный фонд-9298</w:t>
            </w:r>
          </w:p>
        </w:tc>
      </w:tr>
      <w:tr w:rsidR="00B140F0" w:rsidRPr="00396C6E" w14:paraId="10719A2E" w14:textId="77777777" w:rsidTr="004E65EA">
        <w:tc>
          <w:tcPr>
            <w:tcW w:w="562" w:type="dxa"/>
            <w:tcBorders>
              <w:top w:val="single" w:sz="4" w:space="0" w:color="auto"/>
              <w:left w:val="single" w:sz="4" w:space="0" w:color="auto"/>
              <w:bottom w:val="single" w:sz="4" w:space="0" w:color="auto"/>
              <w:right w:val="single" w:sz="4" w:space="0" w:color="auto"/>
            </w:tcBorders>
            <w:hideMark/>
          </w:tcPr>
          <w:p w14:paraId="3E2EFCD9" w14:textId="77777777" w:rsidR="00B140F0" w:rsidRPr="00396C6E" w:rsidRDefault="00B140F0" w:rsidP="004E65EA">
            <w:r w:rsidRPr="00396C6E">
              <w:t>6</w:t>
            </w:r>
          </w:p>
        </w:tc>
        <w:tc>
          <w:tcPr>
            <w:tcW w:w="3657" w:type="dxa"/>
            <w:tcBorders>
              <w:top w:val="single" w:sz="4" w:space="0" w:color="auto"/>
              <w:left w:val="single" w:sz="4" w:space="0" w:color="auto"/>
              <w:bottom w:val="single" w:sz="4" w:space="0" w:color="auto"/>
              <w:right w:val="single" w:sz="4" w:space="0" w:color="auto"/>
            </w:tcBorders>
            <w:hideMark/>
          </w:tcPr>
          <w:p w14:paraId="2BA6F6BC" w14:textId="77777777" w:rsidR="00B140F0" w:rsidRPr="00396C6E" w:rsidRDefault="00B140F0" w:rsidP="004E65EA">
            <w:r w:rsidRPr="00396C6E">
              <w:t>Покровская сельская библиотека-филиал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3F546556" w14:textId="77777777" w:rsidR="00B140F0" w:rsidRPr="00396C6E" w:rsidRDefault="00B140F0" w:rsidP="004E65EA">
            <w:r w:rsidRPr="00396C6E">
              <w:t>Мещовский район,</w:t>
            </w:r>
          </w:p>
          <w:p w14:paraId="23C06252" w14:textId="77777777" w:rsidR="00B140F0" w:rsidRPr="00396C6E" w:rsidRDefault="00B140F0" w:rsidP="004E65EA">
            <w:r w:rsidRPr="00396C6E">
              <w:t>с. Покров, ул</w:t>
            </w:r>
            <w:proofErr w:type="gramStart"/>
            <w:r w:rsidRPr="00396C6E">
              <w:t>.Н</w:t>
            </w:r>
            <w:proofErr w:type="gramEnd"/>
            <w:r w:rsidRPr="00396C6E">
              <w:t>овая,д.8</w:t>
            </w:r>
          </w:p>
          <w:p w14:paraId="2688A19B" w14:textId="77777777" w:rsidR="00B140F0" w:rsidRPr="00396C6E" w:rsidRDefault="00B140F0" w:rsidP="004E65EA"/>
          <w:p w14:paraId="62AC8B87" w14:textId="77777777" w:rsidR="00B140F0" w:rsidRPr="00396C6E" w:rsidRDefault="00B140F0" w:rsidP="004E65EA">
            <w:r w:rsidRPr="00396C6E">
              <w:t>Книжный фонд-5549</w:t>
            </w:r>
          </w:p>
        </w:tc>
      </w:tr>
      <w:tr w:rsidR="00B140F0" w:rsidRPr="00396C6E" w14:paraId="0AA9A1DC" w14:textId="77777777" w:rsidTr="004E65EA">
        <w:trPr>
          <w:trHeight w:val="1807"/>
        </w:trPr>
        <w:tc>
          <w:tcPr>
            <w:tcW w:w="562" w:type="dxa"/>
            <w:tcBorders>
              <w:top w:val="single" w:sz="4" w:space="0" w:color="auto"/>
              <w:left w:val="single" w:sz="4" w:space="0" w:color="auto"/>
              <w:bottom w:val="single" w:sz="4" w:space="0" w:color="auto"/>
              <w:right w:val="single" w:sz="4" w:space="0" w:color="auto"/>
            </w:tcBorders>
            <w:hideMark/>
          </w:tcPr>
          <w:p w14:paraId="71348BE8" w14:textId="77777777" w:rsidR="00B140F0" w:rsidRPr="00396C6E" w:rsidRDefault="00B140F0" w:rsidP="004E65EA">
            <w:r w:rsidRPr="00396C6E">
              <w:t>7</w:t>
            </w:r>
          </w:p>
        </w:tc>
        <w:tc>
          <w:tcPr>
            <w:tcW w:w="3657" w:type="dxa"/>
            <w:tcBorders>
              <w:top w:val="single" w:sz="4" w:space="0" w:color="auto"/>
              <w:left w:val="single" w:sz="4" w:space="0" w:color="auto"/>
              <w:bottom w:val="single" w:sz="4" w:space="0" w:color="auto"/>
              <w:right w:val="single" w:sz="4" w:space="0" w:color="auto"/>
            </w:tcBorders>
            <w:hideMark/>
          </w:tcPr>
          <w:p w14:paraId="07E84223" w14:textId="77777777" w:rsidR="00B140F0" w:rsidRPr="00396C6E" w:rsidRDefault="00B140F0" w:rsidP="004E65EA">
            <w:r w:rsidRPr="00396C6E">
              <w:t>Алешинская сельская библиотека-филиал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743E001E" w14:textId="77777777" w:rsidR="00B140F0" w:rsidRPr="00396C6E" w:rsidRDefault="00B140F0" w:rsidP="004E65EA">
            <w:r w:rsidRPr="00396C6E">
              <w:t>Мещовский район,</w:t>
            </w:r>
          </w:p>
          <w:p w14:paraId="09978313" w14:textId="77777777" w:rsidR="00B140F0" w:rsidRPr="00396C6E" w:rsidRDefault="00B140F0" w:rsidP="004E65EA">
            <w:r w:rsidRPr="00396C6E">
              <w:t xml:space="preserve"> д. Большое Алешино, </w:t>
            </w:r>
            <w:r>
              <w:t xml:space="preserve">ул. Новая </w:t>
            </w:r>
            <w:r w:rsidRPr="00396C6E">
              <w:t>д.1</w:t>
            </w:r>
          </w:p>
          <w:p w14:paraId="148C3344" w14:textId="77777777" w:rsidR="00B140F0" w:rsidRPr="00396C6E" w:rsidRDefault="00B140F0" w:rsidP="004E65EA"/>
          <w:p w14:paraId="6197767E" w14:textId="77777777" w:rsidR="00B140F0" w:rsidRPr="00396C6E" w:rsidRDefault="00B140F0" w:rsidP="004E65EA">
            <w:r w:rsidRPr="00396C6E">
              <w:t>Книжный фонд- 8801</w:t>
            </w:r>
          </w:p>
        </w:tc>
      </w:tr>
      <w:tr w:rsidR="00B140F0" w:rsidRPr="00396C6E" w14:paraId="2F5E94DE" w14:textId="77777777" w:rsidTr="004E65EA">
        <w:trPr>
          <w:trHeight w:val="1807"/>
        </w:trPr>
        <w:tc>
          <w:tcPr>
            <w:tcW w:w="562" w:type="dxa"/>
            <w:tcBorders>
              <w:top w:val="single" w:sz="4" w:space="0" w:color="auto"/>
              <w:left w:val="single" w:sz="4" w:space="0" w:color="auto"/>
              <w:bottom w:val="single" w:sz="4" w:space="0" w:color="auto"/>
              <w:right w:val="single" w:sz="4" w:space="0" w:color="auto"/>
            </w:tcBorders>
          </w:tcPr>
          <w:p w14:paraId="28B31F7C" w14:textId="77777777" w:rsidR="00B140F0" w:rsidRPr="00396C6E" w:rsidRDefault="00B140F0" w:rsidP="004E65EA">
            <w:r>
              <w:t>8</w:t>
            </w:r>
          </w:p>
        </w:tc>
        <w:tc>
          <w:tcPr>
            <w:tcW w:w="3657" w:type="dxa"/>
            <w:tcBorders>
              <w:top w:val="single" w:sz="4" w:space="0" w:color="auto"/>
              <w:left w:val="single" w:sz="4" w:space="0" w:color="auto"/>
              <w:bottom w:val="single" w:sz="4" w:space="0" w:color="auto"/>
              <w:right w:val="single" w:sz="4" w:space="0" w:color="auto"/>
            </w:tcBorders>
          </w:tcPr>
          <w:p w14:paraId="7ACB921D" w14:textId="77777777" w:rsidR="00B140F0" w:rsidRPr="00396C6E" w:rsidRDefault="00B140F0" w:rsidP="004E65EA">
            <w:r w:rsidRPr="00396C6E">
              <w:t>Серпейская сельская библиотека-филиал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6EB159F8" w14:textId="77777777" w:rsidR="00B140F0" w:rsidRPr="00396C6E" w:rsidRDefault="00B140F0" w:rsidP="004E65EA">
            <w:r w:rsidRPr="00396C6E">
              <w:t>Мещовский район,</w:t>
            </w:r>
          </w:p>
          <w:p w14:paraId="24D56D9D" w14:textId="77777777" w:rsidR="00B140F0" w:rsidRPr="00396C6E" w:rsidRDefault="00B140F0" w:rsidP="004E65EA">
            <w:r w:rsidRPr="00396C6E">
              <w:t>с. Серпейск,</w:t>
            </w:r>
          </w:p>
          <w:p w14:paraId="2ADAF6E1" w14:textId="77777777" w:rsidR="00B140F0" w:rsidRPr="00396C6E" w:rsidRDefault="00B140F0" w:rsidP="004E65EA">
            <w:r w:rsidRPr="00396C6E">
              <w:t xml:space="preserve"> ул</w:t>
            </w:r>
            <w:proofErr w:type="gramStart"/>
            <w:r w:rsidRPr="00396C6E">
              <w:t>.Л</w:t>
            </w:r>
            <w:proofErr w:type="gramEnd"/>
            <w:r w:rsidRPr="00396C6E">
              <w:t>енина,д.37</w:t>
            </w:r>
          </w:p>
          <w:p w14:paraId="2D3DDD39" w14:textId="77777777" w:rsidR="00B140F0" w:rsidRPr="00396C6E" w:rsidRDefault="00B140F0" w:rsidP="004E65EA"/>
          <w:p w14:paraId="395C921F" w14:textId="77777777" w:rsidR="00B140F0" w:rsidRPr="00396C6E" w:rsidRDefault="00B140F0" w:rsidP="004E65EA">
            <w:r w:rsidRPr="00396C6E">
              <w:t>Книжный фонд-14215</w:t>
            </w:r>
          </w:p>
        </w:tc>
      </w:tr>
      <w:tr w:rsidR="00B140F0" w:rsidRPr="00396C6E" w14:paraId="3D2FDC09" w14:textId="77777777" w:rsidTr="004E65EA">
        <w:tc>
          <w:tcPr>
            <w:tcW w:w="562" w:type="dxa"/>
            <w:tcBorders>
              <w:top w:val="single" w:sz="4" w:space="0" w:color="auto"/>
              <w:left w:val="single" w:sz="4" w:space="0" w:color="auto"/>
              <w:bottom w:val="single" w:sz="4" w:space="0" w:color="auto"/>
              <w:right w:val="single" w:sz="4" w:space="0" w:color="auto"/>
            </w:tcBorders>
          </w:tcPr>
          <w:p w14:paraId="5A81C7D0" w14:textId="77777777" w:rsidR="00B140F0" w:rsidRPr="00396C6E" w:rsidRDefault="00B140F0" w:rsidP="004E65EA">
            <w:r>
              <w:t>9</w:t>
            </w:r>
          </w:p>
        </w:tc>
        <w:tc>
          <w:tcPr>
            <w:tcW w:w="3657" w:type="dxa"/>
            <w:tcBorders>
              <w:top w:val="single" w:sz="4" w:space="0" w:color="auto"/>
              <w:left w:val="single" w:sz="4" w:space="0" w:color="auto"/>
              <w:bottom w:val="single" w:sz="4" w:space="0" w:color="auto"/>
              <w:right w:val="single" w:sz="4" w:space="0" w:color="auto"/>
            </w:tcBorders>
          </w:tcPr>
          <w:p w14:paraId="3FDB551F" w14:textId="77777777" w:rsidR="00B140F0" w:rsidRPr="00396C6E" w:rsidRDefault="00B140F0" w:rsidP="004E65EA">
            <w:r w:rsidRPr="00396C6E">
              <w:t>Домашовская сельская библиотека-филиал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5C5D68F1" w14:textId="77777777" w:rsidR="00B140F0" w:rsidRPr="00396C6E" w:rsidRDefault="00B140F0" w:rsidP="004E65EA">
            <w:r w:rsidRPr="00396C6E">
              <w:t>Мещовский район,</w:t>
            </w:r>
          </w:p>
          <w:p w14:paraId="068FC7DC" w14:textId="77777777" w:rsidR="00B140F0" w:rsidRPr="00396C6E" w:rsidRDefault="00B140F0" w:rsidP="004E65EA">
            <w:r w:rsidRPr="00396C6E">
              <w:t xml:space="preserve">Пос. Лесной, </w:t>
            </w:r>
          </w:p>
          <w:p w14:paraId="54F30263" w14:textId="77777777" w:rsidR="00B140F0" w:rsidRPr="00396C6E" w:rsidRDefault="00B140F0" w:rsidP="004E65EA">
            <w:r w:rsidRPr="00396C6E">
              <w:t>ул</w:t>
            </w:r>
            <w:proofErr w:type="gramStart"/>
            <w:r w:rsidRPr="00396C6E">
              <w:t>.Ц</w:t>
            </w:r>
            <w:proofErr w:type="gramEnd"/>
            <w:r w:rsidRPr="00396C6E">
              <w:t>ентральная, д.9</w:t>
            </w:r>
          </w:p>
          <w:p w14:paraId="09AF640A" w14:textId="77777777" w:rsidR="00B140F0" w:rsidRPr="00396C6E" w:rsidRDefault="00B140F0" w:rsidP="004E65EA"/>
          <w:p w14:paraId="289D7F78" w14:textId="77777777" w:rsidR="00B140F0" w:rsidRPr="00396C6E" w:rsidRDefault="00B140F0" w:rsidP="004E65EA">
            <w:r w:rsidRPr="00396C6E">
              <w:t>Книжный фонд-9154</w:t>
            </w:r>
          </w:p>
        </w:tc>
      </w:tr>
      <w:tr w:rsidR="00B140F0" w:rsidRPr="00396C6E" w14:paraId="31AEFABF" w14:textId="77777777" w:rsidTr="004E65EA">
        <w:tc>
          <w:tcPr>
            <w:tcW w:w="562" w:type="dxa"/>
            <w:tcBorders>
              <w:top w:val="single" w:sz="4" w:space="0" w:color="auto"/>
              <w:left w:val="single" w:sz="4" w:space="0" w:color="auto"/>
              <w:bottom w:val="single" w:sz="4" w:space="0" w:color="auto"/>
              <w:right w:val="single" w:sz="4" w:space="0" w:color="auto"/>
            </w:tcBorders>
          </w:tcPr>
          <w:p w14:paraId="70191D02" w14:textId="77777777" w:rsidR="00B140F0" w:rsidRPr="00396C6E" w:rsidRDefault="00B140F0" w:rsidP="004E65EA">
            <w:r>
              <w:t>10</w:t>
            </w:r>
          </w:p>
        </w:tc>
        <w:tc>
          <w:tcPr>
            <w:tcW w:w="3657" w:type="dxa"/>
            <w:tcBorders>
              <w:top w:val="single" w:sz="4" w:space="0" w:color="auto"/>
              <w:left w:val="single" w:sz="4" w:space="0" w:color="auto"/>
              <w:bottom w:val="single" w:sz="4" w:space="0" w:color="auto"/>
              <w:right w:val="single" w:sz="4" w:space="0" w:color="auto"/>
            </w:tcBorders>
          </w:tcPr>
          <w:p w14:paraId="0E7ACA78" w14:textId="77777777" w:rsidR="00B140F0" w:rsidRPr="00396C6E" w:rsidRDefault="00B140F0" w:rsidP="004E65EA">
            <w:r w:rsidRPr="00396C6E">
              <w:t>Рязанцевская сельская библиотек</w:t>
            </w:r>
            <w:proofErr w:type="gramStart"/>
            <w:r w:rsidRPr="00396C6E">
              <w:t>а-</w:t>
            </w:r>
            <w:proofErr w:type="gramEnd"/>
            <w:r w:rsidRPr="00396C6E">
              <w:t xml:space="preserve"> 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17B61113" w14:textId="77777777" w:rsidR="00B140F0" w:rsidRPr="00396C6E" w:rsidRDefault="00B140F0" w:rsidP="004E65EA">
            <w:r w:rsidRPr="00396C6E">
              <w:t>Мещовский район,</w:t>
            </w:r>
          </w:p>
          <w:p w14:paraId="3EB9B136" w14:textId="77777777" w:rsidR="00B140F0" w:rsidRPr="00396C6E" w:rsidRDefault="00B140F0" w:rsidP="004E65EA">
            <w:r w:rsidRPr="00396C6E">
              <w:t>д. Торкотино,</w:t>
            </w:r>
          </w:p>
          <w:p w14:paraId="74D03E01" w14:textId="77777777" w:rsidR="00B140F0" w:rsidRPr="00396C6E" w:rsidRDefault="00B140F0" w:rsidP="004E65EA">
            <w:r w:rsidRPr="00396C6E">
              <w:t>ул</w:t>
            </w:r>
            <w:proofErr w:type="gramStart"/>
            <w:r w:rsidRPr="00396C6E">
              <w:t>.Ц</w:t>
            </w:r>
            <w:proofErr w:type="gramEnd"/>
            <w:r w:rsidRPr="00396C6E">
              <w:t>ентральная,д.2</w:t>
            </w:r>
          </w:p>
          <w:p w14:paraId="73E7A0F3" w14:textId="77777777" w:rsidR="00B140F0" w:rsidRPr="00396C6E" w:rsidRDefault="00B140F0" w:rsidP="004E65EA"/>
          <w:p w14:paraId="18167C65" w14:textId="77777777" w:rsidR="00B140F0" w:rsidRPr="00396C6E" w:rsidRDefault="00B140F0" w:rsidP="004E65EA">
            <w:r w:rsidRPr="00396C6E">
              <w:t>Книжный фонд- 7233</w:t>
            </w:r>
          </w:p>
        </w:tc>
      </w:tr>
      <w:tr w:rsidR="00B140F0" w:rsidRPr="00396C6E" w14:paraId="09AF4E75" w14:textId="77777777" w:rsidTr="004E65EA">
        <w:tc>
          <w:tcPr>
            <w:tcW w:w="562" w:type="dxa"/>
            <w:tcBorders>
              <w:top w:val="single" w:sz="4" w:space="0" w:color="auto"/>
              <w:left w:val="single" w:sz="4" w:space="0" w:color="auto"/>
              <w:bottom w:val="single" w:sz="4" w:space="0" w:color="auto"/>
              <w:right w:val="single" w:sz="4" w:space="0" w:color="auto"/>
            </w:tcBorders>
          </w:tcPr>
          <w:p w14:paraId="20D632E0" w14:textId="77777777" w:rsidR="00B140F0" w:rsidRPr="00396C6E" w:rsidRDefault="00B140F0" w:rsidP="004E65EA">
            <w:r>
              <w:t>11</w:t>
            </w:r>
          </w:p>
        </w:tc>
        <w:tc>
          <w:tcPr>
            <w:tcW w:w="3657" w:type="dxa"/>
            <w:tcBorders>
              <w:top w:val="single" w:sz="4" w:space="0" w:color="auto"/>
              <w:left w:val="single" w:sz="4" w:space="0" w:color="auto"/>
              <w:bottom w:val="single" w:sz="4" w:space="0" w:color="auto"/>
              <w:right w:val="single" w:sz="4" w:space="0" w:color="auto"/>
            </w:tcBorders>
          </w:tcPr>
          <w:p w14:paraId="546A8BC6" w14:textId="77777777" w:rsidR="00B140F0" w:rsidRPr="00396C6E" w:rsidRDefault="00B140F0" w:rsidP="004E65EA">
            <w:r>
              <w:t xml:space="preserve">Гавриковская </w:t>
            </w:r>
            <w:r w:rsidRPr="00396C6E">
              <w:t>сельская библиотек</w:t>
            </w:r>
            <w:proofErr w:type="gramStart"/>
            <w:r w:rsidRPr="00396C6E">
              <w:t>а-</w:t>
            </w:r>
            <w:proofErr w:type="gramEnd"/>
            <w:r w:rsidRPr="00396C6E">
              <w:t xml:space="preserve"> филиал МКУ «Мещовская ЦБС»</w:t>
            </w:r>
          </w:p>
        </w:tc>
        <w:tc>
          <w:tcPr>
            <w:tcW w:w="4961" w:type="dxa"/>
            <w:tcBorders>
              <w:top w:val="single" w:sz="4" w:space="0" w:color="auto"/>
              <w:left w:val="single" w:sz="4" w:space="0" w:color="auto"/>
              <w:bottom w:val="single" w:sz="4" w:space="0" w:color="auto"/>
              <w:right w:val="single" w:sz="4" w:space="0" w:color="auto"/>
            </w:tcBorders>
          </w:tcPr>
          <w:p w14:paraId="168100F3" w14:textId="77777777" w:rsidR="00B140F0" w:rsidRDefault="00B140F0" w:rsidP="004E65EA">
            <w:r>
              <w:t xml:space="preserve">Мещовский район, </w:t>
            </w:r>
          </w:p>
          <w:p w14:paraId="6E0E31D5" w14:textId="77777777" w:rsidR="00B140F0" w:rsidRDefault="00B140F0" w:rsidP="004E65EA">
            <w:r>
              <w:t>с</w:t>
            </w:r>
            <w:proofErr w:type="gramStart"/>
            <w:r>
              <w:t>.Г</w:t>
            </w:r>
            <w:proofErr w:type="gramEnd"/>
            <w:r>
              <w:t>аврики, ул.Молодёжная,д.4</w:t>
            </w:r>
          </w:p>
          <w:p w14:paraId="319AA421" w14:textId="77777777" w:rsidR="00B140F0" w:rsidRDefault="00B140F0" w:rsidP="004E65EA"/>
          <w:p w14:paraId="14974142" w14:textId="77777777" w:rsidR="00B140F0" w:rsidRPr="00396C6E" w:rsidRDefault="00B140F0" w:rsidP="004E65EA">
            <w:r>
              <w:t>Книжный фонд-7460</w:t>
            </w:r>
          </w:p>
        </w:tc>
      </w:tr>
      <w:tr w:rsidR="00B140F0" w:rsidRPr="00396C6E" w14:paraId="42BEAB3D" w14:textId="77777777" w:rsidTr="004E65EA">
        <w:tc>
          <w:tcPr>
            <w:tcW w:w="562" w:type="dxa"/>
            <w:tcBorders>
              <w:top w:val="single" w:sz="4" w:space="0" w:color="auto"/>
              <w:left w:val="single" w:sz="4" w:space="0" w:color="auto"/>
              <w:bottom w:val="single" w:sz="4" w:space="0" w:color="auto"/>
              <w:right w:val="single" w:sz="4" w:space="0" w:color="auto"/>
            </w:tcBorders>
          </w:tcPr>
          <w:p w14:paraId="25618AF0" w14:textId="301E09A4" w:rsidR="00B140F0" w:rsidRDefault="00B140F0" w:rsidP="00E606D2">
            <w:r>
              <w:t>1</w:t>
            </w:r>
            <w:r w:rsidR="00E606D2">
              <w:t>2</w:t>
            </w:r>
          </w:p>
        </w:tc>
        <w:tc>
          <w:tcPr>
            <w:tcW w:w="3657" w:type="dxa"/>
            <w:tcBorders>
              <w:top w:val="single" w:sz="4" w:space="0" w:color="auto"/>
              <w:left w:val="single" w:sz="4" w:space="0" w:color="auto"/>
              <w:bottom w:val="single" w:sz="4" w:space="0" w:color="auto"/>
              <w:right w:val="single" w:sz="4" w:space="0" w:color="auto"/>
            </w:tcBorders>
          </w:tcPr>
          <w:p w14:paraId="2A1BE804" w14:textId="77777777" w:rsidR="00B140F0" w:rsidRDefault="00B140F0" w:rsidP="004E65EA">
            <w:r>
              <w:t>МКУК «Рязанцевский СДК»</w:t>
            </w:r>
          </w:p>
        </w:tc>
        <w:tc>
          <w:tcPr>
            <w:tcW w:w="4961" w:type="dxa"/>
            <w:tcBorders>
              <w:top w:val="single" w:sz="4" w:space="0" w:color="auto"/>
              <w:left w:val="single" w:sz="4" w:space="0" w:color="auto"/>
              <w:bottom w:val="single" w:sz="4" w:space="0" w:color="auto"/>
              <w:right w:val="single" w:sz="4" w:space="0" w:color="auto"/>
            </w:tcBorders>
          </w:tcPr>
          <w:p w14:paraId="0BA0983B" w14:textId="77777777" w:rsidR="00B140F0" w:rsidRPr="00396C6E" w:rsidRDefault="00B140F0" w:rsidP="004E65EA">
            <w:r w:rsidRPr="00396C6E">
              <w:t>Мещовский район,</w:t>
            </w:r>
          </w:p>
          <w:p w14:paraId="2AFCBA72" w14:textId="77777777" w:rsidR="00B140F0" w:rsidRPr="00396C6E" w:rsidRDefault="00B140F0" w:rsidP="004E65EA">
            <w:r w:rsidRPr="00396C6E">
              <w:t>д. Торкотино,</w:t>
            </w:r>
          </w:p>
          <w:p w14:paraId="3C8964EE" w14:textId="77777777" w:rsidR="00B140F0" w:rsidRPr="00396C6E" w:rsidRDefault="00B140F0" w:rsidP="004E65EA">
            <w:r w:rsidRPr="00396C6E">
              <w:t>ул</w:t>
            </w:r>
            <w:proofErr w:type="gramStart"/>
            <w:r w:rsidRPr="00396C6E">
              <w:t>.Ц</w:t>
            </w:r>
            <w:proofErr w:type="gramEnd"/>
            <w:r w:rsidRPr="00396C6E">
              <w:t>ентральная,д.2</w:t>
            </w:r>
          </w:p>
          <w:p w14:paraId="7DF1DD2B" w14:textId="77777777" w:rsidR="00B140F0" w:rsidRPr="007708BB" w:rsidRDefault="00B140F0" w:rsidP="004E65EA">
            <w:pPr>
              <w:rPr>
                <w:b/>
              </w:rPr>
            </w:pPr>
            <w:r w:rsidRPr="007708BB">
              <w:rPr>
                <w:b/>
              </w:rPr>
              <w:t>200</w:t>
            </w:r>
          </w:p>
        </w:tc>
      </w:tr>
      <w:tr w:rsidR="00B140F0" w:rsidRPr="00396C6E" w14:paraId="65612E24" w14:textId="77777777" w:rsidTr="004E65EA">
        <w:tc>
          <w:tcPr>
            <w:tcW w:w="562" w:type="dxa"/>
            <w:tcBorders>
              <w:top w:val="single" w:sz="4" w:space="0" w:color="auto"/>
              <w:left w:val="single" w:sz="4" w:space="0" w:color="auto"/>
              <w:bottom w:val="single" w:sz="4" w:space="0" w:color="auto"/>
              <w:right w:val="single" w:sz="4" w:space="0" w:color="auto"/>
            </w:tcBorders>
          </w:tcPr>
          <w:p w14:paraId="27BC1D4D" w14:textId="309F0A3C" w:rsidR="00B140F0" w:rsidRDefault="00B140F0" w:rsidP="00E606D2">
            <w:r>
              <w:t>1</w:t>
            </w:r>
            <w:r w:rsidR="00E606D2">
              <w:t>3</w:t>
            </w:r>
          </w:p>
        </w:tc>
        <w:tc>
          <w:tcPr>
            <w:tcW w:w="3657" w:type="dxa"/>
            <w:tcBorders>
              <w:top w:val="single" w:sz="4" w:space="0" w:color="auto"/>
              <w:left w:val="single" w:sz="4" w:space="0" w:color="auto"/>
              <w:bottom w:val="single" w:sz="4" w:space="0" w:color="auto"/>
              <w:right w:val="single" w:sz="4" w:space="0" w:color="auto"/>
            </w:tcBorders>
          </w:tcPr>
          <w:p w14:paraId="76BCDA27" w14:textId="77777777" w:rsidR="00B140F0" w:rsidRDefault="00B140F0" w:rsidP="004E65EA">
            <w:r>
              <w:t>Домашовский СДК</w:t>
            </w:r>
          </w:p>
        </w:tc>
        <w:tc>
          <w:tcPr>
            <w:tcW w:w="4961" w:type="dxa"/>
            <w:tcBorders>
              <w:top w:val="single" w:sz="4" w:space="0" w:color="auto"/>
              <w:left w:val="single" w:sz="4" w:space="0" w:color="auto"/>
              <w:bottom w:val="single" w:sz="4" w:space="0" w:color="auto"/>
              <w:right w:val="single" w:sz="4" w:space="0" w:color="auto"/>
            </w:tcBorders>
          </w:tcPr>
          <w:p w14:paraId="4609F970" w14:textId="77777777" w:rsidR="00B140F0" w:rsidRPr="00396C6E" w:rsidRDefault="00B140F0" w:rsidP="004E65EA">
            <w:r w:rsidRPr="00396C6E">
              <w:t>Мещовский район,</w:t>
            </w:r>
          </w:p>
          <w:p w14:paraId="07B30D7D" w14:textId="77777777" w:rsidR="00B140F0" w:rsidRPr="00396C6E" w:rsidRDefault="00B140F0" w:rsidP="004E65EA">
            <w:r w:rsidRPr="00396C6E">
              <w:t xml:space="preserve">Пос. Лесной, </w:t>
            </w:r>
          </w:p>
          <w:p w14:paraId="7B19390B" w14:textId="77777777" w:rsidR="00B140F0" w:rsidRPr="00396C6E" w:rsidRDefault="00B140F0" w:rsidP="004E65EA">
            <w:r w:rsidRPr="00396C6E">
              <w:lastRenderedPageBreak/>
              <w:t>ул</w:t>
            </w:r>
            <w:proofErr w:type="gramStart"/>
            <w:r w:rsidRPr="00396C6E">
              <w:t>.Ц</w:t>
            </w:r>
            <w:proofErr w:type="gramEnd"/>
            <w:r w:rsidRPr="00396C6E">
              <w:t>ентральная, д.9</w:t>
            </w:r>
          </w:p>
          <w:p w14:paraId="11AE4386" w14:textId="77777777" w:rsidR="00B140F0" w:rsidRPr="008A4C85" w:rsidRDefault="00B140F0" w:rsidP="004E65EA">
            <w:pPr>
              <w:rPr>
                <w:b/>
              </w:rPr>
            </w:pPr>
            <w:r>
              <w:rPr>
                <w:b/>
              </w:rPr>
              <w:t>200</w:t>
            </w:r>
          </w:p>
        </w:tc>
      </w:tr>
      <w:tr w:rsidR="00B140F0" w:rsidRPr="00396C6E" w14:paraId="339DB20B" w14:textId="77777777" w:rsidTr="004E65EA">
        <w:tc>
          <w:tcPr>
            <w:tcW w:w="562" w:type="dxa"/>
            <w:tcBorders>
              <w:top w:val="single" w:sz="4" w:space="0" w:color="auto"/>
              <w:left w:val="single" w:sz="4" w:space="0" w:color="auto"/>
              <w:bottom w:val="single" w:sz="4" w:space="0" w:color="auto"/>
              <w:right w:val="single" w:sz="4" w:space="0" w:color="auto"/>
            </w:tcBorders>
          </w:tcPr>
          <w:p w14:paraId="5C33F956" w14:textId="3B9B86C5" w:rsidR="00B140F0" w:rsidRDefault="00B140F0" w:rsidP="00E606D2">
            <w:r>
              <w:lastRenderedPageBreak/>
              <w:t>1</w:t>
            </w:r>
            <w:r w:rsidR="00E606D2">
              <w:t>4</w:t>
            </w:r>
          </w:p>
        </w:tc>
        <w:tc>
          <w:tcPr>
            <w:tcW w:w="3657" w:type="dxa"/>
            <w:tcBorders>
              <w:top w:val="single" w:sz="4" w:space="0" w:color="auto"/>
              <w:left w:val="single" w:sz="4" w:space="0" w:color="auto"/>
              <w:bottom w:val="single" w:sz="4" w:space="0" w:color="auto"/>
              <w:right w:val="single" w:sz="4" w:space="0" w:color="auto"/>
            </w:tcBorders>
          </w:tcPr>
          <w:p w14:paraId="50F14569" w14:textId="77777777" w:rsidR="00B140F0" w:rsidRDefault="00B140F0" w:rsidP="004E65EA">
            <w:r>
              <w:t>МКУК «Алешинский СДК»</w:t>
            </w:r>
          </w:p>
        </w:tc>
        <w:tc>
          <w:tcPr>
            <w:tcW w:w="4961" w:type="dxa"/>
            <w:tcBorders>
              <w:top w:val="single" w:sz="4" w:space="0" w:color="auto"/>
              <w:left w:val="single" w:sz="4" w:space="0" w:color="auto"/>
              <w:bottom w:val="single" w:sz="4" w:space="0" w:color="auto"/>
              <w:right w:val="single" w:sz="4" w:space="0" w:color="auto"/>
            </w:tcBorders>
          </w:tcPr>
          <w:p w14:paraId="5300BFEF" w14:textId="77777777" w:rsidR="00B140F0" w:rsidRPr="00396C6E" w:rsidRDefault="00B140F0" w:rsidP="004E65EA">
            <w:r w:rsidRPr="00396C6E">
              <w:t>Мещовский район,</w:t>
            </w:r>
          </w:p>
          <w:p w14:paraId="5ED01827" w14:textId="77777777" w:rsidR="00B140F0" w:rsidRPr="00396C6E" w:rsidRDefault="00B140F0" w:rsidP="004E65EA">
            <w:r w:rsidRPr="00396C6E">
              <w:t xml:space="preserve"> д. Большое Алешино, </w:t>
            </w:r>
            <w:r>
              <w:t xml:space="preserve">ул. Новая </w:t>
            </w:r>
            <w:r w:rsidRPr="00396C6E">
              <w:t>д.1</w:t>
            </w:r>
          </w:p>
          <w:p w14:paraId="703B7252" w14:textId="77777777" w:rsidR="00B140F0" w:rsidRPr="008A4C85" w:rsidRDefault="00B140F0" w:rsidP="004E65EA">
            <w:pPr>
              <w:rPr>
                <w:b/>
              </w:rPr>
            </w:pPr>
            <w:r>
              <w:rPr>
                <w:b/>
              </w:rPr>
              <w:t>300</w:t>
            </w:r>
          </w:p>
        </w:tc>
      </w:tr>
      <w:tr w:rsidR="00B140F0" w:rsidRPr="00396C6E" w14:paraId="48E88365" w14:textId="77777777" w:rsidTr="004E65EA">
        <w:tc>
          <w:tcPr>
            <w:tcW w:w="562" w:type="dxa"/>
            <w:tcBorders>
              <w:top w:val="single" w:sz="4" w:space="0" w:color="auto"/>
              <w:left w:val="single" w:sz="4" w:space="0" w:color="auto"/>
              <w:bottom w:val="single" w:sz="4" w:space="0" w:color="auto"/>
              <w:right w:val="single" w:sz="4" w:space="0" w:color="auto"/>
            </w:tcBorders>
          </w:tcPr>
          <w:p w14:paraId="43C42C62" w14:textId="5AC2362E" w:rsidR="00B140F0" w:rsidRDefault="00B140F0" w:rsidP="00E606D2">
            <w:r>
              <w:t>1</w:t>
            </w:r>
            <w:r w:rsidR="00E606D2">
              <w:t>5</w:t>
            </w:r>
          </w:p>
        </w:tc>
        <w:tc>
          <w:tcPr>
            <w:tcW w:w="3657" w:type="dxa"/>
            <w:tcBorders>
              <w:top w:val="single" w:sz="4" w:space="0" w:color="auto"/>
              <w:left w:val="single" w:sz="4" w:space="0" w:color="auto"/>
              <w:bottom w:val="single" w:sz="4" w:space="0" w:color="auto"/>
              <w:right w:val="single" w:sz="4" w:space="0" w:color="auto"/>
            </w:tcBorders>
          </w:tcPr>
          <w:p w14:paraId="57E78404" w14:textId="77777777" w:rsidR="00B140F0" w:rsidRDefault="00B140F0" w:rsidP="004E65EA">
            <w:r>
              <w:t>Картышовский СДК»</w:t>
            </w:r>
          </w:p>
        </w:tc>
        <w:tc>
          <w:tcPr>
            <w:tcW w:w="4961" w:type="dxa"/>
            <w:tcBorders>
              <w:top w:val="single" w:sz="4" w:space="0" w:color="auto"/>
              <w:left w:val="single" w:sz="4" w:space="0" w:color="auto"/>
              <w:bottom w:val="single" w:sz="4" w:space="0" w:color="auto"/>
              <w:right w:val="single" w:sz="4" w:space="0" w:color="auto"/>
            </w:tcBorders>
          </w:tcPr>
          <w:p w14:paraId="67C0742D" w14:textId="77777777" w:rsidR="00B140F0" w:rsidRPr="00396C6E" w:rsidRDefault="00B140F0" w:rsidP="004E65EA">
            <w:r w:rsidRPr="00396C6E">
              <w:t>Мещовский район,</w:t>
            </w:r>
          </w:p>
          <w:p w14:paraId="5D35E3AC" w14:textId="77777777" w:rsidR="00B140F0" w:rsidRPr="00396C6E" w:rsidRDefault="00B140F0" w:rsidP="004E65EA">
            <w:r w:rsidRPr="00396C6E">
              <w:t xml:space="preserve"> д. Картышово,</w:t>
            </w:r>
          </w:p>
          <w:p w14:paraId="776C2AF4" w14:textId="77777777" w:rsidR="00B140F0" w:rsidRDefault="00B140F0" w:rsidP="004E65EA">
            <w:r>
              <w:t>ул</w:t>
            </w:r>
            <w:proofErr w:type="gramStart"/>
            <w:r>
              <w:t>.Ц</w:t>
            </w:r>
            <w:proofErr w:type="gramEnd"/>
            <w:r>
              <w:t>ентра</w:t>
            </w:r>
            <w:r w:rsidRPr="00396C6E">
              <w:t>льная,д.13.</w:t>
            </w:r>
          </w:p>
          <w:p w14:paraId="0BB8BAF2" w14:textId="77777777" w:rsidR="00B140F0" w:rsidRPr="008A4C85" w:rsidRDefault="00B140F0" w:rsidP="004E65EA">
            <w:pPr>
              <w:rPr>
                <w:b/>
              </w:rPr>
            </w:pPr>
            <w:r w:rsidRPr="008A4C85">
              <w:rPr>
                <w:b/>
              </w:rPr>
              <w:t>230</w:t>
            </w:r>
          </w:p>
        </w:tc>
      </w:tr>
      <w:tr w:rsidR="00B140F0" w:rsidRPr="00396C6E" w14:paraId="478BAE11" w14:textId="77777777" w:rsidTr="004E65EA">
        <w:tc>
          <w:tcPr>
            <w:tcW w:w="562" w:type="dxa"/>
            <w:tcBorders>
              <w:top w:val="single" w:sz="4" w:space="0" w:color="auto"/>
              <w:left w:val="single" w:sz="4" w:space="0" w:color="auto"/>
              <w:bottom w:val="single" w:sz="4" w:space="0" w:color="auto"/>
              <w:right w:val="single" w:sz="4" w:space="0" w:color="auto"/>
            </w:tcBorders>
          </w:tcPr>
          <w:p w14:paraId="1B059D59" w14:textId="4E101C91" w:rsidR="00B140F0" w:rsidRDefault="00B140F0" w:rsidP="00E606D2">
            <w:r>
              <w:t>1</w:t>
            </w:r>
            <w:r w:rsidR="00E606D2">
              <w:t>6</w:t>
            </w:r>
          </w:p>
        </w:tc>
        <w:tc>
          <w:tcPr>
            <w:tcW w:w="3657" w:type="dxa"/>
            <w:tcBorders>
              <w:top w:val="single" w:sz="4" w:space="0" w:color="auto"/>
              <w:left w:val="single" w:sz="4" w:space="0" w:color="auto"/>
              <w:bottom w:val="single" w:sz="4" w:space="0" w:color="auto"/>
              <w:right w:val="single" w:sz="4" w:space="0" w:color="auto"/>
            </w:tcBorders>
          </w:tcPr>
          <w:p w14:paraId="41722923" w14:textId="77777777" w:rsidR="00B140F0" w:rsidRDefault="00B140F0" w:rsidP="004E65EA">
            <w:r>
              <w:t>МКУ «Мещовский РДК»</w:t>
            </w:r>
          </w:p>
        </w:tc>
        <w:tc>
          <w:tcPr>
            <w:tcW w:w="4961" w:type="dxa"/>
            <w:tcBorders>
              <w:top w:val="single" w:sz="4" w:space="0" w:color="auto"/>
              <w:left w:val="single" w:sz="4" w:space="0" w:color="auto"/>
              <w:bottom w:val="single" w:sz="4" w:space="0" w:color="auto"/>
              <w:right w:val="single" w:sz="4" w:space="0" w:color="auto"/>
            </w:tcBorders>
          </w:tcPr>
          <w:p w14:paraId="53A0FA55" w14:textId="77777777" w:rsidR="00B140F0" w:rsidRDefault="00B140F0" w:rsidP="004E65EA">
            <w:r>
              <w:t>Пл. Ленина дл.1</w:t>
            </w:r>
          </w:p>
          <w:p w14:paraId="61B067D1" w14:textId="77777777" w:rsidR="00B140F0" w:rsidRDefault="00B140F0" w:rsidP="004E65EA">
            <w:r>
              <w:t xml:space="preserve"> </w:t>
            </w:r>
            <w:r w:rsidRPr="007708BB">
              <w:rPr>
                <w:b/>
              </w:rPr>
              <w:t>156</w:t>
            </w:r>
            <w:r>
              <w:t xml:space="preserve"> пос</w:t>
            </w:r>
            <w:proofErr w:type="gramStart"/>
            <w:r>
              <w:t>.м</w:t>
            </w:r>
            <w:proofErr w:type="gramEnd"/>
            <w:r>
              <w:t>ест</w:t>
            </w:r>
          </w:p>
        </w:tc>
      </w:tr>
      <w:tr w:rsidR="00B140F0" w:rsidRPr="00396C6E" w14:paraId="4DC1C05C" w14:textId="77777777" w:rsidTr="004E65EA">
        <w:tc>
          <w:tcPr>
            <w:tcW w:w="562" w:type="dxa"/>
            <w:tcBorders>
              <w:top w:val="single" w:sz="4" w:space="0" w:color="auto"/>
              <w:left w:val="single" w:sz="4" w:space="0" w:color="auto"/>
              <w:bottom w:val="single" w:sz="4" w:space="0" w:color="auto"/>
              <w:right w:val="single" w:sz="4" w:space="0" w:color="auto"/>
            </w:tcBorders>
          </w:tcPr>
          <w:p w14:paraId="54A1A6A7" w14:textId="2C4AD601" w:rsidR="00B140F0" w:rsidRDefault="00B140F0" w:rsidP="00E606D2">
            <w:r>
              <w:t>1</w:t>
            </w:r>
            <w:r w:rsidR="00E606D2">
              <w:t>7</w:t>
            </w:r>
          </w:p>
        </w:tc>
        <w:tc>
          <w:tcPr>
            <w:tcW w:w="3657" w:type="dxa"/>
            <w:tcBorders>
              <w:top w:val="single" w:sz="4" w:space="0" w:color="auto"/>
              <w:left w:val="single" w:sz="4" w:space="0" w:color="auto"/>
              <w:bottom w:val="single" w:sz="4" w:space="0" w:color="auto"/>
              <w:right w:val="single" w:sz="4" w:space="0" w:color="auto"/>
            </w:tcBorders>
          </w:tcPr>
          <w:p w14:paraId="588344C2" w14:textId="77777777" w:rsidR="00B140F0" w:rsidRDefault="00B140F0" w:rsidP="004E65EA">
            <w:r>
              <w:t>МКУ «Карцевский РДК»</w:t>
            </w:r>
          </w:p>
        </w:tc>
        <w:tc>
          <w:tcPr>
            <w:tcW w:w="4961" w:type="dxa"/>
            <w:tcBorders>
              <w:top w:val="single" w:sz="4" w:space="0" w:color="auto"/>
              <w:left w:val="single" w:sz="4" w:space="0" w:color="auto"/>
              <w:bottom w:val="single" w:sz="4" w:space="0" w:color="auto"/>
              <w:right w:val="single" w:sz="4" w:space="0" w:color="auto"/>
            </w:tcBorders>
          </w:tcPr>
          <w:p w14:paraId="3EF1BC7D" w14:textId="77777777" w:rsidR="00B140F0" w:rsidRDefault="00B140F0" w:rsidP="004E65EA">
            <w:r>
              <w:t>Д. Баранцево</w:t>
            </w:r>
            <w:proofErr w:type="gramStart"/>
            <w:r>
              <w:t xml:space="preserve"> ,</w:t>
            </w:r>
            <w:proofErr w:type="gramEnd"/>
            <w:r>
              <w:t xml:space="preserve"> ул. Полевяя д.5</w:t>
            </w:r>
          </w:p>
          <w:p w14:paraId="5AD8E478" w14:textId="77777777" w:rsidR="00B140F0" w:rsidRDefault="00B140F0" w:rsidP="004E65EA">
            <w:r w:rsidRPr="007708BB">
              <w:rPr>
                <w:b/>
              </w:rPr>
              <w:t xml:space="preserve"> 58</w:t>
            </w:r>
            <w:r>
              <w:t xml:space="preserve"> пос</w:t>
            </w:r>
            <w:proofErr w:type="gramStart"/>
            <w:r>
              <w:t>.м</w:t>
            </w:r>
            <w:proofErr w:type="gramEnd"/>
            <w:r>
              <w:t>ест</w:t>
            </w:r>
          </w:p>
        </w:tc>
      </w:tr>
      <w:tr w:rsidR="00B140F0" w:rsidRPr="00396C6E" w14:paraId="74C14E36" w14:textId="77777777" w:rsidTr="004E65EA">
        <w:tc>
          <w:tcPr>
            <w:tcW w:w="562" w:type="dxa"/>
            <w:tcBorders>
              <w:top w:val="single" w:sz="4" w:space="0" w:color="auto"/>
              <w:left w:val="single" w:sz="4" w:space="0" w:color="auto"/>
              <w:bottom w:val="single" w:sz="4" w:space="0" w:color="auto"/>
              <w:right w:val="single" w:sz="4" w:space="0" w:color="auto"/>
            </w:tcBorders>
          </w:tcPr>
          <w:p w14:paraId="1CFD716D" w14:textId="0D70E3DC" w:rsidR="00B140F0" w:rsidRDefault="00B140F0" w:rsidP="00E606D2">
            <w:r>
              <w:t>1</w:t>
            </w:r>
            <w:r w:rsidR="00E606D2">
              <w:t>8</w:t>
            </w:r>
          </w:p>
        </w:tc>
        <w:tc>
          <w:tcPr>
            <w:tcW w:w="3657" w:type="dxa"/>
            <w:tcBorders>
              <w:top w:val="single" w:sz="4" w:space="0" w:color="auto"/>
              <w:left w:val="single" w:sz="4" w:space="0" w:color="auto"/>
              <w:bottom w:val="single" w:sz="4" w:space="0" w:color="auto"/>
              <w:right w:val="single" w:sz="4" w:space="0" w:color="auto"/>
            </w:tcBorders>
          </w:tcPr>
          <w:p w14:paraId="41F51A92" w14:textId="77777777" w:rsidR="00B140F0" w:rsidRDefault="00B140F0" w:rsidP="004E65EA">
            <w:r>
              <w:t>МКУК СП «Железнодорожная станция Кудринская»</w:t>
            </w:r>
          </w:p>
        </w:tc>
        <w:tc>
          <w:tcPr>
            <w:tcW w:w="4961" w:type="dxa"/>
            <w:tcBorders>
              <w:top w:val="single" w:sz="4" w:space="0" w:color="auto"/>
              <w:left w:val="single" w:sz="4" w:space="0" w:color="auto"/>
              <w:bottom w:val="single" w:sz="4" w:space="0" w:color="auto"/>
              <w:right w:val="single" w:sz="4" w:space="0" w:color="auto"/>
            </w:tcBorders>
          </w:tcPr>
          <w:p w14:paraId="730920D0" w14:textId="77777777" w:rsidR="00B140F0" w:rsidRDefault="00B140F0" w:rsidP="004E65EA">
            <w:r>
              <w:t>Ст. Кудринская ул. Перспективная д.1</w:t>
            </w:r>
          </w:p>
          <w:p w14:paraId="403CBA3B" w14:textId="77777777" w:rsidR="00B140F0" w:rsidRPr="008A4C85" w:rsidRDefault="00B140F0" w:rsidP="004E65EA">
            <w:pPr>
              <w:rPr>
                <w:b/>
              </w:rPr>
            </w:pPr>
            <w:r w:rsidRPr="008A4C85">
              <w:rPr>
                <w:b/>
              </w:rPr>
              <w:t>110</w:t>
            </w:r>
          </w:p>
        </w:tc>
      </w:tr>
      <w:tr w:rsidR="00B140F0" w:rsidRPr="00396C6E" w14:paraId="2B94CD27" w14:textId="77777777" w:rsidTr="004E65EA">
        <w:tc>
          <w:tcPr>
            <w:tcW w:w="562" w:type="dxa"/>
            <w:tcBorders>
              <w:top w:val="single" w:sz="4" w:space="0" w:color="auto"/>
              <w:left w:val="single" w:sz="4" w:space="0" w:color="auto"/>
              <w:bottom w:val="single" w:sz="4" w:space="0" w:color="auto"/>
              <w:right w:val="single" w:sz="4" w:space="0" w:color="auto"/>
            </w:tcBorders>
          </w:tcPr>
          <w:p w14:paraId="36E25339" w14:textId="04AA7098" w:rsidR="00B140F0" w:rsidRDefault="00B140F0" w:rsidP="00E606D2">
            <w:r>
              <w:t>1</w:t>
            </w:r>
            <w:r w:rsidR="00E606D2">
              <w:t>9</w:t>
            </w:r>
          </w:p>
        </w:tc>
        <w:tc>
          <w:tcPr>
            <w:tcW w:w="3657" w:type="dxa"/>
            <w:tcBorders>
              <w:top w:val="single" w:sz="4" w:space="0" w:color="auto"/>
              <w:left w:val="single" w:sz="4" w:space="0" w:color="auto"/>
              <w:bottom w:val="single" w:sz="4" w:space="0" w:color="auto"/>
              <w:right w:val="single" w:sz="4" w:space="0" w:color="auto"/>
            </w:tcBorders>
          </w:tcPr>
          <w:p w14:paraId="239F70E0" w14:textId="77777777" w:rsidR="00B140F0" w:rsidRDefault="00B140F0" w:rsidP="004E65EA">
            <w:r>
              <w:t>МармыжовскийСДК</w:t>
            </w:r>
          </w:p>
        </w:tc>
        <w:tc>
          <w:tcPr>
            <w:tcW w:w="4961" w:type="dxa"/>
            <w:tcBorders>
              <w:top w:val="single" w:sz="4" w:space="0" w:color="auto"/>
              <w:left w:val="single" w:sz="4" w:space="0" w:color="auto"/>
              <w:bottom w:val="single" w:sz="4" w:space="0" w:color="auto"/>
              <w:right w:val="single" w:sz="4" w:space="0" w:color="auto"/>
            </w:tcBorders>
          </w:tcPr>
          <w:p w14:paraId="36B9F992" w14:textId="77777777" w:rsidR="00B140F0" w:rsidRDefault="00B140F0" w:rsidP="004E65EA">
            <w:r>
              <w:t>Д. Мармыжи ул. Садовая д.1</w:t>
            </w:r>
          </w:p>
          <w:p w14:paraId="17A838B9" w14:textId="77777777" w:rsidR="00B140F0" w:rsidRPr="007708BB" w:rsidRDefault="00B140F0" w:rsidP="004E65EA">
            <w:pPr>
              <w:rPr>
                <w:b/>
              </w:rPr>
            </w:pPr>
            <w:r w:rsidRPr="007708BB">
              <w:rPr>
                <w:b/>
              </w:rPr>
              <w:t>200</w:t>
            </w:r>
          </w:p>
        </w:tc>
      </w:tr>
      <w:tr w:rsidR="00B140F0" w:rsidRPr="00396C6E" w14:paraId="099C1773" w14:textId="77777777" w:rsidTr="004E65EA">
        <w:tc>
          <w:tcPr>
            <w:tcW w:w="562" w:type="dxa"/>
            <w:tcBorders>
              <w:top w:val="single" w:sz="4" w:space="0" w:color="auto"/>
              <w:left w:val="single" w:sz="4" w:space="0" w:color="auto"/>
              <w:bottom w:val="single" w:sz="4" w:space="0" w:color="auto"/>
              <w:right w:val="single" w:sz="4" w:space="0" w:color="auto"/>
            </w:tcBorders>
          </w:tcPr>
          <w:p w14:paraId="068F10A3" w14:textId="47139E15" w:rsidR="00B140F0" w:rsidRDefault="00E606D2" w:rsidP="004E65EA">
            <w:r>
              <w:t>20</w:t>
            </w:r>
          </w:p>
        </w:tc>
        <w:tc>
          <w:tcPr>
            <w:tcW w:w="3657" w:type="dxa"/>
            <w:tcBorders>
              <w:top w:val="single" w:sz="4" w:space="0" w:color="auto"/>
              <w:left w:val="single" w:sz="4" w:space="0" w:color="auto"/>
              <w:bottom w:val="single" w:sz="4" w:space="0" w:color="auto"/>
              <w:right w:val="single" w:sz="4" w:space="0" w:color="auto"/>
            </w:tcBorders>
          </w:tcPr>
          <w:p w14:paraId="397DEAEC" w14:textId="77777777" w:rsidR="00B140F0" w:rsidRDefault="00B140F0" w:rsidP="004E65EA">
            <w:r>
              <w:t>МКУК «Серпейский СДК»</w:t>
            </w:r>
          </w:p>
        </w:tc>
        <w:tc>
          <w:tcPr>
            <w:tcW w:w="4961" w:type="dxa"/>
            <w:tcBorders>
              <w:top w:val="single" w:sz="4" w:space="0" w:color="auto"/>
              <w:left w:val="single" w:sz="4" w:space="0" w:color="auto"/>
              <w:bottom w:val="single" w:sz="4" w:space="0" w:color="auto"/>
              <w:right w:val="single" w:sz="4" w:space="0" w:color="auto"/>
            </w:tcBorders>
          </w:tcPr>
          <w:p w14:paraId="2EAA31EF" w14:textId="77777777" w:rsidR="00B140F0" w:rsidRDefault="00B140F0" w:rsidP="004E65EA">
            <w:r>
              <w:t>С. Серпейск ул. Ленина д.18</w:t>
            </w:r>
          </w:p>
          <w:p w14:paraId="524A5B44" w14:textId="77777777" w:rsidR="00B140F0" w:rsidRPr="008A4C85" w:rsidRDefault="00B140F0" w:rsidP="004E65EA">
            <w:pPr>
              <w:rPr>
                <w:b/>
              </w:rPr>
            </w:pPr>
            <w:r w:rsidRPr="008A4C85">
              <w:rPr>
                <w:b/>
              </w:rPr>
              <w:t>150</w:t>
            </w:r>
          </w:p>
        </w:tc>
      </w:tr>
    </w:tbl>
    <w:p w14:paraId="5C0E23BE" w14:textId="77777777" w:rsidR="004C4397" w:rsidRDefault="004C4397" w:rsidP="008310EB">
      <w:pPr>
        <w:rPr>
          <w:b/>
        </w:rPr>
      </w:pPr>
    </w:p>
    <w:p w14:paraId="4F5CAAF0" w14:textId="77777777" w:rsidR="00F43468" w:rsidRPr="00EA4DE3" w:rsidRDefault="00F43468" w:rsidP="002F0D30">
      <w:pPr>
        <w:ind w:firstLine="709"/>
        <w:rPr>
          <w:b/>
        </w:rPr>
      </w:pPr>
      <w:r w:rsidRPr="00EA4DE3">
        <w:rPr>
          <w:b/>
        </w:rPr>
        <w:t>Медицинское обслуживание</w:t>
      </w:r>
    </w:p>
    <w:p w14:paraId="31169D38" w14:textId="77777777" w:rsidR="00F43468" w:rsidRPr="002F0D30" w:rsidRDefault="00F43468" w:rsidP="002F0D30">
      <w:pPr>
        <w:ind w:firstLine="709"/>
      </w:pPr>
      <w:r w:rsidRPr="002F0D30">
        <w:t>Стационар:</w:t>
      </w:r>
    </w:p>
    <w:p w14:paraId="4B9A3F17" w14:textId="77777777" w:rsidR="00F43468" w:rsidRPr="002F0D30" w:rsidRDefault="00F43468" w:rsidP="002F0D30">
      <w:pPr>
        <w:ind w:firstLine="709"/>
      </w:pPr>
      <w:r w:rsidRPr="002F0D30">
        <w:t xml:space="preserve">г. Мещовск (МУЗ Мещовская ЦРБ), ул. Освободителей, д. 1а  </w:t>
      </w:r>
    </w:p>
    <w:p w14:paraId="777335B6" w14:textId="77777777" w:rsidR="00F43468" w:rsidRPr="002F0D30" w:rsidRDefault="00F43468" w:rsidP="002F0D30">
      <w:pPr>
        <w:ind w:firstLine="709"/>
      </w:pPr>
      <w:r w:rsidRPr="002F0D30">
        <w:t>Поликлиники:</w:t>
      </w:r>
    </w:p>
    <w:p w14:paraId="19E07796" w14:textId="77777777" w:rsidR="00F43468" w:rsidRPr="002F0D30" w:rsidRDefault="00F43468" w:rsidP="002F0D30">
      <w:pPr>
        <w:ind w:firstLine="709"/>
      </w:pPr>
      <w:r w:rsidRPr="002F0D30">
        <w:t xml:space="preserve">г. Мещовск (МУЗ Мещовская ЦРБ), ул. Освободителей, д. 1а  </w:t>
      </w:r>
    </w:p>
    <w:p w14:paraId="535881B2" w14:textId="77777777" w:rsidR="00F43468" w:rsidRPr="002F0D30" w:rsidRDefault="00F43468" w:rsidP="002F0D30">
      <w:pPr>
        <w:ind w:firstLine="709"/>
      </w:pPr>
      <w:r w:rsidRPr="002F0D30">
        <w:t>с. Серпейск (Серпейская врачебная амбулатория), ул. Ленина, д. 1</w:t>
      </w:r>
    </w:p>
    <w:p w14:paraId="05745918" w14:textId="77777777" w:rsidR="00F43468" w:rsidRPr="002F0D30" w:rsidRDefault="00F43468" w:rsidP="002F0D30">
      <w:pPr>
        <w:ind w:firstLine="709"/>
      </w:pPr>
      <w:r w:rsidRPr="002F0D30">
        <w:t>Фельдшерско-акушерские пункты:</w:t>
      </w:r>
    </w:p>
    <w:p w14:paraId="5B8A8F83" w14:textId="77777777" w:rsidR="00F43468" w:rsidRPr="002F0D30" w:rsidRDefault="00F43468" w:rsidP="002F0D30">
      <w:pPr>
        <w:ind w:firstLine="709"/>
      </w:pPr>
      <w:r w:rsidRPr="002F0D30">
        <w:t>Алешинский ФАП (дер. Б. Алешино, ул. Новая, д. 3)</w:t>
      </w:r>
    </w:p>
    <w:p w14:paraId="6DB06B5B" w14:textId="77777777" w:rsidR="00F43468" w:rsidRPr="002F0D30" w:rsidRDefault="00F43468" w:rsidP="002F0D30">
      <w:pPr>
        <w:ind w:firstLine="709"/>
      </w:pPr>
      <w:r w:rsidRPr="002F0D30">
        <w:t>Кудринский сельский ФАП (станция Кудринская, ул. Перспективная, д. 13)</w:t>
      </w:r>
    </w:p>
    <w:p w14:paraId="241368F0" w14:textId="77777777" w:rsidR="00F43468" w:rsidRPr="002F0D30" w:rsidRDefault="00F43468" w:rsidP="002F0D30">
      <w:pPr>
        <w:ind w:firstLine="709"/>
      </w:pPr>
      <w:r w:rsidRPr="002F0D30">
        <w:t>Кудринский «Сельхозтехника» ФАП (станция Кудринская, ул. Перспективная, д. 13)</w:t>
      </w:r>
    </w:p>
    <w:p w14:paraId="17AD81CD" w14:textId="77777777" w:rsidR="00F43468" w:rsidRPr="002F0D30" w:rsidRDefault="00F43468" w:rsidP="002F0D30">
      <w:pPr>
        <w:ind w:firstLine="709"/>
      </w:pPr>
      <w:r w:rsidRPr="002F0D30">
        <w:t>Красносадовский ФАП (дер. Картышово, ул. Центральная, д. 1)</w:t>
      </w:r>
    </w:p>
    <w:p w14:paraId="76595B4E" w14:textId="77777777" w:rsidR="00F43468" w:rsidRPr="002F0D30" w:rsidRDefault="00F43468" w:rsidP="002F0D30">
      <w:pPr>
        <w:ind w:firstLine="709"/>
      </w:pPr>
      <w:r w:rsidRPr="002F0D30">
        <w:t>Карцевский ФАП (пос. Баранцево, ул. Полевая, д. 3 , кв. 2)</w:t>
      </w:r>
    </w:p>
    <w:p w14:paraId="5D10A443" w14:textId="77777777" w:rsidR="00F43468" w:rsidRPr="002F0D30" w:rsidRDefault="00F43468" w:rsidP="002F0D30">
      <w:pPr>
        <w:ind w:firstLine="709"/>
      </w:pPr>
      <w:r w:rsidRPr="002F0D30">
        <w:t>Клетинский ФАП (дер. Кализна, ул. Центральная, д. 1)</w:t>
      </w:r>
    </w:p>
    <w:p w14:paraId="627A91F4" w14:textId="77777777" w:rsidR="00F43468" w:rsidRPr="002F0D30" w:rsidRDefault="00F43468" w:rsidP="002F0D30">
      <w:pPr>
        <w:ind w:firstLine="709"/>
      </w:pPr>
      <w:r w:rsidRPr="002F0D30">
        <w:t>Липецкий ФАП (пос. Лесной, ул. Центральная, д. 5)</w:t>
      </w:r>
    </w:p>
    <w:p w14:paraId="133E21E6" w14:textId="77777777" w:rsidR="00F43468" w:rsidRPr="002F0D30" w:rsidRDefault="00F43468" w:rsidP="002F0D30">
      <w:pPr>
        <w:ind w:firstLine="709"/>
      </w:pPr>
      <w:r w:rsidRPr="002F0D30">
        <w:t>Лаптевский ФАП (пос. Молодежный, ул. Юбилейная, д. 3)</w:t>
      </w:r>
    </w:p>
    <w:p w14:paraId="51A72961" w14:textId="77777777" w:rsidR="00F43468" w:rsidRPr="002F0D30" w:rsidRDefault="00F43468" w:rsidP="002F0D30">
      <w:pPr>
        <w:ind w:firstLine="709"/>
      </w:pPr>
      <w:r w:rsidRPr="002F0D30">
        <w:t>Мармыжовский ФАП (с. Мармыжи, ул. Садовая, д. 1)</w:t>
      </w:r>
    </w:p>
    <w:p w14:paraId="14EB4A41" w14:textId="77777777" w:rsidR="00F43468" w:rsidRPr="002F0D30" w:rsidRDefault="00F43468" w:rsidP="002F0D30">
      <w:pPr>
        <w:ind w:firstLine="709"/>
      </w:pPr>
      <w:r w:rsidRPr="002F0D30">
        <w:t>Местнический ФАП (дер. Гаврики, ул. Молодежная, д.3)</w:t>
      </w:r>
    </w:p>
    <w:p w14:paraId="218C5530" w14:textId="77777777" w:rsidR="00F43468" w:rsidRPr="002F0D30" w:rsidRDefault="00F43468" w:rsidP="002F0D30">
      <w:pPr>
        <w:ind w:firstLine="709"/>
      </w:pPr>
      <w:r w:rsidRPr="002F0D30">
        <w:t>Мошонский ФАП (с. Мошонки, ул. Старая, д. 28)</w:t>
      </w:r>
    </w:p>
    <w:p w14:paraId="1FACE769" w14:textId="77777777" w:rsidR="00F43468" w:rsidRPr="002F0D30" w:rsidRDefault="00F43468" w:rsidP="002F0D30">
      <w:pPr>
        <w:ind w:firstLine="709"/>
      </w:pPr>
      <w:r w:rsidRPr="002F0D30">
        <w:t>Подкопаевский ФАП (дер. Подкопаево, ул. Центральная, д. 24)</w:t>
      </w:r>
    </w:p>
    <w:p w14:paraId="473659DF" w14:textId="77777777" w:rsidR="00F43468" w:rsidRPr="002F0D30" w:rsidRDefault="00F43468" w:rsidP="002F0D30">
      <w:pPr>
        <w:ind w:firstLine="709"/>
      </w:pPr>
      <w:r w:rsidRPr="002F0D30">
        <w:t>Покровский ФАП (с. Покров, ул. Новая, д. 5)</w:t>
      </w:r>
    </w:p>
    <w:p w14:paraId="0B2298BB" w14:textId="77777777" w:rsidR="00F43468" w:rsidRPr="002F0D30" w:rsidRDefault="00F43468" w:rsidP="002F0D30">
      <w:pPr>
        <w:ind w:firstLine="709"/>
      </w:pPr>
      <w:r w:rsidRPr="002F0D30">
        <w:t>Рязанцевский ФАП (дер. Торкотино, ул. Центральная, д. 1а)</w:t>
      </w:r>
    </w:p>
    <w:p w14:paraId="4949F3CF" w14:textId="77777777" w:rsidR="00F43468" w:rsidRPr="002F0D30" w:rsidRDefault="00F43468" w:rsidP="002F0D30">
      <w:pPr>
        <w:ind w:firstLine="709"/>
      </w:pPr>
      <w:r w:rsidRPr="002F0D30">
        <w:t>Растворовский ФАП (дер. Растворово, ул. Садовая, д. 9)</w:t>
      </w:r>
    </w:p>
    <w:p w14:paraId="351B16AE" w14:textId="77777777" w:rsidR="00F43468" w:rsidRPr="002F0D30" w:rsidRDefault="00F43468" w:rsidP="002F0D30">
      <w:pPr>
        <w:ind w:firstLine="709"/>
      </w:pPr>
      <w:r w:rsidRPr="002F0D30">
        <w:t>Слаутинский ФАП (дер. Нестеровка, ул. Коммунарская, д. 16)</w:t>
      </w:r>
    </w:p>
    <w:p w14:paraId="6B41D9D0" w14:textId="77777777" w:rsidR="00F43468" w:rsidRPr="002F0D30" w:rsidRDefault="00F43468" w:rsidP="002F0D30">
      <w:pPr>
        <w:ind w:firstLine="709"/>
      </w:pPr>
      <w:r w:rsidRPr="002F0D30">
        <w:t>Терпиловский ФАП (дер. Терпилово, ул. Мира, д. 1)</w:t>
      </w:r>
    </w:p>
    <w:p w14:paraId="584E0123" w14:textId="77777777" w:rsidR="00F43468" w:rsidRPr="002F0D30" w:rsidRDefault="00F43468" w:rsidP="002F0D30">
      <w:pPr>
        <w:ind w:firstLine="709"/>
      </w:pPr>
      <w:r w:rsidRPr="002F0D30">
        <w:t>Шаловский ФАП (дер. Зеновка, ул. Степанова, д. 3)</w:t>
      </w:r>
    </w:p>
    <w:p w14:paraId="438E903A" w14:textId="77777777" w:rsidR="00F43468" w:rsidRPr="002F0D30" w:rsidRDefault="00F43468" w:rsidP="002F0D30">
      <w:pPr>
        <w:ind w:firstLine="709"/>
      </w:pPr>
      <w:r w:rsidRPr="002F0D30">
        <w:t>Щебзаводский ФАП (пос. Щебзавод, ул. Центральная, д. 13, кв. 2)</w:t>
      </w:r>
    </w:p>
    <w:p w14:paraId="4F3FEC38" w14:textId="77777777" w:rsidR="00F43468" w:rsidRPr="005A42AE" w:rsidRDefault="00F43468" w:rsidP="002F0D30">
      <w:pPr>
        <w:ind w:firstLine="709"/>
        <w:rPr>
          <w:b/>
        </w:rPr>
      </w:pPr>
      <w:r w:rsidRPr="005A42AE">
        <w:rPr>
          <w:b/>
        </w:rPr>
        <w:t>Физическая культура и спорт</w:t>
      </w:r>
    </w:p>
    <w:p w14:paraId="6255F071" w14:textId="77777777" w:rsidR="00F43468" w:rsidRPr="002F0D30" w:rsidRDefault="00F43468" w:rsidP="002F0D30">
      <w:pPr>
        <w:ind w:firstLine="709"/>
      </w:pPr>
      <w:r w:rsidRPr="002F0D30">
        <w:t>МКУ «Центр развития физкультуры и спорта «Олимп» (г. Мещовск, ул. Кирова, д.32)</w:t>
      </w:r>
    </w:p>
    <w:p w14:paraId="15F5FF90" w14:textId="77777777" w:rsidR="00F43468" w:rsidRPr="002F0D30" w:rsidRDefault="00F43468" w:rsidP="002F0D30">
      <w:pPr>
        <w:ind w:firstLine="709"/>
      </w:pPr>
      <w:r w:rsidRPr="002F0D30">
        <w:t>Спортивный зал (г. Мещовск, ул. Освободителей, д.3а)</w:t>
      </w:r>
    </w:p>
    <w:p w14:paraId="1959E8FE" w14:textId="77777777" w:rsidR="00F43468" w:rsidRPr="002F0D30" w:rsidRDefault="00F43468" w:rsidP="002F0D30">
      <w:pPr>
        <w:ind w:firstLine="709"/>
      </w:pPr>
      <w:r w:rsidRPr="002F0D30">
        <w:t>Спортивный зал (дер. Торкотино, ул. Центральная, д.8)</w:t>
      </w:r>
    </w:p>
    <w:p w14:paraId="294C1C29" w14:textId="77777777" w:rsidR="00F43468" w:rsidRPr="002F0D30" w:rsidRDefault="00F43468" w:rsidP="002F0D30">
      <w:pPr>
        <w:ind w:firstLine="709"/>
      </w:pPr>
      <w:r w:rsidRPr="002F0D30">
        <w:lastRenderedPageBreak/>
        <w:t>Спортивный зал (станция Кудринская, ул. Козельская, д.3)</w:t>
      </w:r>
    </w:p>
    <w:p w14:paraId="67E11A19" w14:textId="77777777" w:rsidR="00F43468" w:rsidRPr="002F0D30" w:rsidRDefault="00F43468" w:rsidP="002F0D30">
      <w:pPr>
        <w:ind w:firstLine="709"/>
      </w:pPr>
      <w:r w:rsidRPr="002F0D30">
        <w:t>Спортивное ядро (станция Кудринская, ул. Козельская, д.3)</w:t>
      </w:r>
    </w:p>
    <w:p w14:paraId="41B31CAE" w14:textId="77777777" w:rsidR="00F43468" w:rsidRPr="002F0D30" w:rsidRDefault="00F43468" w:rsidP="002F0D30">
      <w:pPr>
        <w:ind w:firstLine="709"/>
      </w:pPr>
      <w:r w:rsidRPr="002F0D30">
        <w:t>Спортивный зал (дер. Б. Алешино, ул. Новая, д.3)</w:t>
      </w:r>
    </w:p>
    <w:p w14:paraId="0F6012C2" w14:textId="77777777" w:rsidR="00F43468" w:rsidRPr="002F0D30" w:rsidRDefault="00F43468" w:rsidP="002F0D30">
      <w:pPr>
        <w:ind w:firstLine="709"/>
      </w:pPr>
      <w:r w:rsidRPr="002F0D30">
        <w:t>Спортивная площадка для пляжного волейбола (г. Мещовск,</w:t>
      </w:r>
      <w:r w:rsidRPr="002F0D30">
        <w:br/>
        <w:t xml:space="preserve"> ул. Луначарского, д.11)</w:t>
      </w:r>
    </w:p>
    <w:p w14:paraId="73BC6441" w14:textId="77777777" w:rsidR="00F43468" w:rsidRPr="002F0D30" w:rsidRDefault="00F43468" w:rsidP="002F0D30">
      <w:pPr>
        <w:ind w:firstLine="709"/>
      </w:pPr>
      <w:r w:rsidRPr="002F0D30">
        <w:t>Спортивный зал (г. Мещовск, ул. Ленина, д.3а)</w:t>
      </w:r>
    </w:p>
    <w:p w14:paraId="1D5F1245" w14:textId="77777777" w:rsidR="00F43468" w:rsidRPr="002F0D30" w:rsidRDefault="00F43468" w:rsidP="002F0D30">
      <w:pPr>
        <w:ind w:firstLine="709"/>
      </w:pPr>
      <w:r w:rsidRPr="002F0D30">
        <w:t>Гимнастический зал (г. Мещовск, ул. Ленина, д.3а)</w:t>
      </w:r>
    </w:p>
    <w:p w14:paraId="634C8FE5" w14:textId="77777777" w:rsidR="00F43468" w:rsidRPr="002F0D30" w:rsidRDefault="00F43468" w:rsidP="002F0D30">
      <w:pPr>
        <w:ind w:firstLine="709"/>
      </w:pPr>
      <w:r w:rsidRPr="002F0D30">
        <w:t>Спортивная комната (с. Покров, ул. Новая, д.9)</w:t>
      </w:r>
    </w:p>
    <w:p w14:paraId="0B393231" w14:textId="77777777" w:rsidR="00F43468" w:rsidRPr="002F0D30" w:rsidRDefault="00F43468" w:rsidP="002F0D30">
      <w:pPr>
        <w:ind w:firstLine="709"/>
      </w:pPr>
      <w:r w:rsidRPr="002F0D30">
        <w:t>Спортивная площадка (с. Покров, ул. Новая, д.9)</w:t>
      </w:r>
    </w:p>
    <w:p w14:paraId="2C4727CA" w14:textId="77777777" w:rsidR="00F43468" w:rsidRPr="002F0D30" w:rsidRDefault="00F43468" w:rsidP="002F0D30">
      <w:pPr>
        <w:ind w:firstLine="709"/>
      </w:pPr>
      <w:r w:rsidRPr="002F0D30">
        <w:t>Спортивный зал (с. Серпейск, ул. Ленина, д.17)</w:t>
      </w:r>
    </w:p>
    <w:p w14:paraId="40CE4DBE" w14:textId="77777777" w:rsidR="00F43468" w:rsidRPr="002F0D30" w:rsidRDefault="00F43468" w:rsidP="002F0D30">
      <w:pPr>
        <w:ind w:firstLine="709"/>
      </w:pPr>
      <w:r w:rsidRPr="002F0D30">
        <w:t>Тир (с. Серпейск, ул. Ленина, д.17)</w:t>
      </w:r>
    </w:p>
    <w:p w14:paraId="4589584D" w14:textId="77777777" w:rsidR="00F43468" w:rsidRPr="002F0D30" w:rsidRDefault="00F43468" w:rsidP="002F0D30">
      <w:pPr>
        <w:ind w:firstLine="709"/>
      </w:pPr>
      <w:r w:rsidRPr="002F0D30">
        <w:t>Спортивный зал (пос. Молодежный, ул. Юбилейная, д.3)</w:t>
      </w:r>
    </w:p>
    <w:p w14:paraId="410D597D" w14:textId="77777777" w:rsidR="00F43468" w:rsidRPr="002F0D30" w:rsidRDefault="00F43468" w:rsidP="002F0D30">
      <w:pPr>
        <w:ind w:firstLine="709"/>
      </w:pPr>
      <w:r w:rsidRPr="002F0D30">
        <w:t>Спортивная площадка (пос. Молодежный, ул. Юбилейная, д.3)</w:t>
      </w:r>
    </w:p>
    <w:p w14:paraId="382EF03F" w14:textId="77777777" w:rsidR="00F43468" w:rsidRPr="002C6154" w:rsidRDefault="00F43468" w:rsidP="002F0D30">
      <w:pPr>
        <w:ind w:firstLine="709"/>
        <w:rPr>
          <w:b/>
        </w:rPr>
      </w:pPr>
      <w:bookmarkStart w:id="21" w:name="_Toc186345742"/>
      <w:bookmarkStart w:id="22" w:name="_Toc405479689"/>
      <w:r w:rsidRPr="002C6154">
        <w:rPr>
          <w:b/>
        </w:rPr>
        <w:t>Торговля и общественное питание</w:t>
      </w:r>
      <w:bookmarkEnd w:id="21"/>
      <w:bookmarkEnd w:id="22"/>
    </w:p>
    <w:p w14:paraId="7BC36093" w14:textId="77777777" w:rsidR="00F43468" w:rsidRPr="002F0D30" w:rsidRDefault="00F43468" w:rsidP="004C4397">
      <w:pPr>
        <w:ind w:firstLine="709"/>
        <w:jc w:val="both"/>
      </w:pPr>
      <w:r w:rsidRPr="002F0D30">
        <w:t xml:space="preserve">В Мещовском районе насчитывается 102 торговых предприятия с общей площадью </w:t>
      </w:r>
      <w:smartTag w:uri="urn:schemas-microsoft-com:office:smarttags" w:element="metricconverter">
        <w:smartTagPr>
          <w:attr w:name="ProductID" w:val="5667,1 м²"/>
        </w:smartTagPr>
        <w:r w:rsidRPr="002F0D30">
          <w:t>5667,1 м²</w:t>
        </w:r>
      </w:smartTag>
      <w:r w:rsidRPr="002F0D30">
        <w:t xml:space="preserve">, в том числе мелкорозничная торговая сеть - </w:t>
      </w:r>
      <w:smartTag w:uri="urn:schemas-microsoft-com:office:smarttags" w:element="metricconverter">
        <w:smartTagPr>
          <w:attr w:name="ProductID" w:val="614,2 м²"/>
        </w:smartTagPr>
        <w:r w:rsidRPr="002F0D30">
          <w:t>614,2 м²</w:t>
        </w:r>
      </w:smartTag>
      <w:r w:rsidRPr="002F0D30">
        <w:t xml:space="preserve"> и стационарная торговая сеть- </w:t>
      </w:r>
      <w:smartTag w:uri="urn:schemas-microsoft-com:office:smarttags" w:element="metricconverter">
        <w:smartTagPr>
          <w:attr w:name="ProductID" w:val="5052,9 м²"/>
        </w:smartTagPr>
        <w:r w:rsidRPr="002F0D30">
          <w:t>5052,9 м²</w:t>
        </w:r>
      </w:smartTag>
      <w:r w:rsidRPr="002F0D30">
        <w:t>.</w:t>
      </w:r>
    </w:p>
    <w:p w14:paraId="115CD061" w14:textId="77777777" w:rsidR="00F43468" w:rsidRPr="002F0D30" w:rsidRDefault="00F43468" w:rsidP="004C4397">
      <w:pPr>
        <w:ind w:firstLine="709"/>
        <w:jc w:val="both"/>
      </w:pPr>
      <w:r w:rsidRPr="002F0D30">
        <w:t xml:space="preserve">К стационарной торговой сети относятся непродовольственные, продовольственные и смешанные магазины с общей торговой площадью </w:t>
      </w:r>
      <w:smartTag w:uri="urn:schemas-microsoft-com:office:smarttags" w:element="metricconverter">
        <w:smartTagPr>
          <w:attr w:name="ProductID" w:val="3146,4 м²"/>
        </w:smartTagPr>
        <w:r w:rsidRPr="002F0D30">
          <w:t>3146,4 м²</w:t>
        </w:r>
      </w:smartTag>
      <w:r w:rsidRPr="002F0D30">
        <w:t>. Также в г. Мещовск располагается рынок со 195 торговыми местами.</w:t>
      </w:r>
    </w:p>
    <w:p w14:paraId="30B2DF26" w14:textId="77777777" w:rsidR="00F43468" w:rsidRPr="002F0D30" w:rsidRDefault="00F43468" w:rsidP="004C4397">
      <w:pPr>
        <w:ind w:firstLine="709"/>
        <w:jc w:val="both"/>
      </w:pPr>
      <w:r w:rsidRPr="002F0D30">
        <w:t>Предприятия общественного питания представлены в районе тремя объектами с количеством посадочных мест на 108 человек.</w:t>
      </w:r>
    </w:p>
    <w:p w14:paraId="5953377D" w14:textId="0971C319" w:rsidR="00075B09" w:rsidRPr="00075B09" w:rsidRDefault="00075B09" w:rsidP="00075B09">
      <w:pPr>
        <w:ind w:firstLine="709"/>
      </w:pPr>
    </w:p>
    <w:p w14:paraId="2AFB245E" w14:textId="7FAF01BC" w:rsidR="00957718" w:rsidRPr="00957718" w:rsidRDefault="00B9247E" w:rsidP="00957718">
      <w:pPr>
        <w:pStyle w:val="30"/>
        <w:spacing w:before="240"/>
        <w:ind w:left="360"/>
        <w:rPr>
          <w:rFonts w:ascii="Times New Roman" w:hAnsi="Times New Roman" w:cs="Times New Roman"/>
          <w:color w:val="C45911" w:themeColor="accent2" w:themeShade="BF"/>
        </w:rPr>
      </w:pPr>
      <w:bookmarkStart w:id="23" w:name="_Toc48824198"/>
      <w:r>
        <w:rPr>
          <w:rFonts w:ascii="Times New Roman" w:hAnsi="Times New Roman" w:cs="Times New Roman"/>
          <w:color w:val="C45911" w:themeColor="accent2" w:themeShade="BF"/>
        </w:rPr>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23"/>
    </w:p>
    <w:p w14:paraId="19418810" w14:textId="676907B9" w:rsidR="00551AFD" w:rsidRPr="00BC0D17" w:rsidRDefault="00551AFD" w:rsidP="004C4397">
      <w:pPr>
        <w:widowControl w:val="0"/>
        <w:autoSpaceDE w:val="0"/>
        <w:autoSpaceDN w:val="0"/>
        <w:ind w:firstLine="709"/>
        <w:jc w:val="both"/>
        <w:rPr>
          <w:highlight w:val="yellow"/>
        </w:rPr>
      </w:pPr>
      <w:r w:rsidRPr="000406CA">
        <w:t xml:space="preserve">На территории </w:t>
      </w:r>
      <w:r w:rsidR="007E35C1">
        <w:t>Мещовс</w:t>
      </w:r>
      <w:r w:rsidR="00113C2D" w:rsidRPr="000406CA">
        <w:t>кого</w:t>
      </w:r>
      <w:r w:rsidR="00944B44" w:rsidRPr="000406CA">
        <w:t xml:space="preserve"> района </w:t>
      </w:r>
      <w:r w:rsidR="003F2161">
        <w:t>Калуж</w:t>
      </w:r>
      <w:r w:rsidRPr="000406CA">
        <w:t>ской области при проектировании учитываются следующие зоны с особыми условиями использования: охранные и санитарно-защитные зоны, водоохранные зоны, зоны охраны источников питьевого водоснабжения, зоны охраны объектов культурного наследия,</w:t>
      </w:r>
      <w:r w:rsidR="009F0790">
        <w:t xml:space="preserve"> </w:t>
      </w:r>
      <w:r w:rsidRPr="000406CA">
        <w:t xml:space="preserve"> защитные леса и особо защитные участки лесов, зоны зато</w:t>
      </w:r>
      <w:r w:rsidR="009F0790">
        <w:t>пления и подтопления территории</w:t>
      </w:r>
      <w:r w:rsidR="002524B3">
        <w:t xml:space="preserve">. </w:t>
      </w:r>
      <w:r w:rsidRPr="000406CA">
        <w:t>Также учитываются планировочные ограничения, связанные со статусом особо о</w:t>
      </w:r>
      <w:r w:rsidR="009F0790">
        <w:t>храняемых природных территорий.</w:t>
      </w:r>
      <w:r w:rsidRPr="000406CA">
        <w:t xml:space="preserve"> </w:t>
      </w:r>
    </w:p>
    <w:p w14:paraId="3362C812" w14:textId="54B22E1F" w:rsidR="008E01F5" w:rsidRPr="00B03B1C" w:rsidRDefault="00551AFD" w:rsidP="00B03B1C">
      <w:pPr>
        <w:pStyle w:val="4"/>
        <w:rPr>
          <w:rFonts w:ascii="Times New Roman" w:hAnsi="Times New Roman" w:cs="Times New Roman"/>
          <w:color w:val="833C0B" w:themeColor="accent2" w:themeShade="80"/>
        </w:rPr>
      </w:pPr>
      <w:bookmarkStart w:id="24" w:name="_Toc7093689"/>
      <w:r w:rsidRPr="000406CA">
        <w:rPr>
          <w:rFonts w:ascii="Times New Roman" w:hAnsi="Times New Roman" w:cs="Times New Roman"/>
          <w:color w:val="833C0B" w:themeColor="accent2" w:themeShade="80"/>
        </w:rPr>
        <w:t>Охранные зоны</w:t>
      </w:r>
      <w:bookmarkEnd w:id="24"/>
    </w:p>
    <w:p w14:paraId="5A28D0EF" w14:textId="77777777" w:rsidR="004E71E7" w:rsidRPr="000406CA" w:rsidRDefault="004E71E7" w:rsidP="00BF71A0">
      <w:pPr>
        <w:widowControl w:val="0"/>
        <w:autoSpaceDE w:val="0"/>
        <w:autoSpaceDN w:val="0"/>
        <w:spacing w:before="240" w:after="120"/>
        <w:jc w:val="center"/>
        <w:rPr>
          <w:color w:val="C45911" w:themeColor="accent2" w:themeShade="BF"/>
        </w:rPr>
      </w:pPr>
      <w:r w:rsidRPr="000406CA">
        <w:rPr>
          <w:color w:val="C45911" w:themeColor="accent2" w:themeShade="BF"/>
        </w:rPr>
        <w:t>Охранны</w:t>
      </w:r>
      <w:r w:rsidR="00717573" w:rsidRPr="000406CA">
        <w:rPr>
          <w:color w:val="C45911" w:themeColor="accent2" w:themeShade="BF"/>
        </w:rPr>
        <w:t>е</w:t>
      </w:r>
      <w:r w:rsidRPr="000406CA">
        <w:rPr>
          <w:color w:val="C45911" w:themeColor="accent2" w:themeShade="BF"/>
        </w:rPr>
        <w:t xml:space="preserve"> зон</w:t>
      </w:r>
      <w:r w:rsidR="00717573" w:rsidRPr="000406CA">
        <w:rPr>
          <w:color w:val="C45911" w:themeColor="accent2" w:themeShade="BF"/>
        </w:rPr>
        <w:t>ы</w:t>
      </w:r>
      <w:r w:rsidRPr="000406CA">
        <w:rPr>
          <w:color w:val="C45911" w:themeColor="accent2" w:themeShade="BF"/>
        </w:rPr>
        <w:t xml:space="preserve"> объектов электросетевого хозяйства</w:t>
      </w:r>
    </w:p>
    <w:p w14:paraId="6AE44B99" w14:textId="77777777" w:rsidR="00551AFD" w:rsidRPr="000406CA" w:rsidRDefault="00551AFD" w:rsidP="004C4397">
      <w:pPr>
        <w:widowControl w:val="0"/>
        <w:autoSpaceDE w:val="0"/>
        <w:autoSpaceDN w:val="0"/>
        <w:ind w:firstLine="709"/>
        <w:jc w:val="both"/>
      </w:pPr>
      <w:r w:rsidRPr="000406CA">
        <w:t xml:space="preserve">Охранные зоны для линий электропередачи устанавливаются согласно </w:t>
      </w:r>
      <w:hyperlink r:id="rId32" w:history="1">
        <w:r w:rsidRPr="000406CA">
          <w:t>постановлению</w:t>
        </w:r>
      </w:hyperlink>
      <w:r w:rsidRPr="000406CA">
        <w:t xml:space="preserve"> Правительства Российской Федерации от 24.02.2009</w:t>
      </w:r>
      <w:bookmarkStart w:id="25" w:name="_Hlk6830092"/>
      <w:r w:rsidRPr="000406CA">
        <w:t xml:space="preserve"> </w:t>
      </w:r>
      <w:r w:rsidR="000F7013" w:rsidRPr="000406CA">
        <w:t>N</w:t>
      </w:r>
      <w:r w:rsidRPr="000406CA">
        <w:t xml:space="preserve"> </w:t>
      </w:r>
      <w:bookmarkEnd w:id="25"/>
      <w:r w:rsidRPr="000406CA">
        <w:t xml:space="preserve">160 </w:t>
      </w:r>
      <w:r w:rsidR="00FE1C67" w:rsidRPr="000406CA">
        <w:t>«</w:t>
      </w:r>
      <w:r w:rsidRPr="000406CA">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t>»</w:t>
      </w:r>
      <w:r w:rsidRPr="000406CA">
        <w:t xml:space="preserve"> (с последующими изменениями).</w:t>
      </w:r>
    </w:p>
    <w:p w14:paraId="53351734" w14:textId="7797F1FB" w:rsidR="00551AFD" w:rsidRPr="000406CA" w:rsidRDefault="00551AFD" w:rsidP="004C4397">
      <w:pPr>
        <w:widowControl w:val="0"/>
        <w:autoSpaceDE w:val="0"/>
        <w:autoSpaceDN w:val="0"/>
        <w:ind w:firstLine="709"/>
        <w:jc w:val="both"/>
      </w:pPr>
      <w:r w:rsidRPr="000406CA">
        <w:t xml:space="preserve">Охранные зоны </w:t>
      </w:r>
      <w:r w:rsidR="00046FD5" w:rsidRPr="000406CA">
        <w:t xml:space="preserve">на территории </w:t>
      </w:r>
      <w:r w:rsidR="007E35C1">
        <w:t>Мещовс</w:t>
      </w:r>
      <w:r w:rsidR="000406CA" w:rsidRPr="000406CA">
        <w:t>кого</w:t>
      </w:r>
      <w:r w:rsidR="00046FD5" w:rsidRPr="000406CA">
        <w:t xml:space="preserve"> района </w:t>
      </w:r>
      <w:r w:rsidRPr="000406CA">
        <w:t>устанавливаются:</w:t>
      </w:r>
    </w:p>
    <w:p w14:paraId="76E2BD65" w14:textId="009354A9" w:rsidR="000665F0" w:rsidRDefault="00551AFD" w:rsidP="004C4397">
      <w:pPr>
        <w:widowControl w:val="0"/>
        <w:autoSpaceDE w:val="0"/>
        <w:autoSpaceDN w:val="0"/>
        <w:ind w:firstLine="709"/>
        <w:jc w:val="both"/>
      </w:pPr>
      <w:r w:rsidRPr="000406CA">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r w:rsidR="002B4152">
        <w:t>).</w:t>
      </w:r>
    </w:p>
    <w:p w14:paraId="50C72701" w14:textId="77777777" w:rsidR="008310EB" w:rsidRDefault="008310EB" w:rsidP="004C4397">
      <w:pPr>
        <w:widowControl w:val="0"/>
        <w:autoSpaceDE w:val="0"/>
        <w:autoSpaceDN w:val="0"/>
        <w:ind w:firstLine="709"/>
        <w:jc w:val="both"/>
      </w:pPr>
    </w:p>
    <w:p w14:paraId="03303CAA" w14:textId="77777777" w:rsidR="008310EB" w:rsidRDefault="008310EB" w:rsidP="004C4397">
      <w:pPr>
        <w:widowControl w:val="0"/>
        <w:autoSpaceDE w:val="0"/>
        <w:autoSpaceDN w:val="0"/>
        <w:ind w:firstLine="709"/>
        <w:jc w:val="both"/>
      </w:pPr>
    </w:p>
    <w:p w14:paraId="6C93FD6D" w14:textId="77777777" w:rsidR="008310EB" w:rsidRDefault="008310EB" w:rsidP="004C4397">
      <w:pPr>
        <w:widowControl w:val="0"/>
        <w:autoSpaceDE w:val="0"/>
        <w:autoSpaceDN w:val="0"/>
        <w:ind w:firstLine="709"/>
        <w:jc w:val="both"/>
      </w:pPr>
    </w:p>
    <w:p w14:paraId="046E3D3C" w14:textId="77777777" w:rsidR="008310EB" w:rsidRPr="00924D26" w:rsidRDefault="008310EB" w:rsidP="004C4397">
      <w:pPr>
        <w:widowControl w:val="0"/>
        <w:autoSpaceDE w:val="0"/>
        <w:autoSpaceDN w:val="0"/>
        <w:ind w:firstLine="709"/>
        <w:jc w:val="both"/>
      </w:pPr>
    </w:p>
    <w:p w14:paraId="3467DB0D" w14:textId="5EAA704E" w:rsidR="00551AFD" w:rsidRPr="000665F0" w:rsidRDefault="00551AFD" w:rsidP="008458C1">
      <w:pPr>
        <w:widowControl w:val="0"/>
        <w:autoSpaceDE w:val="0"/>
        <w:autoSpaceDN w:val="0"/>
        <w:spacing w:before="120" w:after="120"/>
        <w:jc w:val="center"/>
        <w:rPr>
          <w:b/>
        </w:rPr>
      </w:pPr>
      <w:r w:rsidRPr="000665F0">
        <w:rPr>
          <w:b/>
        </w:rPr>
        <w:lastRenderedPageBreak/>
        <w:t>Охранные зоны воздушных линий электропередач</w:t>
      </w:r>
      <w:r w:rsidR="008458C1" w:rsidRPr="000665F0">
        <w:rPr>
          <w:b/>
        </w:rPr>
        <w:t xml:space="preserve"> </w:t>
      </w:r>
      <w:r w:rsidR="007E35C1" w:rsidRPr="000665F0">
        <w:rPr>
          <w:b/>
        </w:rPr>
        <w:t>Мещовс</w:t>
      </w:r>
      <w:r w:rsidR="000406CA" w:rsidRPr="000665F0">
        <w:rPr>
          <w:b/>
        </w:rPr>
        <w:t>кого</w:t>
      </w:r>
      <w:r w:rsidR="008458C1" w:rsidRPr="000665F0">
        <w:rPr>
          <w:b/>
        </w:rPr>
        <w:t xml:space="preserve"> района</w:t>
      </w:r>
    </w:p>
    <w:p w14:paraId="4C856998" w14:textId="0862DD4C" w:rsidR="00EA4DE3" w:rsidRPr="00EA4DE3" w:rsidRDefault="00EA4DE3" w:rsidP="00EA4DE3">
      <w:pPr>
        <w:pStyle w:val="Main"/>
        <w:jc w:val="right"/>
      </w:pPr>
      <w:r w:rsidRPr="00916102">
        <w:t>Та</w:t>
      </w:r>
      <w:r>
        <w:t xml:space="preserve">блица </w:t>
      </w:r>
      <w:r w:rsidR="008310EB">
        <w:t>18</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jc w:val="center"/>
              <w:rPr>
                <w:sz w:val="20"/>
                <w:szCs w:val="20"/>
              </w:rPr>
            </w:pPr>
            <w:r w:rsidRPr="000406CA">
              <w:rPr>
                <w:sz w:val="20"/>
                <w:szCs w:val="20"/>
              </w:rPr>
              <w:t>Проектный номинальный класс напряжения, кВ</w:t>
            </w:r>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jc w:val="center"/>
              <w:rPr>
                <w:sz w:val="20"/>
                <w:szCs w:val="20"/>
              </w:rPr>
            </w:pPr>
            <w:r w:rsidRPr="000406CA">
              <w:rPr>
                <w:sz w:val="20"/>
                <w:szCs w:val="20"/>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jc w:val="center"/>
              <w:rPr>
                <w:sz w:val="20"/>
                <w:szCs w:val="20"/>
              </w:rPr>
            </w:pPr>
            <w:r w:rsidRPr="000406CA">
              <w:rPr>
                <w:sz w:val="20"/>
                <w:szCs w:val="20"/>
              </w:rPr>
              <w:t>Расстояние, м</w:t>
            </w:r>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jc w:val="center"/>
              <w:rPr>
                <w:sz w:val="20"/>
                <w:szCs w:val="20"/>
              </w:rPr>
            </w:pPr>
            <w:r w:rsidRPr="000406CA">
              <w:rPr>
                <w:sz w:val="20"/>
                <w:szCs w:val="20"/>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jc w:val="center"/>
              <w:rPr>
                <w:sz w:val="20"/>
                <w:szCs w:val="20"/>
              </w:rPr>
            </w:pPr>
            <w:r w:rsidRPr="000406CA">
              <w:rPr>
                <w:sz w:val="20"/>
                <w:szCs w:val="20"/>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jc w:val="center"/>
              <w:rPr>
                <w:sz w:val="20"/>
                <w:szCs w:val="20"/>
              </w:rPr>
            </w:pPr>
            <w:r w:rsidRPr="000406CA">
              <w:rPr>
                <w:sz w:val="20"/>
                <w:szCs w:val="20"/>
              </w:rPr>
              <w:t>3</w:t>
            </w:r>
          </w:p>
        </w:tc>
      </w:tr>
      <w:tr w:rsidR="003D2297" w:rsidRPr="000406CA" w14:paraId="63A73A35" w14:textId="77777777" w:rsidTr="00BC787E">
        <w:trPr>
          <w:trHeight w:val="398"/>
        </w:trPr>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ind w:left="142" w:hanging="142"/>
              <w:jc w:val="center"/>
              <w:rPr>
                <w:sz w:val="20"/>
                <w:szCs w:val="20"/>
              </w:rPr>
            </w:pPr>
            <w:r w:rsidRPr="000406CA">
              <w:rPr>
                <w:sz w:val="20"/>
                <w:szCs w:val="20"/>
              </w:rPr>
              <w:t>35</w:t>
            </w:r>
          </w:p>
        </w:tc>
        <w:tc>
          <w:tcPr>
            <w:tcW w:w="5487" w:type="dxa"/>
            <w:tcMar>
              <w:top w:w="57" w:type="dxa"/>
              <w:bottom w:w="57" w:type="dxa"/>
            </w:tcMar>
          </w:tcPr>
          <w:p w14:paraId="16A96B7F" w14:textId="3FB2B59E" w:rsidR="007B677E" w:rsidRPr="000406CA" w:rsidRDefault="00BC787E" w:rsidP="00BC787E">
            <w:pPr>
              <w:widowControl w:val="0"/>
              <w:autoSpaceDE w:val="0"/>
              <w:autoSpaceDN w:val="0"/>
              <w:jc w:val="center"/>
              <w:rPr>
                <w:sz w:val="20"/>
                <w:szCs w:val="20"/>
              </w:rPr>
            </w:pPr>
            <w:r>
              <w:rPr>
                <w:sz w:val="20"/>
                <w:szCs w:val="20"/>
              </w:rPr>
              <w:t>б/н</w:t>
            </w: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jc w:val="center"/>
              <w:rPr>
                <w:sz w:val="20"/>
                <w:szCs w:val="20"/>
              </w:rPr>
            </w:pPr>
            <w:r w:rsidRPr="000406CA">
              <w:rPr>
                <w:sz w:val="20"/>
                <w:szCs w:val="20"/>
              </w:rPr>
              <w:t>15</w:t>
            </w:r>
          </w:p>
        </w:tc>
      </w:tr>
      <w:tr w:rsidR="003D2297" w:rsidRPr="000406CA" w14:paraId="2ECDB679" w14:textId="77777777" w:rsidTr="003D2297">
        <w:tc>
          <w:tcPr>
            <w:tcW w:w="2230" w:type="dxa"/>
            <w:tcMar>
              <w:top w:w="57" w:type="dxa"/>
              <w:bottom w:w="57" w:type="dxa"/>
            </w:tcMar>
            <w:vAlign w:val="center"/>
          </w:tcPr>
          <w:p w14:paraId="2170F838" w14:textId="77777777" w:rsidR="00674F8E" w:rsidRPr="000406CA" w:rsidRDefault="00674F8E" w:rsidP="008458C1">
            <w:pPr>
              <w:widowControl w:val="0"/>
              <w:autoSpaceDE w:val="0"/>
              <w:autoSpaceDN w:val="0"/>
              <w:jc w:val="center"/>
              <w:rPr>
                <w:sz w:val="20"/>
                <w:szCs w:val="20"/>
              </w:rPr>
            </w:pPr>
            <w:r w:rsidRPr="000406CA">
              <w:rPr>
                <w:sz w:val="20"/>
                <w:szCs w:val="20"/>
              </w:rPr>
              <w:t>110</w:t>
            </w:r>
          </w:p>
        </w:tc>
        <w:tc>
          <w:tcPr>
            <w:tcW w:w="5487" w:type="dxa"/>
            <w:tcMar>
              <w:top w:w="57" w:type="dxa"/>
              <w:bottom w:w="57" w:type="dxa"/>
            </w:tcMar>
          </w:tcPr>
          <w:p w14:paraId="05EF4494" w14:textId="609E261B" w:rsidR="007B677E" w:rsidRPr="000406CA" w:rsidRDefault="00BC787E" w:rsidP="00BC787E">
            <w:pPr>
              <w:widowControl w:val="0"/>
              <w:autoSpaceDE w:val="0"/>
              <w:autoSpaceDN w:val="0"/>
              <w:jc w:val="center"/>
              <w:rPr>
                <w:sz w:val="20"/>
                <w:szCs w:val="20"/>
              </w:rPr>
            </w:pPr>
            <w:r>
              <w:rPr>
                <w:sz w:val="20"/>
                <w:szCs w:val="20"/>
              </w:rPr>
              <w:t>б/н</w:t>
            </w:r>
          </w:p>
        </w:tc>
        <w:tc>
          <w:tcPr>
            <w:tcW w:w="1780" w:type="dxa"/>
            <w:tcMar>
              <w:top w:w="57" w:type="dxa"/>
              <w:bottom w:w="57" w:type="dxa"/>
            </w:tcMar>
            <w:vAlign w:val="center"/>
          </w:tcPr>
          <w:p w14:paraId="47269923" w14:textId="77777777" w:rsidR="00674F8E" w:rsidRPr="000406CA" w:rsidRDefault="00674F8E" w:rsidP="008458C1">
            <w:pPr>
              <w:widowControl w:val="0"/>
              <w:autoSpaceDE w:val="0"/>
              <w:autoSpaceDN w:val="0"/>
              <w:jc w:val="center"/>
              <w:rPr>
                <w:sz w:val="20"/>
                <w:szCs w:val="20"/>
              </w:rPr>
            </w:pPr>
            <w:r w:rsidRPr="000406CA">
              <w:rPr>
                <w:sz w:val="20"/>
                <w:szCs w:val="20"/>
              </w:rPr>
              <w:t>20</w:t>
            </w:r>
          </w:p>
        </w:tc>
      </w:tr>
      <w:tr w:rsidR="003D2297" w:rsidRPr="00BC0D17" w14:paraId="74973E9C" w14:textId="77777777" w:rsidTr="003D2297">
        <w:tc>
          <w:tcPr>
            <w:tcW w:w="2230" w:type="dxa"/>
            <w:tcMar>
              <w:top w:w="57" w:type="dxa"/>
              <w:bottom w:w="57" w:type="dxa"/>
            </w:tcMar>
            <w:vAlign w:val="center"/>
          </w:tcPr>
          <w:p w14:paraId="24DE02DF" w14:textId="77777777" w:rsidR="00674F8E" w:rsidRPr="000406CA" w:rsidRDefault="00674F8E" w:rsidP="008458C1">
            <w:pPr>
              <w:widowControl w:val="0"/>
              <w:autoSpaceDE w:val="0"/>
              <w:autoSpaceDN w:val="0"/>
              <w:jc w:val="center"/>
              <w:rPr>
                <w:sz w:val="20"/>
                <w:szCs w:val="20"/>
              </w:rPr>
            </w:pPr>
            <w:r w:rsidRPr="000406CA">
              <w:rPr>
                <w:sz w:val="20"/>
                <w:szCs w:val="20"/>
              </w:rPr>
              <w:t>150, 220</w:t>
            </w:r>
          </w:p>
        </w:tc>
        <w:tc>
          <w:tcPr>
            <w:tcW w:w="5487" w:type="dxa"/>
            <w:tcMar>
              <w:top w:w="57" w:type="dxa"/>
              <w:bottom w:w="57" w:type="dxa"/>
            </w:tcMar>
          </w:tcPr>
          <w:p w14:paraId="7420E05A" w14:textId="2E28D4C4" w:rsidR="00674F8E" w:rsidRPr="000406CA" w:rsidRDefault="00BC787E" w:rsidP="00BC787E">
            <w:pPr>
              <w:widowControl w:val="0"/>
              <w:autoSpaceDE w:val="0"/>
              <w:autoSpaceDN w:val="0"/>
              <w:jc w:val="center"/>
              <w:rPr>
                <w:sz w:val="20"/>
                <w:szCs w:val="20"/>
              </w:rPr>
            </w:pPr>
            <w:r>
              <w:rPr>
                <w:sz w:val="20"/>
                <w:szCs w:val="20"/>
              </w:rPr>
              <w:t>б/н</w:t>
            </w:r>
          </w:p>
        </w:tc>
        <w:tc>
          <w:tcPr>
            <w:tcW w:w="1780" w:type="dxa"/>
            <w:tcMar>
              <w:top w:w="57" w:type="dxa"/>
              <w:bottom w:w="57" w:type="dxa"/>
            </w:tcMar>
            <w:vAlign w:val="center"/>
          </w:tcPr>
          <w:p w14:paraId="2C4BD781" w14:textId="77777777" w:rsidR="00674F8E" w:rsidRPr="000406CA" w:rsidRDefault="00674F8E" w:rsidP="008458C1">
            <w:pPr>
              <w:widowControl w:val="0"/>
              <w:autoSpaceDE w:val="0"/>
              <w:autoSpaceDN w:val="0"/>
              <w:jc w:val="center"/>
              <w:rPr>
                <w:sz w:val="20"/>
                <w:szCs w:val="20"/>
              </w:rPr>
            </w:pPr>
            <w:r w:rsidRPr="000406CA">
              <w:rPr>
                <w:sz w:val="20"/>
                <w:szCs w:val="20"/>
              </w:rPr>
              <w:t>25</w:t>
            </w:r>
          </w:p>
        </w:tc>
      </w:tr>
    </w:tbl>
    <w:p w14:paraId="6949E333" w14:textId="77777777" w:rsidR="00551AFD" w:rsidRPr="000406CA" w:rsidRDefault="00551AFD" w:rsidP="004C4397">
      <w:pPr>
        <w:widowControl w:val="0"/>
        <w:autoSpaceDE w:val="0"/>
        <w:autoSpaceDN w:val="0"/>
        <w:ind w:firstLine="709"/>
        <w:jc w:val="both"/>
      </w:pPr>
      <w:r w:rsidRPr="000406CA">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529E1788" w14:textId="77777777" w:rsidR="00551AFD" w:rsidRPr="000406CA" w:rsidRDefault="00551AFD" w:rsidP="004C4397">
      <w:pPr>
        <w:widowControl w:val="0"/>
        <w:autoSpaceDE w:val="0"/>
        <w:autoSpaceDN w:val="0"/>
        <w:ind w:firstLine="709"/>
        <w:jc w:val="both"/>
      </w:pPr>
      <w:r w:rsidRPr="000406CA">
        <w:t>-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5F9ADDA" w14:textId="0DBEAD32" w:rsidR="00551AFD" w:rsidRPr="000406CA" w:rsidRDefault="00551AFD" w:rsidP="004C4397">
      <w:pPr>
        <w:widowControl w:val="0"/>
        <w:autoSpaceDE w:val="0"/>
        <w:autoSpaceDN w:val="0"/>
        <w:ind w:firstLine="709"/>
        <w:jc w:val="both"/>
      </w:pPr>
      <w:r w:rsidRPr="000406CA">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4C4397">
      <w:pPr>
        <w:widowControl w:val="0"/>
        <w:autoSpaceDE w:val="0"/>
        <w:autoSpaceDN w:val="0"/>
        <w:ind w:firstLine="709"/>
        <w:jc w:val="both"/>
      </w:pPr>
      <w:r w:rsidRPr="000406CA">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Pr="000406CA">
        <w:lastRenderedPageBreak/>
        <w:t>материалов (в охранных зонах подземных кабельных линий электропередачи).</w:t>
      </w:r>
    </w:p>
    <w:p w14:paraId="5F5D52E5" w14:textId="77777777" w:rsidR="00551AFD" w:rsidRPr="000406CA" w:rsidRDefault="00551AFD" w:rsidP="004C4397">
      <w:pPr>
        <w:widowControl w:val="0"/>
        <w:autoSpaceDE w:val="0"/>
        <w:autoSpaceDN w:val="0"/>
        <w:ind w:firstLine="709"/>
        <w:jc w:val="both"/>
      </w:pPr>
      <w:r w:rsidRPr="000406CA">
        <w:t>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4212B4" w14:textId="77777777" w:rsidR="00551AFD" w:rsidRPr="000406CA" w:rsidRDefault="00551AFD" w:rsidP="004C4397">
      <w:pPr>
        <w:widowControl w:val="0"/>
        <w:autoSpaceDE w:val="0"/>
        <w:autoSpaceDN w:val="0"/>
        <w:ind w:firstLine="709"/>
        <w:jc w:val="both"/>
        <w:rPr>
          <w:color w:val="C00000"/>
        </w:rPr>
      </w:pPr>
      <w:r w:rsidRPr="000406CA">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211D5E">
        <w:t>в.</w:t>
      </w:r>
    </w:p>
    <w:p w14:paraId="73D4525D" w14:textId="77777777" w:rsidR="00551AFD" w:rsidRPr="00CD7659" w:rsidRDefault="00551AFD" w:rsidP="00BF71A0">
      <w:pPr>
        <w:widowControl w:val="0"/>
        <w:autoSpaceDE w:val="0"/>
        <w:autoSpaceDN w:val="0"/>
        <w:spacing w:before="240" w:after="120"/>
        <w:jc w:val="center"/>
        <w:rPr>
          <w:color w:val="C45911" w:themeColor="accent2" w:themeShade="BF"/>
        </w:rPr>
      </w:pPr>
      <w:r w:rsidRPr="00CD7659">
        <w:rPr>
          <w:color w:val="C45911" w:themeColor="accent2" w:themeShade="BF"/>
        </w:rPr>
        <w:t xml:space="preserve">Охранные зоны линий и сооружений связи, </w:t>
      </w:r>
      <w:r w:rsidR="00717573" w:rsidRPr="00CD7659">
        <w:rPr>
          <w:color w:val="C45911" w:themeColor="accent2" w:themeShade="BF"/>
        </w:rPr>
        <w:t>линий и сооружений радиофикации</w:t>
      </w:r>
    </w:p>
    <w:p w14:paraId="3368A4DC" w14:textId="77777777" w:rsidR="00551AFD" w:rsidRPr="000406CA" w:rsidRDefault="00551AFD" w:rsidP="004C4397">
      <w:pPr>
        <w:widowControl w:val="0"/>
        <w:autoSpaceDE w:val="0"/>
        <w:autoSpaceDN w:val="0"/>
        <w:ind w:firstLine="709"/>
        <w:jc w:val="both"/>
      </w:pPr>
      <w:r w:rsidRPr="000406CA">
        <w:t xml:space="preserve"> Охранные зоны для линий и сооружений связи устанавливаются согласно </w:t>
      </w:r>
      <w:hyperlink r:id="rId33" w:history="1">
        <w:r w:rsidRPr="000406CA">
          <w:t>постановлению</w:t>
        </w:r>
      </w:hyperlink>
      <w:r w:rsidRPr="000406CA">
        <w:t xml:space="preserve"> Правительства Российской Федерации от 09.06.1995 </w:t>
      </w:r>
      <w:r w:rsidR="000F7013" w:rsidRPr="000406CA">
        <w:t>N</w:t>
      </w:r>
      <w:r w:rsidRPr="000406CA">
        <w:t xml:space="preserve"> 578 </w:t>
      </w:r>
      <w:r w:rsidR="00FE1C67" w:rsidRPr="000406CA">
        <w:t>«</w:t>
      </w:r>
      <w:r w:rsidRPr="000406CA">
        <w:t>Об утверждении Правил охраны линий и сооружений связи</w:t>
      </w:r>
      <w:r w:rsidR="00FE1C67" w:rsidRPr="000406CA">
        <w:t>»</w:t>
      </w:r>
      <w:r w:rsidRPr="000406CA">
        <w:t>.</w:t>
      </w:r>
    </w:p>
    <w:p w14:paraId="50895520" w14:textId="77777777" w:rsidR="00551AFD" w:rsidRPr="000406CA" w:rsidRDefault="00551AFD" w:rsidP="004C4397">
      <w:pPr>
        <w:widowControl w:val="0"/>
        <w:autoSpaceDE w:val="0"/>
        <w:autoSpaceDN w:val="0"/>
        <w:ind w:firstLine="709"/>
        <w:jc w:val="both"/>
      </w:pPr>
      <w:r w:rsidRPr="000406CA">
        <w:t>На трассах кабельных и воздушных линий связи и линий радиофикации:</w:t>
      </w:r>
    </w:p>
    <w:p w14:paraId="3F939839" w14:textId="77777777" w:rsidR="00551AFD" w:rsidRPr="000406CA" w:rsidRDefault="00551AFD" w:rsidP="004C4397">
      <w:pPr>
        <w:widowControl w:val="0"/>
        <w:autoSpaceDE w:val="0"/>
        <w:autoSpaceDN w:val="0"/>
        <w:ind w:firstLine="709"/>
        <w:jc w:val="both"/>
      </w:pPr>
      <w:r w:rsidRPr="000406CA">
        <w:t>а) устанавливаются охранные зоны с особыми условиями использования:</w:t>
      </w:r>
    </w:p>
    <w:p w14:paraId="1C439641" w14:textId="77777777" w:rsidR="00551AFD" w:rsidRPr="000406CA" w:rsidRDefault="00551AFD" w:rsidP="004C4397">
      <w:pPr>
        <w:widowControl w:val="0"/>
        <w:autoSpaceDE w:val="0"/>
        <w:autoSpaceDN w:val="0"/>
        <w:ind w:firstLine="709"/>
        <w:jc w:val="both"/>
      </w:pPr>
      <w:r w:rsidRPr="000406CA">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67E80364" w14:textId="77777777" w:rsidR="00551AFD" w:rsidRPr="000406CA" w:rsidRDefault="00551AFD" w:rsidP="004C4397">
      <w:pPr>
        <w:widowControl w:val="0"/>
        <w:autoSpaceDE w:val="0"/>
        <w:autoSpaceDN w:val="0"/>
        <w:ind w:firstLine="709"/>
        <w:jc w:val="both"/>
      </w:pPr>
      <w:r w:rsidRPr="000406CA">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4C4397">
      <w:pPr>
        <w:widowControl w:val="0"/>
        <w:autoSpaceDE w:val="0"/>
        <w:autoSpaceDN w:val="0"/>
        <w:ind w:firstLine="709"/>
        <w:jc w:val="both"/>
      </w:pPr>
      <w:r w:rsidRPr="000406CA">
        <w:t>б) создаются просеки в лесных массивах и зеленых насаждениях:</w:t>
      </w:r>
    </w:p>
    <w:p w14:paraId="3826594E" w14:textId="77777777" w:rsidR="00551AFD" w:rsidRPr="000406CA" w:rsidRDefault="00551AFD" w:rsidP="004C4397">
      <w:pPr>
        <w:widowControl w:val="0"/>
        <w:autoSpaceDE w:val="0"/>
        <w:autoSpaceDN w:val="0"/>
        <w:ind w:firstLine="709"/>
        <w:jc w:val="both"/>
      </w:pPr>
      <w:r w:rsidRPr="000406CA">
        <w:t xml:space="preserve">при высоте насаждений менее 4 метров - шириной не менее расстояния между крайними проводами воздушных линий связи и линий радиофикации плюс 4 метра (по 2 </w:t>
      </w:r>
      <w:r w:rsidRPr="000406CA">
        <w:lastRenderedPageBreak/>
        <w:t>метра с каждой стороны от крайних проводов до ветвей деревьев);</w:t>
      </w:r>
    </w:p>
    <w:p w14:paraId="323CC600" w14:textId="77777777" w:rsidR="00551AFD" w:rsidRPr="000406CA" w:rsidRDefault="00551AFD" w:rsidP="004C4397">
      <w:pPr>
        <w:widowControl w:val="0"/>
        <w:autoSpaceDE w:val="0"/>
        <w:autoSpaceDN w:val="0"/>
        <w:ind w:firstLine="709"/>
        <w:jc w:val="both"/>
      </w:pPr>
      <w:r w:rsidRPr="000406CA">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4C4397">
      <w:pPr>
        <w:widowControl w:val="0"/>
        <w:autoSpaceDE w:val="0"/>
        <w:autoSpaceDN w:val="0"/>
        <w:ind w:firstLine="709"/>
        <w:jc w:val="both"/>
      </w:pPr>
      <w:r w:rsidRPr="000406CA">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4C4397">
      <w:pPr>
        <w:widowControl w:val="0"/>
        <w:autoSpaceDE w:val="0"/>
        <w:autoSpaceDN w:val="0"/>
        <w:ind w:firstLine="709"/>
        <w:jc w:val="both"/>
      </w:pPr>
      <w:r w:rsidRPr="000406CA">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4C4397">
      <w:pPr>
        <w:widowControl w:val="0"/>
        <w:autoSpaceDE w:val="0"/>
        <w:autoSpaceDN w:val="0"/>
        <w:ind w:firstLine="709"/>
        <w:jc w:val="both"/>
      </w:pPr>
      <w:r w:rsidRPr="000406CA">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4C4397">
      <w:pPr>
        <w:widowControl w:val="0"/>
        <w:autoSpaceDE w:val="0"/>
        <w:autoSpaceDN w:val="0"/>
        <w:ind w:firstLine="709"/>
        <w:jc w:val="both"/>
      </w:pPr>
      <w:r w:rsidRPr="000406CA">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4C4397">
      <w:pPr>
        <w:widowControl w:val="0"/>
        <w:autoSpaceDE w:val="0"/>
        <w:autoSpaceDN w:val="0"/>
        <w:ind w:firstLine="709"/>
        <w:jc w:val="both"/>
      </w:pPr>
      <w:r w:rsidRPr="000406CA">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3E2FBE" w14:textId="77777777" w:rsidR="00551AFD" w:rsidRPr="00BF71A0" w:rsidRDefault="00551AFD" w:rsidP="004C4397">
      <w:pPr>
        <w:widowControl w:val="0"/>
        <w:autoSpaceDE w:val="0"/>
        <w:autoSpaceDN w:val="0"/>
        <w:ind w:firstLine="709"/>
        <w:jc w:val="both"/>
      </w:pPr>
      <w:r w:rsidRPr="000406CA">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22DE19B3"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Придорожные полосы</w:t>
      </w:r>
      <w:bookmarkStart w:id="26" w:name="P46938"/>
      <w:bookmarkEnd w:id="26"/>
    </w:p>
    <w:p w14:paraId="3D8CB14F" w14:textId="77777777" w:rsidR="00551AFD" w:rsidRPr="00443B2D" w:rsidRDefault="00551AFD" w:rsidP="004C4397">
      <w:pPr>
        <w:widowControl w:val="0"/>
        <w:autoSpaceDE w:val="0"/>
        <w:autoSpaceDN w:val="0"/>
        <w:ind w:firstLine="709"/>
        <w:jc w:val="both"/>
      </w:pPr>
      <w:r w:rsidRPr="00443B2D">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77777777" w:rsidR="002126DB" w:rsidRDefault="009C16B4" w:rsidP="004C4397">
      <w:pPr>
        <w:widowControl w:val="0"/>
        <w:autoSpaceDE w:val="0"/>
        <w:autoSpaceDN w:val="0"/>
        <w:ind w:firstLine="709"/>
        <w:jc w:val="both"/>
      </w:pPr>
      <w:hyperlink r:id="rId34" w:history="1">
        <w:r w:rsidR="00551AFD" w:rsidRPr="00443B2D">
          <w:t>Статья 26</w:t>
        </w:r>
      </w:hyperlink>
      <w:r w:rsidR="00551AFD" w:rsidRPr="00443B2D">
        <w:t xml:space="preserve"> Федерального закона от 08.11.2007 </w:t>
      </w:r>
      <w:r w:rsidR="000F7013" w:rsidRPr="00443B2D">
        <w:t>N</w:t>
      </w:r>
      <w:r w:rsidR="00551AFD" w:rsidRPr="00443B2D">
        <w:t xml:space="preserve"> 257-ФЗ </w:t>
      </w:r>
      <w:r w:rsidR="00FE1C67">
        <w:t>«</w:t>
      </w:r>
      <w:r w:rsidR="00551AFD" w:rsidRPr="00443B2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t>»</w:t>
      </w:r>
      <w:r w:rsidR="00551AFD" w:rsidRPr="00443B2D">
        <w:t xml:space="preserve"> (с последующими изменениями) устанавливает </w:t>
      </w:r>
      <w:r w:rsidR="00CD7659">
        <w:t xml:space="preserve">размеры </w:t>
      </w:r>
      <w:r w:rsidR="00551AFD" w:rsidRPr="00443B2D">
        <w:t>придорожн</w:t>
      </w:r>
      <w:r w:rsidR="00CD7659">
        <w:t>ой</w:t>
      </w:r>
      <w:r w:rsidR="00551AFD" w:rsidRPr="00443B2D">
        <w:t xml:space="preserve"> полосы в зависимости от класса и (или) категории автомобильных дорог с учетом перспектив их развития</w:t>
      </w:r>
      <w:r w:rsidR="002126DB" w:rsidRPr="00443B2D">
        <w:t xml:space="preserve">. </w:t>
      </w:r>
    </w:p>
    <w:p w14:paraId="5A7B3820" w14:textId="5099BAE8" w:rsidR="00551AFD" w:rsidRPr="00443B2D" w:rsidRDefault="002126DB" w:rsidP="004C4397">
      <w:pPr>
        <w:widowControl w:val="0"/>
        <w:autoSpaceDE w:val="0"/>
        <w:autoSpaceDN w:val="0"/>
        <w:ind w:firstLine="709"/>
        <w:jc w:val="both"/>
      </w:pPr>
      <w:r w:rsidRPr="00443B2D">
        <w:t xml:space="preserve">На территории </w:t>
      </w:r>
      <w:r w:rsidR="007E35C1">
        <w:t>Мещовс</w:t>
      </w:r>
      <w:r w:rsidR="000406CA">
        <w:t>кого</w:t>
      </w:r>
      <w:r w:rsidRPr="00443B2D">
        <w:t xml:space="preserve"> района располагаются дороги общего пользования третьей и четвертой категории</w:t>
      </w:r>
      <w:r w:rsidR="009843E4" w:rsidRPr="00443B2D">
        <w:t>, относящиеся к ведению региональной и муниципальной власти</w:t>
      </w:r>
      <w:r w:rsidRPr="00443B2D">
        <w:t xml:space="preserve"> (см. раздел 2.1.6). Для них устанавливаются придорожные полосы </w:t>
      </w:r>
      <w:r w:rsidR="00551AFD" w:rsidRPr="00443B2D">
        <w:t>в размере</w:t>
      </w:r>
      <w:r w:rsidRPr="00443B2D">
        <w:t xml:space="preserve"> </w:t>
      </w:r>
      <w:r w:rsidR="00551AFD" w:rsidRPr="00443B2D">
        <w:t xml:space="preserve">пятидесяти </w:t>
      </w:r>
      <w:r w:rsidRPr="00443B2D">
        <w:t xml:space="preserve">метров. Для автомобильных дорог пятой категории устанавливаются придорожные полосы в размере </w:t>
      </w:r>
      <w:r w:rsidR="00551AFD" w:rsidRPr="00443B2D">
        <w:t>двадцати пяти метров</w:t>
      </w:r>
      <w:r w:rsidRPr="00443B2D">
        <w:t>.</w:t>
      </w:r>
    </w:p>
    <w:p w14:paraId="4424FA64" w14:textId="77777777" w:rsidR="00551AFD" w:rsidRPr="00443B2D" w:rsidRDefault="00551AFD" w:rsidP="004C4397">
      <w:pPr>
        <w:widowControl w:val="0"/>
        <w:autoSpaceDE w:val="0"/>
        <w:autoSpaceDN w:val="0"/>
        <w:ind w:firstLine="709"/>
        <w:jc w:val="both"/>
      </w:pPr>
      <w:r w:rsidRPr="00443B2D">
        <w:t>Решение об установлении придорожных полос автомобильных дорог регионального</w:t>
      </w:r>
      <w:r w:rsidR="002126DB" w:rsidRPr="00443B2D">
        <w:t xml:space="preserve">, </w:t>
      </w:r>
      <w:r w:rsidRPr="00443B2D">
        <w:t xml:space="preserve">муниципального, местного значения или об изменении таких придорожных полос </w:t>
      </w:r>
      <w:r w:rsidRPr="00443B2D">
        <w:lastRenderedPageBreak/>
        <w:t>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4C4397">
      <w:pPr>
        <w:widowControl w:val="0"/>
        <w:autoSpaceDE w:val="0"/>
        <w:autoSpaceDN w:val="0"/>
        <w:ind w:firstLine="709"/>
        <w:jc w:val="both"/>
      </w:pPr>
      <w:r w:rsidRPr="00443B2D">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Охранные зоны магистральных трубопроводов</w:t>
      </w:r>
    </w:p>
    <w:p w14:paraId="06C74E9D" w14:textId="77777777" w:rsidR="00551AFD" w:rsidRPr="00BF71A0" w:rsidRDefault="00551AFD" w:rsidP="00B24DB7">
      <w:pPr>
        <w:widowControl w:val="0"/>
        <w:autoSpaceDE w:val="0"/>
        <w:autoSpaceDN w:val="0"/>
        <w:ind w:firstLine="709"/>
        <w:jc w:val="both"/>
      </w:pPr>
      <w:r w:rsidRPr="00BF71A0">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t>«</w:t>
      </w:r>
      <w:r w:rsidRPr="00BF71A0">
        <w:t>Правилами охраны магистральных трубопроводов</w:t>
      </w:r>
      <w:r w:rsidR="00FE1C67" w:rsidRPr="00BF71A0">
        <w:t>»</w:t>
      </w:r>
      <w:r w:rsidRPr="00BF71A0">
        <w:t xml:space="preserve">, утвержденных Постановлением Госгортехнадзора Российской Федерации от 22.04.1992 </w:t>
      </w:r>
      <w:r w:rsidR="000F7013" w:rsidRPr="00BF71A0">
        <w:t>N</w:t>
      </w:r>
      <w:r w:rsidRPr="00BF71A0">
        <w:t xml:space="preserve"> 9 (с последующими изменениями). </w:t>
      </w:r>
    </w:p>
    <w:p w14:paraId="034228E2" w14:textId="77777777" w:rsidR="00551AFD" w:rsidRPr="00BF71A0" w:rsidRDefault="00551AFD" w:rsidP="00B24DB7">
      <w:pPr>
        <w:widowControl w:val="0"/>
        <w:autoSpaceDE w:val="0"/>
        <w:autoSpaceDN w:val="0"/>
        <w:ind w:firstLine="709"/>
        <w:jc w:val="both"/>
      </w:pPr>
      <w:r w:rsidRPr="00BF71A0">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B24DB7">
      <w:pPr>
        <w:widowControl w:val="0"/>
        <w:autoSpaceDE w:val="0"/>
        <w:autoSpaceDN w:val="0"/>
        <w:ind w:firstLine="709"/>
        <w:jc w:val="both"/>
      </w:pPr>
      <w:r w:rsidRPr="00BF71A0">
        <w:t>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
    <w:p w14:paraId="237A4F87" w14:textId="77777777" w:rsidR="00551AFD" w:rsidRPr="00BF71A0" w:rsidRDefault="00551AFD" w:rsidP="00B24DB7">
      <w:pPr>
        <w:widowControl w:val="0"/>
        <w:autoSpaceDE w:val="0"/>
        <w:autoSpaceDN w:val="0"/>
        <w:ind w:firstLine="709"/>
        <w:jc w:val="both"/>
      </w:pPr>
      <w:r w:rsidRPr="00BF71A0">
        <w:t>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B24DB7">
      <w:pPr>
        <w:widowControl w:val="0"/>
        <w:autoSpaceDE w:val="0"/>
        <w:autoSpaceDN w:val="0"/>
        <w:ind w:firstLine="709"/>
        <w:jc w:val="both"/>
      </w:pPr>
      <w:r w:rsidRPr="00BF71A0">
        <w:t xml:space="preserve">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w:t>
      </w:r>
      <w:r w:rsidRPr="00BF71A0">
        <w:lastRenderedPageBreak/>
        <w:t>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B24DB7">
      <w:pPr>
        <w:widowControl w:val="0"/>
        <w:autoSpaceDE w:val="0"/>
        <w:autoSpaceDN w:val="0"/>
        <w:ind w:firstLine="709"/>
        <w:jc w:val="both"/>
      </w:pPr>
      <w:r w:rsidRPr="00BF71A0">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B24DB7">
      <w:pPr>
        <w:widowControl w:val="0"/>
        <w:autoSpaceDE w:val="0"/>
        <w:autoSpaceDN w:val="0"/>
        <w:ind w:firstLine="709"/>
        <w:jc w:val="both"/>
      </w:pPr>
      <w:r w:rsidRPr="00BF71A0">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B24DB7">
      <w:pPr>
        <w:widowControl w:val="0"/>
        <w:autoSpaceDE w:val="0"/>
        <w:autoSpaceDN w:val="0"/>
        <w:ind w:firstLine="709"/>
        <w:jc w:val="both"/>
      </w:pPr>
      <w:r w:rsidRPr="00BF71A0">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jc w:val="center"/>
        <w:rPr>
          <w:color w:val="C45911" w:themeColor="accent2" w:themeShade="BF"/>
        </w:rPr>
      </w:pPr>
      <w:r w:rsidRPr="00F26EC5">
        <w:rPr>
          <w:color w:val="C45911" w:themeColor="accent2" w:themeShade="BF"/>
        </w:rPr>
        <w:t>Охранные зоны особо охраняемых природных территорий</w:t>
      </w:r>
    </w:p>
    <w:p w14:paraId="2F02B9C6" w14:textId="77777777" w:rsidR="00551AFD" w:rsidRPr="00BF71A0" w:rsidRDefault="00551AFD" w:rsidP="00B24DB7">
      <w:pPr>
        <w:widowControl w:val="0"/>
        <w:autoSpaceDE w:val="0"/>
        <w:autoSpaceDN w:val="0"/>
        <w:ind w:firstLine="709"/>
        <w:jc w:val="both"/>
      </w:pPr>
      <w:r w:rsidRPr="00BF71A0">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0F7013" w:rsidRPr="00BF71A0">
        <w:t>N</w:t>
      </w:r>
      <w:r w:rsidRPr="00BF71A0">
        <w:t xml:space="preserve"> 138 </w:t>
      </w:r>
      <w:r w:rsidR="00FE1C67" w:rsidRPr="00BF71A0">
        <w:t>«</w:t>
      </w:r>
      <w:r w:rsidRPr="00BF71A0">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FE1C67" w:rsidRPr="00BF71A0">
        <w:t>»</w:t>
      </w:r>
      <w:r w:rsidRPr="00BF71A0">
        <w:t xml:space="preserve"> (с последующими изменениями), а так же на основе Федерального закона от 14.03.1995 </w:t>
      </w:r>
      <w:r w:rsidR="000F7013" w:rsidRPr="00BF71A0">
        <w:t>N</w:t>
      </w:r>
      <w:r w:rsidRPr="00BF71A0">
        <w:t xml:space="preserve"> 33-ФЗ </w:t>
      </w:r>
      <w:r w:rsidR="00FE1C67" w:rsidRPr="00BF71A0">
        <w:t>«</w:t>
      </w:r>
      <w:r w:rsidRPr="00BF71A0">
        <w:t>Об особо охраняемых природных территориях</w:t>
      </w:r>
      <w:r w:rsidR="00FE1C67" w:rsidRPr="00BF71A0">
        <w:t>»</w:t>
      </w:r>
      <w:r w:rsidRPr="00BF71A0">
        <w:t xml:space="preserve"> (с последующими изменениями).</w:t>
      </w:r>
    </w:p>
    <w:p w14:paraId="169DB022" w14:textId="77777777" w:rsidR="00551AFD" w:rsidRDefault="00551AFD" w:rsidP="00B24DB7">
      <w:pPr>
        <w:widowControl w:val="0"/>
        <w:autoSpaceDE w:val="0"/>
        <w:autoSpaceDN w:val="0"/>
        <w:ind w:firstLine="709"/>
        <w:jc w:val="both"/>
      </w:pPr>
      <w:r w:rsidRPr="00BF71A0">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Особо охраняемые природные территории</w:t>
      </w:r>
    </w:p>
    <w:p w14:paraId="117BE614" w14:textId="77777777" w:rsidR="00551AFD" w:rsidRPr="006505E9" w:rsidRDefault="00551AFD" w:rsidP="00B24DB7">
      <w:pPr>
        <w:widowControl w:val="0"/>
        <w:autoSpaceDE w:val="0"/>
        <w:autoSpaceDN w:val="0"/>
        <w:ind w:firstLine="709"/>
        <w:jc w:val="both"/>
      </w:pPr>
      <w:r w:rsidRPr="006505E9">
        <w:t xml:space="preserve">Режим охраны особо охраняемых природных территорий регламентирован Федеральным законом от 14.03.1995 </w:t>
      </w:r>
      <w:r w:rsidR="000F7013" w:rsidRPr="006505E9">
        <w:t>N</w:t>
      </w:r>
      <w:r w:rsidRPr="006505E9">
        <w:t xml:space="preserve"> 33-ФЗ </w:t>
      </w:r>
      <w:r w:rsidR="00FE1C67">
        <w:t>«</w:t>
      </w:r>
      <w:r w:rsidRPr="006505E9">
        <w:t>Об особо охраняемых природных территориях</w:t>
      </w:r>
      <w:r w:rsidR="00FE1C67">
        <w:t>»</w:t>
      </w:r>
      <w:r w:rsidRPr="006505E9">
        <w:t xml:space="preserve"> (с последующими изменениями).</w:t>
      </w:r>
    </w:p>
    <w:p w14:paraId="59364CA7" w14:textId="47C03C85" w:rsidR="00551AFD" w:rsidRPr="006505E9" w:rsidRDefault="002371F6" w:rsidP="00B24DB7">
      <w:pPr>
        <w:widowControl w:val="0"/>
        <w:autoSpaceDE w:val="0"/>
        <w:autoSpaceDN w:val="0"/>
        <w:ind w:firstLine="709"/>
        <w:jc w:val="both"/>
      </w:pPr>
      <w:r w:rsidRPr="006505E9">
        <w:t xml:space="preserve">Характеристика системы ООПТ </w:t>
      </w:r>
      <w:r w:rsidR="007E35C1">
        <w:t>Мещовс</w:t>
      </w:r>
      <w:r>
        <w:t>кого</w:t>
      </w:r>
      <w:r w:rsidRPr="006505E9">
        <w:t xml:space="preserve"> района </w:t>
      </w:r>
      <w:r w:rsidR="003F2161">
        <w:t>Калуж</w:t>
      </w:r>
      <w:r w:rsidRPr="006505E9">
        <w:t xml:space="preserve">ской области и </w:t>
      </w:r>
      <w:r w:rsidRPr="006505E9">
        <w:lastRenderedPageBreak/>
        <w:t xml:space="preserve">ограничения на виды деятельности на их территории отражены в разделе 2.1.2 </w:t>
      </w:r>
      <w:r>
        <w:t>«</w:t>
      </w:r>
      <w:r w:rsidRPr="009F5871">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7E35C1">
        <w:t>Мещовс</w:t>
      </w:r>
      <w:r w:rsidRPr="009F5871">
        <w:t>кого района.</w:t>
      </w:r>
      <w:r>
        <w:t xml:space="preserve"> </w:t>
      </w:r>
      <w:r w:rsidR="006505E9" w:rsidRPr="006505E9">
        <w:t>Особо охраняемые природные территории</w:t>
      </w:r>
      <w:r w:rsidR="00FE1C67">
        <w:t>»</w:t>
      </w:r>
      <w:r w:rsidR="006505E9" w:rsidRPr="006505E9">
        <w:t>.</w:t>
      </w:r>
    </w:p>
    <w:p w14:paraId="13279623" w14:textId="77777777" w:rsidR="00D8518C" w:rsidRPr="00F26EC5" w:rsidRDefault="00D8518C" w:rsidP="00D8518C">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Санитарно-защитные зоны</w:t>
      </w:r>
    </w:p>
    <w:p w14:paraId="70B76CAB" w14:textId="77777777" w:rsidR="00551AFD" w:rsidRPr="00564FE3" w:rsidRDefault="00551AFD" w:rsidP="00B24DB7">
      <w:pPr>
        <w:widowControl w:val="0"/>
        <w:autoSpaceDE w:val="0"/>
        <w:autoSpaceDN w:val="0"/>
        <w:ind w:firstLine="709"/>
        <w:jc w:val="both"/>
      </w:pPr>
      <w:r w:rsidRPr="00564FE3">
        <w:t xml:space="preserve">В целях обеспечения безопасности населения и в соответствии с Федеральным законом от 30.03.1999 </w:t>
      </w:r>
      <w:r w:rsidR="000F7013" w:rsidRPr="00564FE3">
        <w:t>N</w:t>
      </w:r>
      <w:r w:rsidRPr="00564FE3">
        <w:t xml:space="preserve"> 52-ФЗ </w:t>
      </w:r>
      <w:r w:rsidR="00FE1C67" w:rsidRPr="00564FE3">
        <w:t>«</w:t>
      </w:r>
      <w:r w:rsidRPr="00564FE3">
        <w:t>О санитарно-эпидемиологическом благополучии населения</w:t>
      </w:r>
      <w:r w:rsidR="00FE1C67" w:rsidRPr="00564FE3">
        <w:t>»</w:t>
      </w:r>
      <w:r w:rsidRPr="00564FE3">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B24DB7">
      <w:pPr>
        <w:widowControl w:val="0"/>
        <w:autoSpaceDE w:val="0"/>
        <w:autoSpaceDN w:val="0"/>
        <w:ind w:firstLine="709"/>
        <w:jc w:val="both"/>
      </w:pPr>
      <w:r w:rsidRPr="00EA44C3">
        <w:t xml:space="preserve">Установлены ограничения на использование </w:t>
      </w:r>
      <w:r w:rsidR="002371F6" w:rsidRPr="00EA44C3">
        <w:t>территории</w:t>
      </w:r>
      <w:r w:rsidRPr="00EA44C3">
        <w:t xml:space="preserve"> в границах СЗЗ: не допускается использование земельных участков для размещения жилой </w:t>
      </w:r>
      <w:r w:rsidR="002371F6" w:rsidRPr="00EA44C3">
        <w:t>застройки</w:t>
      </w:r>
      <w:r w:rsidRPr="00EA44C3">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t>рекреационного</w:t>
      </w:r>
      <w:r w:rsidRPr="00EA44C3">
        <w:t xml:space="preserve"> назначения и для ведения дачного хозяйства и садоводства; размещения объектов для производства и хранения лекарственных средств, объектов пищев</w:t>
      </w:r>
      <w:r w:rsidR="00887345" w:rsidRPr="00EA44C3">
        <w:t>ы</w:t>
      </w:r>
      <w:r w:rsidRPr="00EA44C3">
        <w:t>х отраслей</w:t>
      </w:r>
      <w:r w:rsidR="00887345" w:rsidRPr="00EA44C3">
        <w:t xml:space="preserve"> промышленности, </w:t>
      </w:r>
      <w:r w:rsidR="002371F6" w:rsidRPr="00EA44C3">
        <w:t>комплексов</w:t>
      </w:r>
      <w:r w:rsidR="00887345" w:rsidRPr="00EA44C3">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t>хранения</w:t>
      </w:r>
      <w:r w:rsidR="00887345" w:rsidRPr="00EA44C3">
        <w:t xml:space="preserve"> и </w:t>
      </w:r>
      <w:r w:rsidR="002371F6" w:rsidRPr="00EA44C3">
        <w:t>переработки</w:t>
      </w:r>
      <w:r w:rsidR="00887345" w:rsidRPr="00EA44C3">
        <w:t xml:space="preserve"> с/хозяйственной продукции, предназначенной для дальнейшего использования в </w:t>
      </w:r>
      <w:r w:rsidR="002371F6" w:rsidRPr="00EA44C3">
        <w:t>качестве пищевой</w:t>
      </w:r>
      <w:r w:rsidR="00887345" w:rsidRPr="00EA44C3">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 таких средств, сырья, воды, продукции в </w:t>
      </w:r>
      <w:r w:rsidR="002371F6" w:rsidRPr="00EA44C3">
        <w:t>соответствии</w:t>
      </w:r>
      <w:r w:rsidR="00887345" w:rsidRPr="00EA44C3">
        <w:t xml:space="preserve"> с установленными к ним требованиями.</w:t>
      </w:r>
    </w:p>
    <w:p w14:paraId="61997D3F" w14:textId="5FFAC43E" w:rsidR="00551AFD" w:rsidRPr="00EA44C3" w:rsidRDefault="00551AFD" w:rsidP="00B24DB7">
      <w:pPr>
        <w:widowControl w:val="0"/>
        <w:autoSpaceDE w:val="0"/>
        <w:autoSpaceDN w:val="0"/>
        <w:ind w:firstLine="709"/>
        <w:jc w:val="both"/>
      </w:pPr>
      <w:r w:rsidRPr="00EA44C3">
        <w:t xml:space="preserve">Параметры </w:t>
      </w:r>
      <w:r w:rsidR="006505E9" w:rsidRPr="00EA44C3">
        <w:t xml:space="preserve">рекомендованных размеров </w:t>
      </w:r>
      <w:r w:rsidRPr="00EA44C3">
        <w:t>санитарно-защитных зон устан</w:t>
      </w:r>
      <w:r w:rsidR="00143B50">
        <w:t xml:space="preserve">авливаются в соответствиис </w:t>
      </w:r>
      <w:r w:rsidRPr="00EA44C3">
        <w:t xml:space="preserve"> СанПиН 2.2.1/2.1.1.1200-03 от 25.09.2007 </w:t>
      </w:r>
      <w:r w:rsidR="000F7013" w:rsidRPr="00EA44C3">
        <w:t>N</w:t>
      </w:r>
      <w:r w:rsidRPr="00EA44C3">
        <w:t xml:space="preserve"> 74 </w:t>
      </w:r>
      <w:r w:rsidR="00FE1C67" w:rsidRPr="00EA44C3">
        <w:t>«</w:t>
      </w:r>
      <w:r w:rsidRPr="00EA44C3">
        <w:t>Санитарно-защитные зоны и санитарная классификация предприятий, сооружений и иных объектов</w:t>
      </w:r>
      <w:r w:rsidR="00FE1C67" w:rsidRPr="00EA44C3">
        <w:t>»</w:t>
      </w:r>
      <w:r w:rsidRPr="00EA44C3">
        <w:t xml:space="preserve"> (с последующими изменениями).</w:t>
      </w:r>
    </w:p>
    <w:p w14:paraId="70265BD8" w14:textId="5925FCDE" w:rsidR="00050BB9" w:rsidRPr="008541B6" w:rsidRDefault="00185947" w:rsidP="00B24DB7">
      <w:pPr>
        <w:widowControl w:val="0"/>
        <w:autoSpaceDE w:val="0"/>
        <w:autoSpaceDN w:val="0"/>
        <w:ind w:firstLine="709"/>
        <w:jc w:val="both"/>
      </w:pPr>
      <w:r w:rsidRPr="00945B8F">
        <w:t xml:space="preserve">На территории </w:t>
      </w:r>
      <w:r w:rsidR="007E35C1">
        <w:t>Мещовс</w:t>
      </w:r>
      <w:r w:rsidR="00945B8F" w:rsidRPr="00945B8F">
        <w:t>кого района</w:t>
      </w:r>
      <w:r w:rsidRPr="00945B8F">
        <w:t xml:space="preserve"> располагаются санитарно-технические с</w:t>
      </w:r>
      <w:r w:rsidR="00A346DA" w:rsidRPr="00945B8F">
        <w:t xml:space="preserve">ооружения </w:t>
      </w:r>
      <w:r w:rsidRPr="00945B8F">
        <w:t>и</w:t>
      </w:r>
      <w:r w:rsidR="00A346DA" w:rsidRPr="00945B8F">
        <w:t xml:space="preserve"> объекты коммунального назначения</w:t>
      </w:r>
      <w:r w:rsidRPr="00945B8F">
        <w:t>. К ним относятся площадки и полигоны Т</w:t>
      </w:r>
      <w:r w:rsidR="00143B50">
        <w:t>Б</w:t>
      </w:r>
      <w:r w:rsidRPr="00945B8F">
        <w:t>О, скотомогильники и кладбища.</w:t>
      </w:r>
      <w:r w:rsidR="003602FE">
        <w:t xml:space="preserve"> </w:t>
      </w:r>
      <w:r w:rsidR="00D8518C" w:rsidRPr="008541B6">
        <w:t xml:space="preserve">Территории скотомогильников  необходимо привести  в соответствие с требованиями </w:t>
      </w:r>
      <w:r w:rsidR="00687F22" w:rsidRPr="008541B6">
        <w:t xml:space="preserve">Ветеринарно-санитарных правил сбора, утилизации и уничтожения биологических отходов (с изменениями), утверждённых Главным государственным ветеринарным инспектором Российской Федерации 04.12.1995 N 13-7-2/469. </w:t>
      </w:r>
    </w:p>
    <w:p w14:paraId="0A9E4DE8" w14:textId="77777777" w:rsidR="00FD26B2" w:rsidRPr="008541B6" w:rsidRDefault="00FD26B2" w:rsidP="00B24DB7">
      <w:pPr>
        <w:ind w:firstLine="709"/>
        <w:jc w:val="both"/>
      </w:pPr>
      <w:r w:rsidRPr="008541B6">
        <w:t>Размер санитарно-защитной зоны от скотомогильника (биотермической ямы) до:</w:t>
      </w:r>
    </w:p>
    <w:p w14:paraId="761F6810" w14:textId="77777777" w:rsidR="00FD26B2" w:rsidRPr="008541B6" w:rsidRDefault="00FD26B2" w:rsidP="00B24DB7">
      <w:pPr>
        <w:ind w:firstLine="709"/>
        <w:jc w:val="both"/>
      </w:pPr>
      <w:r w:rsidRPr="008541B6">
        <w:t>- жилых, общественных зданий, животноводческих ферм (комплексов) - 1000 м;</w:t>
      </w:r>
    </w:p>
    <w:p w14:paraId="2DE82327" w14:textId="77777777" w:rsidR="00FD26B2" w:rsidRPr="008541B6" w:rsidRDefault="00FD26B2" w:rsidP="00B24DB7">
      <w:pPr>
        <w:ind w:firstLine="709"/>
        <w:jc w:val="both"/>
      </w:pPr>
      <w:r w:rsidRPr="008541B6">
        <w:t>- скотопрогонов и пастбищ - 200 м;</w:t>
      </w:r>
    </w:p>
    <w:p w14:paraId="3D995407" w14:textId="77777777" w:rsidR="00FD26B2" w:rsidRPr="008541B6" w:rsidRDefault="00FD26B2" w:rsidP="00B24DB7">
      <w:pPr>
        <w:ind w:firstLine="709"/>
        <w:jc w:val="both"/>
      </w:pPr>
      <w:r w:rsidRPr="008541B6">
        <w:t>- автомобильных, железных дорог в зависимости от их категории 50-300 м.</w:t>
      </w:r>
    </w:p>
    <w:p w14:paraId="3E39679C" w14:textId="77777777" w:rsidR="00791621" w:rsidRDefault="00FD26B2" w:rsidP="00B24DB7">
      <w:pPr>
        <w:ind w:firstLine="709"/>
        <w:jc w:val="both"/>
      </w:pPr>
      <w:r w:rsidRPr="008541B6">
        <w:t>Практически все скотомогильники расположены с нарушением размера санитарно-защитной зоны до жилых и общественных зданий</w:t>
      </w:r>
      <w:r w:rsidR="008541B6">
        <w:t>.</w:t>
      </w:r>
    </w:p>
    <w:p w14:paraId="4D87EA8F" w14:textId="624462CB" w:rsidR="00AF29E2" w:rsidRPr="003602FE" w:rsidRDefault="00050BB9" w:rsidP="00B24DB7">
      <w:pPr>
        <w:ind w:firstLine="709"/>
        <w:jc w:val="both"/>
        <w:rPr>
          <w:color w:val="FF0000"/>
          <w:highlight w:val="yellow"/>
        </w:rPr>
      </w:pPr>
      <w:r w:rsidRPr="001E73F1">
        <w:t xml:space="preserve">На территории </w:t>
      </w:r>
      <w:r w:rsidR="007E35C1">
        <w:t>Мещовс</w:t>
      </w:r>
      <w:r w:rsidR="00945B8F" w:rsidRPr="001E73F1">
        <w:t xml:space="preserve">кого района функционирует </w:t>
      </w:r>
      <w:r w:rsidR="001E73F1" w:rsidRPr="001E73F1">
        <w:t>площадка Т</w:t>
      </w:r>
      <w:r w:rsidR="003602FE">
        <w:t>Б</w:t>
      </w:r>
      <w:r w:rsidR="001E73F1" w:rsidRPr="001E73F1">
        <w:t>О</w:t>
      </w:r>
      <w:r w:rsidR="00D67A1E" w:rsidRPr="001E73F1">
        <w:t xml:space="preserve"> (см. раздел 2.1.2). </w:t>
      </w:r>
    </w:p>
    <w:p w14:paraId="309BC8B0" w14:textId="77777777" w:rsidR="00A346DA" w:rsidRPr="00BE6D00" w:rsidRDefault="00A346DA" w:rsidP="00B24DB7">
      <w:pPr>
        <w:widowControl w:val="0"/>
        <w:autoSpaceDE w:val="0"/>
        <w:autoSpaceDN w:val="0"/>
        <w:ind w:firstLine="709"/>
        <w:jc w:val="both"/>
      </w:pPr>
      <w:r w:rsidRPr="00BE6D00">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w:t>
      </w:r>
      <w:r w:rsidRPr="00BE6D00">
        <w:lastRenderedPageBreak/>
        <w:t>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6EDD6E" w14:textId="77777777" w:rsidR="00A346DA" w:rsidRPr="00BE6D00" w:rsidRDefault="00A346DA" w:rsidP="00B24DB7">
      <w:pPr>
        <w:widowControl w:val="0"/>
        <w:autoSpaceDE w:val="0"/>
        <w:autoSpaceDN w:val="0"/>
        <w:ind w:firstLine="709"/>
        <w:jc w:val="both"/>
      </w:pPr>
      <w:r w:rsidRPr="00BE6D0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F31A878" w14:textId="77777777" w:rsidR="00A346DA" w:rsidRPr="00BE6D00" w:rsidRDefault="00A346DA" w:rsidP="00B24DB7">
      <w:pPr>
        <w:widowControl w:val="0"/>
        <w:autoSpaceDE w:val="0"/>
        <w:autoSpaceDN w:val="0"/>
        <w:ind w:firstLine="709"/>
        <w:jc w:val="both"/>
      </w:pPr>
      <w:r w:rsidRPr="00BE6D00">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B24DB7">
      <w:pPr>
        <w:widowControl w:val="0"/>
        <w:autoSpaceDE w:val="0"/>
        <w:autoSpaceDN w:val="0"/>
        <w:ind w:firstLine="709"/>
        <w:jc w:val="both"/>
      </w:pPr>
      <w:r w:rsidRPr="00BE6D0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B24DB7">
      <w:pPr>
        <w:widowControl w:val="0"/>
        <w:autoSpaceDE w:val="0"/>
        <w:autoSpaceDN w:val="0"/>
        <w:ind w:firstLine="709"/>
        <w:jc w:val="both"/>
      </w:pPr>
      <w:r w:rsidRPr="00BE6D00">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1A124EBF" w:rsidR="00D8518C" w:rsidRPr="009D58E5" w:rsidRDefault="00A346DA" w:rsidP="00B24DB7">
      <w:pPr>
        <w:widowControl w:val="0"/>
        <w:autoSpaceDE w:val="0"/>
        <w:autoSpaceDN w:val="0"/>
        <w:ind w:firstLine="709"/>
        <w:jc w:val="both"/>
      </w:pPr>
      <w:r w:rsidRPr="00BE6D00">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6C83BB8" w14:textId="77777777" w:rsidR="00F132D9" w:rsidRPr="00F26EC5" w:rsidRDefault="00F132D9"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Зона охраны объектов культурного наследия</w:t>
      </w:r>
    </w:p>
    <w:p w14:paraId="7AA7EE43" w14:textId="77777777" w:rsidR="00551AFD" w:rsidRPr="005614EA" w:rsidRDefault="00551AFD" w:rsidP="00B24DB7">
      <w:pPr>
        <w:widowControl w:val="0"/>
        <w:autoSpaceDE w:val="0"/>
        <w:autoSpaceDN w:val="0"/>
        <w:ind w:firstLine="709"/>
        <w:jc w:val="both"/>
      </w:pPr>
      <w:r w:rsidRPr="005614EA">
        <w:t xml:space="preserve">В соответствии с Федеральным законом от 25.06.2002 </w:t>
      </w:r>
      <w:r w:rsidR="000F7013" w:rsidRPr="005614EA">
        <w:t>N</w:t>
      </w:r>
      <w:r w:rsidRPr="005614EA">
        <w:t xml:space="preserve"> 73-ФЗ </w:t>
      </w:r>
      <w:r w:rsidR="00FE1C67">
        <w:t>«</w:t>
      </w:r>
      <w:r w:rsidRPr="005614EA">
        <w:t>Об объектах культурного наследия (памятниках истории и культуры) народов Российской Федерации</w:t>
      </w:r>
      <w:r w:rsidR="00FE1C67">
        <w:t>»</w:t>
      </w:r>
      <w:r w:rsidRPr="005614EA">
        <w:t xml:space="preserve"> (с 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176C7A40" w14:textId="77777777" w:rsidR="00551AFD" w:rsidRPr="005614EA" w:rsidRDefault="00551AFD" w:rsidP="00B24DB7">
      <w:pPr>
        <w:widowControl w:val="0"/>
        <w:autoSpaceDE w:val="0"/>
        <w:autoSpaceDN w:val="0"/>
        <w:ind w:firstLine="709"/>
        <w:jc w:val="both"/>
      </w:pPr>
      <w:r w:rsidRPr="005614EA">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w:t>
      </w:r>
      <w:r w:rsidRPr="005614EA">
        <w:lastRenderedPageBreak/>
        <w:t>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79AB11B" w14:textId="77777777" w:rsidR="00551AFD" w:rsidRPr="005614EA" w:rsidRDefault="00551AFD" w:rsidP="00B24DB7">
      <w:pPr>
        <w:widowControl w:val="0"/>
        <w:autoSpaceDE w:val="0"/>
        <w:autoSpaceDN w:val="0"/>
        <w:ind w:firstLine="709"/>
        <w:jc w:val="both"/>
      </w:pPr>
      <w:r w:rsidRPr="005614EA">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B24DB7">
      <w:pPr>
        <w:widowControl w:val="0"/>
        <w:autoSpaceDE w:val="0"/>
        <w:autoSpaceDN w:val="0"/>
        <w:ind w:firstLine="709"/>
        <w:jc w:val="both"/>
      </w:pPr>
      <w:r w:rsidRPr="005614EA">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B24DB7">
      <w:pPr>
        <w:widowControl w:val="0"/>
        <w:autoSpaceDE w:val="0"/>
        <w:autoSpaceDN w:val="0"/>
        <w:ind w:firstLine="709"/>
        <w:jc w:val="both"/>
      </w:pPr>
      <w:r w:rsidRPr="005614EA">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ind w:firstLine="709"/>
        <w:rPr>
          <w:color w:val="FF0000"/>
          <w:highlight w:val="yellow"/>
        </w:rPr>
      </w:pPr>
      <w:r w:rsidRPr="003602FE">
        <w:rPr>
          <w:b/>
        </w:rPr>
        <w:t xml:space="preserve">Перечень объектов культурного наследия </w:t>
      </w:r>
      <w:r w:rsidR="003602FE" w:rsidRPr="001E73F1">
        <w:t xml:space="preserve">(см. раздел 2.1.2). </w:t>
      </w:r>
    </w:p>
    <w:p w14:paraId="0CEFF47E" w14:textId="77777777" w:rsidR="006F497E" w:rsidRDefault="006F497E" w:rsidP="00F132D9">
      <w:pPr>
        <w:widowControl w:val="0"/>
        <w:autoSpaceDE w:val="0"/>
        <w:autoSpaceDN w:val="0"/>
        <w:ind w:firstLine="709"/>
      </w:pPr>
    </w:p>
    <w:p w14:paraId="6C834828" w14:textId="176A6360" w:rsidR="00966C0B" w:rsidRPr="00966C0B" w:rsidRDefault="0020606E" w:rsidP="00B24DB7">
      <w:pPr>
        <w:tabs>
          <w:tab w:val="left" w:pos="240"/>
          <w:tab w:val="center" w:pos="4677"/>
        </w:tabs>
        <w:ind w:firstLine="709"/>
        <w:jc w:val="both"/>
      </w:pPr>
      <w:r w:rsidRPr="0020606E">
        <w:t xml:space="preserve">В соответствии с ст. 34.1. Федерального закона от 25.06.2002 </w:t>
      </w:r>
      <w:r w:rsidR="000F7013">
        <w:t>N</w:t>
      </w:r>
      <w:r w:rsidRPr="0020606E">
        <w:t xml:space="preserve"> 73-ФЗ </w:t>
      </w:r>
      <w:r w:rsidR="00FE1C67">
        <w:t>«</w:t>
      </w:r>
      <w:r w:rsidRPr="0020606E">
        <w:t>Об объектах культурного наследия (памятниках истории и культуры) народов Российской Федерации</w:t>
      </w:r>
      <w:r w:rsidR="00FE1C67">
        <w:t>»</w:t>
      </w:r>
      <w:r w:rsidRPr="0020606E">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t xml:space="preserve"> Границы защитной зоны объекта культурного наследия устанавливаются:</w:t>
      </w:r>
    </w:p>
    <w:p w14:paraId="03742431" w14:textId="77777777" w:rsidR="00966C0B" w:rsidRPr="00966C0B" w:rsidRDefault="00966C0B" w:rsidP="00B24DB7">
      <w:pPr>
        <w:tabs>
          <w:tab w:val="left" w:pos="240"/>
          <w:tab w:val="center" w:pos="4677"/>
        </w:tabs>
        <w:ind w:firstLine="709"/>
        <w:jc w:val="both"/>
      </w:pPr>
      <w:r w:rsidRPr="00966C0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B24DB7">
      <w:pPr>
        <w:tabs>
          <w:tab w:val="left" w:pos="240"/>
          <w:tab w:val="center" w:pos="4677"/>
        </w:tabs>
        <w:ind w:firstLine="709"/>
        <w:jc w:val="both"/>
      </w:pPr>
      <w:r w:rsidRPr="00966C0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98C9212" w14:textId="77777777" w:rsidR="00966C0B" w:rsidRDefault="00966C0B" w:rsidP="00B24DB7">
      <w:pPr>
        <w:tabs>
          <w:tab w:val="left" w:pos="240"/>
          <w:tab w:val="center" w:pos="4677"/>
        </w:tabs>
        <w:ind w:firstLine="709"/>
        <w:jc w:val="both"/>
      </w:pPr>
      <w:r w:rsidRPr="00966C0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35A8208" w14:textId="77777777" w:rsidR="00F132D9" w:rsidRDefault="00F132D9" w:rsidP="00551AFD">
      <w:pPr>
        <w:widowControl w:val="0"/>
        <w:autoSpaceDE w:val="0"/>
        <w:autoSpaceDN w:val="0"/>
        <w:ind w:firstLine="709"/>
        <w:rPr>
          <w:color w:val="C00000"/>
        </w:rPr>
      </w:pPr>
    </w:p>
    <w:p w14:paraId="323B306B"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Водоохранные зоны</w:t>
      </w:r>
    </w:p>
    <w:p w14:paraId="2483112E" w14:textId="77777777" w:rsidR="002E7492" w:rsidRPr="002E7492" w:rsidRDefault="00551AFD" w:rsidP="00B24DB7">
      <w:pPr>
        <w:widowControl w:val="0"/>
        <w:autoSpaceDE w:val="0"/>
        <w:autoSpaceDN w:val="0"/>
        <w:ind w:firstLine="709"/>
        <w:jc w:val="both"/>
      </w:pPr>
      <w:r w:rsidRPr="00A32BFE">
        <w:t>Водоохранными зонами являются территории, которые примыкают к береговой линии (</w:t>
      </w:r>
      <w:r w:rsidR="002E7492" w:rsidRPr="002E7492">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336D705" w14:textId="77777777" w:rsidR="002E7492" w:rsidRPr="002E7492" w:rsidRDefault="002E7492" w:rsidP="00B24DB7">
      <w:pPr>
        <w:widowControl w:val="0"/>
        <w:autoSpaceDE w:val="0"/>
        <w:autoSpaceDN w:val="0"/>
        <w:ind w:firstLine="709"/>
        <w:jc w:val="both"/>
      </w:pPr>
      <w:r w:rsidRPr="002E7492">
        <w:t xml:space="preserve">В границах водоохранных зон устанавливаются прибрежные защитные полосы, на </w:t>
      </w:r>
      <w:r w:rsidRPr="002E7492">
        <w:lastRenderedPageBreak/>
        <w:t>территориях которых вводятся дополнительные ограничения хозяйственной и иной деятельности.</w:t>
      </w:r>
    </w:p>
    <w:p w14:paraId="79E3B554" w14:textId="77777777" w:rsidR="002E7492" w:rsidRPr="002E7492" w:rsidRDefault="002E7492" w:rsidP="00B24DB7">
      <w:pPr>
        <w:widowControl w:val="0"/>
        <w:autoSpaceDE w:val="0"/>
        <w:autoSpaceDN w:val="0"/>
        <w:ind w:firstLine="709"/>
        <w:jc w:val="both"/>
      </w:pPr>
      <w:r w:rsidRPr="002E7492">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2FB0418A" w14:textId="77777777" w:rsidR="002E7492" w:rsidRPr="002E7492" w:rsidRDefault="002E7492" w:rsidP="00B24DB7">
      <w:pPr>
        <w:widowControl w:val="0"/>
        <w:autoSpaceDE w:val="0"/>
        <w:autoSpaceDN w:val="0"/>
        <w:ind w:firstLine="709"/>
        <w:jc w:val="both"/>
      </w:pPr>
      <w:r w:rsidRPr="002E7492">
        <w:t>Ширина водоохранной зоны рек или ручьев устанавливается от их истока для рек или ручьев протяженностью:</w:t>
      </w:r>
    </w:p>
    <w:p w14:paraId="17CF25E0" w14:textId="77777777" w:rsidR="002E7492" w:rsidRPr="002E7492" w:rsidRDefault="002E7492" w:rsidP="00B24DB7">
      <w:pPr>
        <w:widowControl w:val="0"/>
        <w:autoSpaceDE w:val="0"/>
        <w:autoSpaceDN w:val="0"/>
        <w:ind w:firstLine="709"/>
        <w:jc w:val="both"/>
      </w:pPr>
      <w:r w:rsidRPr="002E7492">
        <w:t>1) до десяти километров - в размере пятидесяти метров;</w:t>
      </w:r>
    </w:p>
    <w:p w14:paraId="00ECB495" w14:textId="77777777" w:rsidR="002E7492" w:rsidRPr="002E7492" w:rsidRDefault="002E7492" w:rsidP="00B24DB7">
      <w:pPr>
        <w:widowControl w:val="0"/>
        <w:autoSpaceDE w:val="0"/>
        <w:autoSpaceDN w:val="0"/>
        <w:ind w:firstLine="709"/>
        <w:jc w:val="both"/>
      </w:pPr>
      <w:r w:rsidRPr="002E7492">
        <w:t>2) от десяти до пятидесяти километров - в размере ста метров;</w:t>
      </w:r>
    </w:p>
    <w:p w14:paraId="13D86012" w14:textId="77777777" w:rsidR="002E7492" w:rsidRPr="002E7492" w:rsidRDefault="002E7492" w:rsidP="00B24DB7">
      <w:pPr>
        <w:widowControl w:val="0"/>
        <w:autoSpaceDE w:val="0"/>
        <w:autoSpaceDN w:val="0"/>
        <w:ind w:firstLine="709"/>
        <w:jc w:val="both"/>
      </w:pPr>
      <w:r w:rsidRPr="002E7492">
        <w:t>3) от пятидесяти километров и более - в размере двухсот метров.</w:t>
      </w:r>
    </w:p>
    <w:p w14:paraId="6EEA3EE5" w14:textId="77777777" w:rsidR="002E7492" w:rsidRPr="002E7492" w:rsidRDefault="002E7492" w:rsidP="00B24DB7">
      <w:pPr>
        <w:widowControl w:val="0"/>
        <w:autoSpaceDE w:val="0"/>
        <w:autoSpaceDN w:val="0"/>
        <w:ind w:firstLine="709"/>
        <w:jc w:val="both"/>
      </w:pPr>
      <w:r w:rsidRPr="002E7492">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2B7BD0EA" w14:textId="77777777" w:rsidR="002E7492" w:rsidRPr="002E7492" w:rsidRDefault="002E7492" w:rsidP="00B24DB7">
      <w:pPr>
        <w:widowControl w:val="0"/>
        <w:autoSpaceDE w:val="0"/>
        <w:autoSpaceDN w:val="0"/>
        <w:ind w:firstLine="709"/>
        <w:jc w:val="both"/>
      </w:pPr>
      <w:r w:rsidRPr="002E7492">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80A6AAA" w14:textId="77777777" w:rsidR="002E7492" w:rsidRPr="002E7492" w:rsidRDefault="002E7492" w:rsidP="00B24DB7">
      <w:pPr>
        <w:widowControl w:val="0"/>
        <w:autoSpaceDE w:val="0"/>
        <w:autoSpaceDN w:val="0"/>
        <w:ind w:firstLine="709"/>
        <w:jc w:val="both"/>
      </w:pPr>
      <w:r w:rsidRPr="002E7492">
        <w:t>Водоохранные зоны магистральных или межхозяйственных каналов совпадают по ширине с полосами отводов таких каналов.</w:t>
      </w:r>
    </w:p>
    <w:p w14:paraId="52AAC470" w14:textId="77777777" w:rsidR="002E7492" w:rsidRPr="002E7492" w:rsidRDefault="002E7492" w:rsidP="00B24DB7">
      <w:pPr>
        <w:widowControl w:val="0"/>
        <w:autoSpaceDE w:val="0"/>
        <w:autoSpaceDN w:val="0"/>
        <w:ind w:firstLine="709"/>
        <w:jc w:val="both"/>
      </w:pPr>
      <w:r w:rsidRPr="002E7492">
        <w:t>Водоохранные зоны рек, их частей, помещенных в закрытые коллекторы, не устанавливаются.</w:t>
      </w:r>
    </w:p>
    <w:p w14:paraId="7C3EDDDE" w14:textId="77777777" w:rsidR="002E7492" w:rsidRPr="002E7492" w:rsidRDefault="002E7492" w:rsidP="00B24DB7">
      <w:pPr>
        <w:widowControl w:val="0"/>
        <w:autoSpaceDE w:val="0"/>
        <w:autoSpaceDN w:val="0"/>
        <w:ind w:firstLine="709"/>
        <w:jc w:val="both"/>
      </w:pPr>
      <w:r w:rsidRPr="002E749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12D27E0B" w14:textId="77777777" w:rsidR="002E7492" w:rsidRPr="002E7492" w:rsidRDefault="002E7492" w:rsidP="00B24DB7">
      <w:pPr>
        <w:widowControl w:val="0"/>
        <w:autoSpaceDE w:val="0"/>
        <w:autoSpaceDN w:val="0"/>
        <w:ind w:firstLine="709"/>
        <w:jc w:val="both"/>
      </w:pPr>
      <w:r w:rsidRPr="002E7492">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03A3128" w14:textId="77777777" w:rsidR="002E7492" w:rsidRPr="002E7492" w:rsidRDefault="002E7492" w:rsidP="00B24DB7">
      <w:pPr>
        <w:widowControl w:val="0"/>
        <w:autoSpaceDE w:val="0"/>
        <w:autoSpaceDN w:val="0"/>
        <w:ind w:firstLine="709"/>
        <w:jc w:val="both"/>
      </w:pPr>
      <w:r w:rsidRPr="002E7492">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437C981C" w14:textId="77777777" w:rsidR="002E7492" w:rsidRPr="002E7492" w:rsidRDefault="002E7492" w:rsidP="00B24DB7">
      <w:pPr>
        <w:widowControl w:val="0"/>
        <w:autoSpaceDE w:val="0"/>
        <w:autoSpaceDN w:val="0"/>
        <w:ind w:firstLine="709"/>
        <w:jc w:val="both"/>
      </w:pPr>
      <w:r w:rsidRPr="002E7492">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DE43614" w14:textId="77777777" w:rsidR="002E7492" w:rsidRPr="002E7492" w:rsidRDefault="002E7492" w:rsidP="00B24DB7">
      <w:pPr>
        <w:widowControl w:val="0"/>
        <w:autoSpaceDE w:val="0"/>
        <w:autoSpaceDN w:val="0"/>
        <w:ind w:firstLine="709"/>
        <w:jc w:val="both"/>
      </w:pPr>
      <w:r w:rsidRPr="002E7492">
        <w:t>В границах водоохранных зон запрещаются:</w:t>
      </w:r>
    </w:p>
    <w:p w14:paraId="56FB50D1" w14:textId="77777777" w:rsidR="002E7492" w:rsidRPr="002E7492" w:rsidRDefault="002E7492" w:rsidP="00B24DB7">
      <w:pPr>
        <w:widowControl w:val="0"/>
        <w:autoSpaceDE w:val="0"/>
        <w:autoSpaceDN w:val="0"/>
        <w:ind w:firstLine="709"/>
        <w:jc w:val="both"/>
      </w:pPr>
      <w:r w:rsidRPr="002E7492">
        <w:t>1) использование сточных вод в целях регулирования плодородия почв;</w:t>
      </w:r>
    </w:p>
    <w:p w14:paraId="02583A92" w14:textId="77777777" w:rsidR="002E7492" w:rsidRPr="002E7492" w:rsidRDefault="002E7492" w:rsidP="00B24DB7">
      <w:pPr>
        <w:widowControl w:val="0"/>
        <w:autoSpaceDE w:val="0"/>
        <w:autoSpaceDN w:val="0"/>
        <w:ind w:firstLine="709"/>
        <w:jc w:val="both"/>
      </w:pPr>
      <w:r w:rsidRPr="002E7492">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w:t>
      </w:r>
      <w:r w:rsidRPr="002E7492">
        <w:lastRenderedPageBreak/>
        <w:t>веществ, пунктов захоронения радиоактивных отходов;</w:t>
      </w:r>
    </w:p>
    <w:p w14:paraId="0DCBA1F3" w14:textId="77777777" w:rsidR="002E7492" w:rsidRPr="002E7492" w:rsidRDefault="002E7492" w:rsidP="00B24DB7">
      <w:pPr>
        <w:widowControl w:val="0"/>
        <w:autoSpaceDE w:val="0"/>
        <w:autoSpaceDN w:val="0"/>
        <w:ind w:firstLine="709"/>
        <w:jc w:val="both"/>
      </w:pPr>
      <w:r w:rsidRPr="002E7492">
        <w:t>3) осуществление авиационных мер по борьбе с вредными организмами;</w:t>
      </w:r>
    </w:p>
    <w:p w14:paraId="58108F84" w14:textId="77777777" w:rsidR="002E7492" w:rsidRPr="002E7492" w:rsidRDefault="002E7492" w:rsidP="00B24DB7">
      <w:pPr>
        <w:widowControl w:val="0"/>
        <w:autoSpaceDE w:val="0"/>
        <w:autoSpaceDN w:val="0"/>
        <w:ind w:firstLine="709"/>
        <w:jc w:val="both"/>
      </w:pPr>
      <w:r w:rsidRPr="002E7492">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E5E9A31" w14:textId="77777777" w:rsidR="002E7492" w:rsidRPr="002E7492" w:rsidRDefault="002E7492" w:rsidP="00B24DB7">
      <w:pPr>
        <w:widowControl w:val="0"/>
        <w:autoSpaceDE w:val="0"/>
        <w:autoSpaceDN w:val="0"/>
        <w:ind w:firstLine="709"/>
        <w:jc w:val="both"/>
      </w:pPr>
      <w:r w:rsidRPr="002E7492">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E4DF81B" w14:textId="77777777" w:rsidR="002E7492" w:rsidRPr="002E7492" w:rsidRDefault="002E7492" w:rsidP="00B24DB7">
      <w:pPr>
        <w:widowControl w:val="0"/>
        <w:autoSpaceDE w:val="0"/>
        <w:autoSpaceDN w:val="0"/>
        <w:ind w:firstLine="709"/>
        <w:jc w:val="both"/>
      </w:pPr>
      <w:r w:rsidRPr="002E7492">
        <w:t>6) размещение специализированных хранилищ пестицидов и агрохимикатов, применение пестицидов и агрохимикатов;</w:t>
      </w:r>
    </w:p>
    <w:p w14:paraId="70340763" w14:textId="77777777" w:rsidR="002E7492" w:rsidRPr="002E7492" w:rsidRDefault="002E7492" w:rsidP="00B24DB7">
      <w:pPr>
        <w:widowControl w:val="0"/>
        <w:autoSpaceDE w:val="0"/>
        <w:autoSpaceDN w:val="0"/>
        <w:ind w:firstLine="709"/>
        <w:jc w:val="both"/>
      </w:pPr>
      <w:r w:rsidRPr="002E7492">
        <w:t>7) сброс сточных, в том числе дренажных, вод;</w:t>
      </w:r>
    </w:p>
    <w:p w14:paraId="170C4A2B" w14:textId="77777777" w:rsidR="002E7492" w:rsidRPr="002E7492" w:rsidRDefault="002E7492" w:rsidP="00B24DB7">
      <w:pPr>
        <w:widowControl w:val="0"/>
        <w:autoSpaceDE w:val="0"/>
        <w:autoSpaceDN w:val="0"/>
        <w:ind w:firstLine="709"/>
        <w:jc w:val="both"/>
      </w:pPr>
      <w:r w:rsidRPr="002E7492">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4D8607FF" w14:textId="77777777" w:rsidR="002E7492" w:rsidRPr="002E7492" w:rsidRDefault="002E7492" w:rsidP="00B24DB7">
      <w:pPr>
        <w:widowControl w:val="0"/>
        <w:autoSpaceDE w:val="0"/>
        <w:autoSpaceDN w:val="0"/>
        <w:ind w:firstLine="709"/>
        <w:jc w:val="both"/>
      </w:pPr>
      <w:r w:rsidRPr="002E749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9ED9A34" w14:textId="77777777" w:rsidR="002E7492" w:rsidRPr="002E7492" w:rsidRDefault="002E7492" w:rsidP="00B24DB7">
      <w:pPr>
        <w:widowControl w:val="0"/>
        <w:autoSpaceDE w:val="0"/>
        <w:autoSpaceDN w:val="0"/>
        <w:ind w:firstLine="709"/>
        <w:jc w:val="both"/>
      </w:pPr>
      <w:r w:rsidRPr="002E7492">
        <w:t>1) централизованные системы водоотведения (канализации), централизованные ливневые системы водоотведения;</w:t>
      </w:r>
    </w:p>
    <w:p w14:paraId="1B418B31" w14:textId="77777777" w:rsidR="002E7492" w:rsidRPr="002E7492" w:rsidRDefault="002E7492" w:rsidP="00B24DB7">
      <w:pPr>
        <w:widowControl w:val="0"/>
        <w:autoSpaceDE w:val="0"/>
        <w:autoSpaceDN w:val="0"/>
        <w:ind w:firstLine="709"/>
        <w:jc w:val="both"/>
      </w:pPr>
      <w:r w:rsidRPr="002E749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C85A986" w14:textId="77777777" w:rsidR="002E7492" w:rsidRPr="002E7492" w:rsidRDefault="002E7492" w:rsidP="00B24DB7">
      <w:pPr>
        <w:widowControl w:val="0"/>
        <w:autoSpaceDE w:val="0"/>
        <w:autoSpaceDN w:val="0"/>
        <w:ind w:firstLine="709"/>
        <w:jc w:val="both"/>
      </w:pPr>
      <w:r w:rsidRPr="002E749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6EC54189" w14:textId="77777777" w:rsidR="002E7492" w:rsidRPr="002E7492" w:rsidRDefault="002E7492" w:rsidP="00B24DB7">
      <w:pPr>
        <w:widowControl w:val="0"/>
        <w:autoSpaceDE w:val="0"/>
        <w:autoSpaceDN w:val="0"/>
        <w:ind w:firstLine="709"/>
        <w:jc w:val="both"/>
      </w:pPr>
      <w:r w:rsidRPr="002E7492">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0700607" w14:textId="77777777" w:rsidR="002E7492" w:rsidRPr="002E7492" w:rsidRDefault="002E7492" w:rsidP="00B24DB7">
      <w:pPr>
        <w:widowControl w:val="0"/>
        <w:autoSpaceDE w:val="0"/>
        <w:autoSpaceDN w:val="0"/>
        <w:ind w:firstLine="709"/>
        <w:jc w:val="both"/>
      </w:pPr>
      <w:r w:rsidRPr="002E7492">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4A40BB2" w14:textId="77777777" w:rsidR="002E7492" w:rsidRPr="002E7492" w:rsidRDefault="002E7492" w:rsidP="00B24DB7">
      <w:pPr>
        <w:widowControl w:val="0"/>
        <w:autoSpaceDE w:val="0"/>
        <w:autoSpaceDN w:val="0"/>
        <w:ind w:firstLine="709"/>
        <w:jc w:val="both"/>
      </w:pPr>
      <w:r w:rsidRPr="002E7492">
        <w:t xml:space="preserve">В отношении территорий ведения гражданами садоводства или огородничества для </w:t>
      </w:r>
      <w:r w:rsidRPr="002E7492">
        <w:lastRenderedPageBreak/>
        <w:t>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4615447" w14:textId="77777777" w:rsidR="002E7492" w:rsidRPr="002E7492" w:rsidRDefault="002E7492" w:rsidP="00B24DB7">
      <w:pPr>
        <w:widowControl w:val="0"/>
        <w:autoSpaceDE w:val="0"/>
        <w:autoSpaceDN w:val="0"/>
        <w:ind w:firstLine="709"/>
        <w:jc w:val="both"/>
      </w:pPr>
      <w:r w:rsidRPr="002E7492">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44EAEC81" w14:textId="77777777" w:rsidR="002E7492" w:rsidRPr="002E7492" w:rsidRDefault="002E7492" w:rsidP="00B24DB7">
      <w:pPr>
        <w:widowControl w:val="0"/>
        <w:autoSpaceDE w:val="0"/>
        <w:autoSpaceDN w:val="0"/>
        <w:ind w:firstLine="709"/>
        <w:jc w:val="both"/>
      </w:pPr>
      <w:r w:rsidRPr="002E7492">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037FD9FF" w14:textId="77777777" w:rsidR="002E7492" w:rsidRPr="002E7492" w:rsidRDefault="002E7492" w:rsidP="00B24DB7">
      <w:pPr>
        <w:widowControl w:val="0"/>
        <w:autoSpaceDE w:val="0"/>
        <w:autoSpaceDN w:val="0"/>
        <w:ind w:firstLine="709"/>
        <w:jc w:val="both"/>
      </w:pPr>
      <w:r w:rsidRPr="002E7492">
        <w:t>В пределах защитных прибрежных полос дополнительно к ограничениям, перечисленным выше, запрещается:</w:t>
      </w:r>
    </w:p>
    <w:p w14:paraId="5ADAC9E7" w14:textId="77777777" w:rsidR="002E7492" w:rsidRPr="002E7492" w:rsidRDefault="002E7492" w:rsidP="00B24DB7">
      <w:pPr>
        <w:widowControl w:val="0"/>
        <w:autoSpaceDE w:val="0"/>
        <w:autoSpaceDN w:val="0"/>
        <w:ind w:firstLine="709"/>
        <w:jc w:val="both"/>
      </w:pPr>
      <w:r w:rsidRPr="002E7492">
        <w:t>1) распашка земель;</w:t>
      </w:r>
    </w:p>
    <w:p w14:paraId="16807A96" w14:textId="77777777" w:rsidR="002E7492" w:rsidRPr="002E7492" w:rsidRDefault="002E7492" w:rsidP="00B24DB7">
      <w:pPr>
        <w:widowControl w:val="0"/>
        <w:autoSpaceDE w:val="0"/>
        <w:autoSpaceDN w:val="0"/>
        <w:ind w:firstLine="709"/>
        <w:jc w:val="both"/>
      </w:pPr>
      <w:r w:rsidRPr="002E7492">
        <w:t>2) размещение отвалов размываемых грунтов;</w:t>
      </w:r>
    </w:p>
    <w:p w14:paraId="59EB93E6" w14:textId="77777777" w:rsidR="002E7492" w:rsidRPr="002E7492" w:rsidRDefault="002E7492" w:rsidP="00B24DB7">
      <w:pPr>
        <w:widowControl w:val="0"/>
        <w:autoSpaceDE w:val="0"/>
        <w:autoSpaceDN w:val="0"/>
        <w:ind w:firstLine="709"/>
        <w:jc w:val="both"/>
      </w:pPr>
      <w:r w:rsidRPr="002E7492">
        <w:t>3) выпас сельскохозяйственных животных и организация для них летних лагерей, ванн.</w:t>
      </w:r>
    </w:p>
    <w:p w14:paraId="34682583" w14:textId="77777777" w:rsidR="002E7492" w:rsidRDefault="002E7492" w:rsidP="00B24DB7">
      <w:pPr>
        <w:widowControl w:val="0"/>
        <w:autoSpaceDE w:val="0"/>
        <w:autoSpaceDN w:val="0"/>
        <w:ind w:firstLine="709"/>
        <w:jc w:val="both"/>
      </w:pPr>
      <w:r w:rsidRPr="002E7492">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35591AAB" w14:textId="3FEF6020" w:rsidR="00925875" w:rsidRPr="007A58BD" w:rsidRDefault="00551AFD" w:rsidP="007A58BD">
      <w:pPr>
        <w:widowControl w:val="0"/>
        <w:autoSpaceDE w:val="0"/>
        <w:autoSpaceDN w:val="0"/>
        <w:ind w:firstLine="709"/>
        <w:jc w:val="both"/>
      </w:pPr>
      <w:r w:rsidRPr="00A32BFE">
        <w:t xml:space="preserve">Необходимо установление водоохранных зон и прибрежных защитных полос для рек </w:t>
      </w:r>
      <w:r w:rsidR="007E35C1">
        <w:t>Мещовс</w:t>
      </w:r>
      <w:r w:rsidR="00C86353">
        <w:t>кого</w:t>
      </w:r>
      <w:r w:rsidR="00E46E2C" w:rsidRPr="00A32BFE">
        <w:t xml:space="preserve"> района </w:t>
      </w:r>
      <w:r w:rsidR="003F2161">
        <w:t>Калуж</w:t>
      </w:r>
      <w:r w:rsidRPr="00A32BFE">
        <w:t>ской области, соблюдение водоохранного законодательства при освоении прибрежных территорий.</w:t>
      </w:r>
      <w:bookmarkStart w:id="27" w:name="_Toc7093694"/>
    </w:p>
    <w:p w14:paraId="3660DF99" w14:textId="77777777" w:rsidR="00551AFD" w:rsidRPr="00F26EC5" w:rsidRDefault="00551AFD" w:rsidP="00717573">
      <w:pPr>
        <w:pStyle w:val="4"/>
        <w:rPr>
          <w:rFonts w:ascii="Times New Roman" w:hAnsi="Times New Roman" w:cs="Times New Roman"/>
          <w:color w:val="833C0B" w:themeColor="accent2" w:themeShade="80"/>
        </w:rPr>
      </w:pPr>
      <w:r w:rsidRPr="00F26EC5">
        <w:rPr>
          <w:rFonts w:ascii="Times New Roman" w:hAnsi="Times New Roman" w:cs="Times New Roman"/>
          <w:color w:val="833C0B" w:themeColor="accent2" w:themeShade="80"/>
        </w:rPr>
        <w:t>Зоны санитарной охраны источников питьевого водоснабжения</w:t>
      </w:r>
      <w:bookmarkEnd w:id="27"/>
    </w:p>
    <w:p w14:paraId="3D6EC361" w14:textId="77777777" w:rsidR="00551AFD" w:rsidRPr="00A1545C" w:rsidRDefault="00551AFD" w:rsidP="00B24DB7">
      <w:pPr>
        <w:widowControl w:val="0"/>
        <w:autoSpaceDE w:val="0"/>
        <w:autoSpaceDN w:val="0"/>
        <w:ind w:firstLine="709"/>
        <w:jc w:val="both"/>
      </w:pPr>
      <w:r w:rsidRPr="00A1545C">
        <w:t xml:space="preserve">Критерии установления зон санитарной охраны источников питьевого водоснабжения и условия использования их территории определены в </w:t>
      </w:r>
      <w:hyperlink r:id="rId35" w:history="1">
        <w:r w:rsidRPr="00A1545C">
          <w:t>СанПиН 2.1.4.1110-02</w:t>
        </w:r>
      </w:hyperlink>
      <w:r w:rsidRPr="00A1545C">
        <w:t xml:space="preserve"> от 14.03.2002 </w:t>
      </w:r>
      <w:r w:rsidR="000F7013" w:rsidRPr="00A1545C">
        <w:t>N</w:t>
      </w:r>
      <w:r w:rsidRPr="00A1545C">
        <w:t xml:space="preserve">10 </w:t>
      </w:r>
      <w:r w:rsidR="00FE1C67">
        <w:t>«</w:t>
      </w:r>
      <w:r w:rsidRPr="00A1545C">
        <w:t>Зоны санитарной охраны источников водоснабжения и водопроводов питьевого назначения</w:t>
      </w:r>
      <w:r w:rsidR="00FE1C67">
        <w:t>»</w:t>
      </w:r>
      <w:r w:rsidRPr="00A1545C">
        <w:t xml:space="preserve"> (далее - ЗСО).</w:t>
      </w:r>
    </w:p>
    <w:p w14:paraId="5D4A2F10" w14:textId="77777777" w:rsidR="00551AFD" w:rsidRPr="00A1545C" w:rsidRDefault="00551AFD" w:rsidP="00B24DB7">
      <w:pPr>
        <w:widowControl w:val="0"/>
        <w:autoSpaceDE w:val="0"/>
        <w:autoSpaceDN w:val="0"/>
        <w:ind w:firstLine="709"/>
        <w:jc w:val="both"/>
      </w:pPr>
      <w:r w:rsidRPr="00A1545C">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B24DB7">
      <w:pPr>
        <w:widowControl w:val="0"/>
        <w:autoSpaceDE w:val="0"/>
        <w:autoSpaceDN w:val="0"/>
        <w:ind w:firstLine="709"/>
        <w:jc w:val="both"/>
      </w:pPr>
      <w:r w:rsidRPr="00A1545C">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B24DB7">
      <w:pPr>
        <w:widowControl w:val="0"/>
        <w:autoSpaceDE w:val="0"/>
        <w:autoSpaceDN w:val="0"/>
        <w:ind w:firstLine="709"/>
        <w:jc w:val="both"/>
      </w:pPr>
      <w:r w:rsidRPr="00A1545C">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B24DB7">
      <w:pPr>
        <w:widowControl w:val="0"/>
        <w:autoSpaceDE w:val="0"/>
        <w:autoSpaceDN w:val="0"/>
        <w:ind w:firstLine="709"/>
        <w:jc w:val="both"/>
      </w:pPr>
      <w:r w:rsidRPr="00A1545C">
        <w:lastRenderedPageBreak/>
        <w:t>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4720CC8E" w:rsidR="00551AFD" w:rsidRPr="00A1545C" w:rsidRDefault="00551AFD" w:rsidP="00B24DB7">
      <w:pPr>
        <w:widowControl w:val="0"/>
        <w:autoSpaceDE w:val="0"/>
        <w:autoSpaceDN w:val="0"/>
        <w:ind w:firstLine="709"/>
        <w:jc w:val="both"/>
      </w:pPr>
      <w:r w:rsidRPr="00A1545C">
        <w:t xml:space="preserve">Необходимо установление зон санитарной охраны для всех источников питьевого водоснабжения в населенных пунктах </w:t>
      </w:r>
      <w:r w:rsidR="007E35C1">
        <w:t>Мещовс</w:t>
      </w:r>
      <w:r w:rsidR="00BE6D00">
        <w:t>кого</w:t>
      </w:r>
      <w:r w:rsidR="00A1545C" w:rsidRPr="00A1545C">
        <w:t xml:space="preserve"> района </w:t>
      </w:r>
      <w:r w:rsidR="003F2161">
        <w:t>Калуж</w:t>
      </w:r>
      <w:r w:rsidRPr="00A1545C">
        <w:t>ской области.</w:t>
      </w:r>
      <w:r w:rsidR="00A1545C" w:rsidRPr="00A1545C">
        <w:t xml:space="preserve"> </w:t>
      </w:r>
    </w:p>
    <w:p w14:paraId="3C0C7692" w14:textId="77777777" w:rsidR="00551AFD" w:rsidRPr="00F26EC5" w:rsidRDefault="00551AFD" w:rsidP="00717573">
      <w:pPr>
        <w:pStyle w:val="4"/>
        <w:rPr>
          <w:rFonts w:ascii="Times New Roman" w:hAnsi="Times New Roman" w:cs="Times New Roman"/>
          <w:color w:val="833C0B" w:themeColor="accent2" w:themeShade="80"/>
        </w:rPr>
      </w:pPr>
      <w:bookmarkStart w:id="28" w:name="_Toc7093697"/>
      <w:r w:rsidRPr="00F26EC5">
        <w:rPr>
          <w:rFonts w:ascii="Times New Roman" w:hAnsi="Times New Roman" w:cs="Times New Roman"/>
          <w:color w:val="833C0B" w:themeColor="accent2" w:themeShade="80"/>
        </w:rPr>
        <w:t>Территории залегания полезных ископаемых</w:t>
      </w:r>
      <w:bookmarkEnd w:id="28"/>
    </w:p>
    <w:p w14:paraId="452D99ED" w14:textId="77777777" w:rsidR="00551AFD" w:rsidRPr="006927E9" w:rsidRDefault="00551AFD" w:rsidP="00B24DB7">
      <w:pPr>
        <w:widowControl w:val="0"/>
        <w:autoSpaceDE w:val="0"/>
        <w:autoSpaceDN w:val="0"/>
        <w:ind w:firstLine="709"/>
        <w:jc w:val="both"/>
      </w:pPr>
      <w:r w:rsidRPr="006927E9">
        <w:t xml:space="preserve">Согласно </w:t>
      </w:r>
      <w:hyperlink r:id="rId36" w:history="1">
        <w:r w:rsidRPr="006927E9">
          <w:t>статьи 25</w:t>
        </w:r>
      </w:hyperlink>
      <w:r w:rsidRPr="006927E9">
        <w:t xml:space="preserve"> Закона Российской Федерации от 21.02.1992 </w:t>
      </w:r>
      <w:r w:rsidR="000F7013" w:rsidRPr="006927E9">
        <w:t>N</w:t>
      </w:r>
      <w:r w:rsidRPr="006927E9">
        <w:t xml:space="preserve"> 2395-1 </w:t>
      </w:r>
      <w:r w:rsidR="00FE1C67">
        <w:t>«</w:t>
      </w:r>
      <w:r w:rsidRPr="006927E9">
        <w:t>О недрах</w:t>
      </w:r>
      <w:r w:rsidR="00FE1C67">
        <w:t>»</w:t>
      </w:r>
      <w:r w:rsidRPr="006927E9">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76FF9B" w14:textId="77777777" w:rsidR="00551AFD" w:rsidRPr="006927E9" w:rsidRDefault="00551AFD" w:rsidP="00B24DB7">
      <w:pPr>
        <w:widowControl w:val="0"/>
        <w:autoSpaceDE w:val="0"/>
        <w:autoSpaceDN w:val="0"/>
        <w:ind w:firstLine="709"/>
        <w:jc w:val="both"/>
      </w:pPr>
      <w:r w:rsidRPr="006927E9">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B24DB7">
      <w:pPr>
        <w:widowControl w:val="0"/>
        <w:autoSpaceDE w:val="0"/>
        <w:autoSpaceDN w:val="0"/>
        <w:ind w:firstLine="709"/>
        <w:jc w:val="both"/>
      </w:pPr>
      <w:r w:rsidRPr="006927E9">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B24DB7">
      <w:pPr>
        <w:widowControl w:val="0"/>
        <w:autoSpaceDE w:val="0"/>
        <w:autoSpaceDN w:val="0"/>
        <w:ind w:firstLine="709"/>
        <w:jc w:val="both"/>
      </w:pPr>
      <w:r w:rsidRPr="006927E9">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77777777" w:rsidR="00551AFD" w:rsidRPr="006927E9" w:rsidRDefault="00551AFD" w:rsidP="00B24DB7">
      <w:pPr>
        <w:widowControl w:val="0"/>
        <w:autoSpaceDE w:val="0"/>
        <w:autoSpaceDN w:val="0"/>
        <w:ind w:firstLine="709"/>
        <w:jc w:val="both"/>
      </w:pPr>
      <w:r w:rsidRPr="006927E9">
        <w:t xml:space="preserve">Порядок получения заключений и разрешений в отношении конкретных объектов заинтересованными лицами установлен Административным </w:t>
      </w:r>
      <w:hyperlink r:id="rId37" w:history="1">
        <w:r w:rsidRPr="006927E9">
          <w:t>регламентом</w:t>
        </w:r>
      </w:hyperlink>
      <w:r w:rsidRPr="006927E9">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утвержденный приказом Министерства природных ресурсов и экологии Российской Федерации от 13.02.2013 </w:t>
      </w:r>
      <w:r w:rsidR="000F7013" w:rsidRPr="006927E9">
        <w:t>N</w:t>
      </w:r>
      <w:r w:rsidRPr="006927E9">
        <w:t xml:space="preserve"> 53 (с последующими изменениями). Административный регламент определяет сроки и последовательность административных процедур (действий) Федерального агентства по недропользованию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77777777" w:rsidR="00551AFD" w:rsidRPr="006927E9" w:rsidRDefault="00551AFD" w:rsidP="00B24DB7">
      <w:pPr>
        <w:widowControl w:val="0"/>
        <w:autoSpaceDE w:val="0"/>
        <w:autoSpaceDN w:val="0"/>
        <w:ind w:firstLine="709"/>
        <w:jc w:val="both"/>
      </w:pPr>
      <w:r w:rsidRPr="006927E9">
        <w:t xml:space="preserve">Согласно </w:t>
      </w:r>
      <w:hyperlink r:id="rId38" w:history="1">
        <w:r w:rsidRPr="006927E9">
          <w:t>статьи 33</w:t>
        </w:r>
      </w:hyperlink>
      <w:r w:rsidRPr="006927E9">
        <w:t xml:space="preserve"> Закона Российской Федерации от 21.02.1992 </w:t>
      </w:r>
      <w:r w:rsidR="000F7013" w:rsidRPr="006927E9">
        <w:t>N</w:t>
      </w:r>
      <w:r w:rsidRPr="006927E9">
        <w:t xml:space="preserve"> 2395-1 </w:t>
      </w:r>
      <w:r w:rsidR="00FE1C67">
        <w:t>«</w:t>
      </w:r>
      <w:r w:rsidRPr="006927E9">
        <w:t>О недрах</w:t>
      </w:r>
      <w:r w:rsidR="00FE1C67">
        <w:t>»</w:t>
      </w:r>
      <w:r w:rsidRPr="006927E9">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w:t>
      </w:r>
      <w:r w:rsidRPr="006927E9">
        <w:lastRenderedPageBreak/>
        <w:t>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B24DB7">
      <w:pPr>
        <w:widowControl w:val="0"/>
        <w:autoSpaceDE w:val="0"/>
        <w:autoSpaceDN w:val="0"/>
        <w:ind w:firstLine="709"/>
        <w:jc w:val="both"/>
      </w:pPr>
      <w:r w:rsidRPr="006927E9">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rPr>
          <w:rFonts w:ascii="Times New Roman" w:hAnsi="Times New Roman" w:cs="Times New Roman"/>
          <w:color w:val="833C0B" w:themeColor="accent2" w:themeShade="80"/>
        </w:rPr>
      </w:pPr>
      <w:bookmarkStart w:id="29" w:name="_Toc7093698"/>
      <w:r w:rsidRPr="00F26EC5">
        <w:rPr>
          <w:rFonts w:ascii="Times New Roman" w:hAnsi="Times New Roman" w:cs="Times New Roman"/>
          <w:color w:val="833C0B" w:themeColor="accent2" w:themeShade="80"/>
        </w:rPr>
        <w:t>Зоны затопления и подтопления</w:t>
      </w:r>
      <w:bookmarkEnd w:id="29"/>
    </w:p>
    <w:p w14:paraId="1A020E16" w14:textId="77777777" w:rsidR="00551AFD" w:rsidRPr="008D1A41" w:rsidRDefault="00551AFD" w:rsidP="00B24DB7">
      <w:pPr>
        <w:widowControl w:val="0"/>
        <w:autoSpaceDE w:val="0"/>
        <w:autoSpaceDN w:val="0"/>
        <w:ind w:firstLine="709"/>
        <w:jc w:val="both"/>
      </w:pPr>
      <w:r w:rsidRPr="008D1A41">
        <w:t xml:space="preserve">В соответствии с </w:t>
      </w:r>
      <w:hyperlink r:id="rId39" w:history="1">
        <w:r w:rsidRPr="008D1A41">
          <w:t>постановлением</w:t>
        </w:r>
      </w:hyperlink>
      <w:r w:rsidRPr="008D1A41">
        <w:t xml:space="preserve"> Правительства Российской Федерации от 18.04.2014 </w:t>
      </w:r>
      <w:r w:rsidR="000F7013" w:rsidRPr="008D1A41">
        <w:t>N</w:t>
      </w:r>
      <w:r w:rsidRPr="008D1A41">
        <w:t xml:space="preserve"> 360 </w:t>
      </w:r>
      <w:r w:rsidR="00FE1C67" w:rsidRPr="008D1A41">
        <w:t>«</w:t>
      </w:r>
      <w:r w:rsidRPr="008D1A41">
        <w:t>Об определении границ зон затопления, подтопления</w:t>
      </w:r>
      <w:r w:rsidR="00FE1C67" w:rsidRPr="008D1A41">
        <w:t>»</w:t>
      </w:r>
      <w:r w:rsidRPr="008D1A41">
        <w:t xml:space="preserve"> (вместе с </w:t>
      </w:r>
      <w:r w:rsidR="00FE1C67" w:rsidRPr="008D1A41">
        <w:t>«</w:t>
      </w:r>
      <w:r w:rsidRPr="008D1A41">
        <w:t>Правилами определения границ зон затопления, подтопления</w:t>
      </w:r>
      <w:r w:rsidR="00FE1C67" w:rsidRPr="008D1A41">
        <w:t>»</w:t>
      </w:r>
      <w:r w:rsidRPr="008D1A41">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1712E45" w14:textId="0250DBBF" w:rsidR="00E85498" w:rsidRDefault="003602FE" w:rsidP="00B24DB7">
      <w:pPr>
        <w:widowControl w:val="0"/>
        <w:tabs>
          <w:tab w:val="left" w:pos="1843"/>
        </w:tabs>
        <w:autoSpaceDE w:val="0"/>
        <w:autoSpaceDN w:val="0"/>
        <w:ind w:firstLine="709"/>
        <w:jc w:val="both"/>
      </w:pPr>
      <w:r>
        <w:t>Н</w:t>
      </w:r>
      <w:r w:rsidR="00940466" w:rsidRPr="008D1A41">
        <w:t xml:space="preserve">а территории </w:t>
      </w:r>
      <w:r w:rsidR="003F2161">
        <w:t>Калуж</w:t>
      </w:r>
      <w:r w:rsidR="00940466" w:rsidRPr="008D1A41">
        <w:t xml:space="preserve">ской ведутся работы по определению границ зон затопления и подтопления. </w:t>
      </w:r>
    </w:p>
    <w:p w14:paraId="6EC105D8" w14:textId="77777777" w:rsidR="00EF264A" w:rsidRDefault="00EF264A" w:rsidP="00B24DB7">
      <w:pPr>
        <w:widowControl w:val="0"/>
        <w:autoSpaceDE w:val="0"/>
        <w:autoSpaceDN w:val="0"/>
        <w:ind w:firstLine="709"/>
        <w:jc w:val="both"/>
      </w:pPr>
      <w:r>
        <w:t xml:space="preserve">В соответствии с </w:t>
      </w:r>
      <w:r w:rsidRPr="00EF264A">
        <w:t>Водны</w:t>
      </w:r>
      <w:r>
        <w:t>м</w:t>
      </w:r>
      <w:r w:rsidRPr="00EF264A">
        <w:t xml:space="preserve"> кодекс</w:t>
      </w:r>
      <w:r>
        <w:t>ом  РФ</w:t>
      </w:r>
      <w:r w:rsidRPr="00EF264A">
        <w:t xml:space="preserve"> </w:t>
      </w:r>
      <w:r>
        <w:t>в</w:t>
      </w:r>
      <w:r w:rsidRPr="00EF264A">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46132DB" w14:textId="77777777" w:rsidR="00EF264A" w:rsidRDefault="00EF264A" w:rsidP="00B24DB7">
      <w:pPr>
        <w:widowControl w:val="0"/>
        <w:autoSpaceDE w:val="0"/>
        <w:autoSpaceDN w:val="0"/>
        <w:ind w:firstLine="709"/>
        <w:jc w:val="both"/>
      </w:pPr>
      <w:r w:rsidRPr="00EF264A">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27E13B95" w14:textId="77777777" w:rsidR="00EF264A" w:rsidRDefault="00EF264A" w:rsidP="00B24DB7">
      <w:pPr>
        <w:widowControl w:val="0"/>
        <w:autoSpaceDE w:val="0"/>
        <w:autoSpaceDN w:val="0"/>
        <w:ind w:firstLine="709"/>
        <w:jc w:val="both"/>
      </w:pPr>
      <w:r w:rsidRPr="00EF264A">
        <w:t xml:space="preserve">2) использование сточных вод в целях регулирования плодородия почв; </w:t>
      </w:r>
    </w:p>
    <w:p w14:paraId="4B643AE8" w14:textId="77777777" w:rsidR="00EF264A" w:rsidRDefault="00EF264A" w:rsidP="00B24DB7">
      <w:pPr>
        <w:widowControl w:val="0"/>
        <w:autoSpaceDE w:val="0"/>
        <w:autoSpaceDN w:val="0"/>
        <w:ind w:firstLine="709"/>
        <w:jc w:val="both"/>
      </w:pPr>
      <w:r w:rsidRPr="00EF264A">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12A86CCD" w14:textId="5F34ABC6" w:rsidR="00EF264A" w:rsidRPr="00EF264A" w:rsidRDefault="00EF264A" w:rsidP="00B24DB7">
      <w:pPr>
        <w:widowControl w:val="0"/>
        <w:autoSpaceDE w:val="0"/>
        <w:autoSpaceDN w:val="0"/>
        <w:ind w:firstLine="709"/>
        <w:jc w:val="both"/>
      </w:pPr>
      <w:r w:rsidRPr="00EF264A">
        <w:t>4) осуществление авиационных мер по борьбе с вредными организмами.</w:t>
      </w:r>
    </w:p>
    <w:p w14:paraId="679875B5" w14:textId="1BC94669" w:rsidR="00D17A26" w:rsidRPr="00F26EC5" w:rsidRDefault="00640E5F" w:rsidP="001B46A0">
      <w:pPr>
        <w:pStyle w:val="2"/>
        <w:numPr>
          <w:ilvl w:val="1"/>
          <w:numId w:val="3"/>
        </w:numPr>
        <w:spacing w:before="360"/>
        <w:ind w:left="0" w:firstLine="0"/>
        <w:jc w:val="center"/>
        <w:rPr>
          <w:rFonts w:ascii="Times New Roman" w:hAnsi="Times New Roman" w:cs="Times New Roman"/>
          <w:caps/>
          <w:color w:val="833C0B" w:themeColor="accent2" w:themeShade="80"/>
          <w:sz w:val="24"/>
          <w:szCs w:val="24"/>
        </w:rPr>
      </w:pPr>
      <w:bookmarkStart w:id="30" w:name="_Toc48824199"/>
      <w:r w:rsidRPr="00F26EC5">
        <w:rPr>
          <w:rFonts w:ascii="Times New Roman" w:hAnsi="Times New Roman" w:cs="Times New Roman"/>
          <w:caps/>
          <w:color w:val="833C0B" w:themeColor="accent2" w:themeShade="80"/>
          <w:sz w:val="24"/>
          <w:szCs w:val="24"/>
        </w:rPr>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7E35C1">
        <w:rPr>
          <w:rFonts w:ascii="Times New Roman" w:hAnsi="Times New Roman" w:cs="Times New Roman"/>
          <w:caps/>
          <w:color w:val="833C0B" w:themeColor="accent2" w:themeShade="80"/>
          <w:sz w:val="24"/>
          <w:szCs w:val="24"/>
        </w:rPr>
        <w:t>МЕЩОВС</w:t>
      </w:r>
      <w:r w:rsidR="00716BFD">
        <w:rPr>
          <w:rFonts w:ascii="Times New Roman" w:hAnsi="Times New Roman" w:cs="Times New Roman"/>
          <w:caps/>
          <w:color w:val="833C0B" w:themeColor="accent2" w:themeShade="80"/>
          <w:sz w:val="24"/>
          <w:szCs w:val="24"/>
        </w:rPr>
        <w:t>КОГО</w:t>
      </w:r>
      <w:r w:rsidR="00D17A26" w:rsidRPr="00F26EC5">
        <w:rPr>
          <w:rFonts w:ascii="Times New Roman" w:hAnsi="Times New Roman" w:cs="Times New Roman"/>
          <w:caps/>
          <w:color w:val="833C0B" w:themeColor="accent2" w:themeShade="80"/>
          <w:sz w:val="24"/>
          <w:szCs w:val="24"/>
        </w:rPr>
        <w:t xml:space="preserve"> района</w:t>
      </w:r>
      <w:bookmarkEnd w:id="30"/>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ind w:firstLine="709"/>
      </w:pPr>
    </w:p>
    <w:p w14:paraId="1C00D95C" w14:textId="15AD0263" w:rsidR="001B4BD3" w:rsidRPr="00041644" w:rsidRDefault="001B4BD3" w:rsidP="00B24DB7">
      <w:pPr>
        <w:ind w:firstLine="709"/>
        <w:jc w:val="both"/>
      </w:pPr>
      <w:r w:rsidRPr="00041644">
        <w:t>Основн</w:t>
      </w:r>
      <w:r w:rsidR="00495390" w:rsidRPr="00041644">
        <w:t>ая</w:t>
      </w:r>
      <w:r w:rsidRPr="00041644">
        <w:t xml:space="preserve"> цел</w:t>
      </w:r>
      <w:r w:rsidR="00495390" w:rsidRPr="00041644">
        <w:t>ь</w:t>
      </w:r>
      <w:r w:rsidRPr="00041644">
        <w:t xml:space="preserve"> настоящего проекта СТП </w:t>
      </w:r>
      <w:r w:rsidR="007E35C1">
        <w:t>Мещовс</w:t>
      </w:r>
      <w:r w:rsidR="00041644" w:rsidRPr="00041644">
        <w:t>кого района</w:t>
      </w:r>
      <w:r w:rsidRPr="00041644">
        <w:t xml:space="preserve"> - устойчивое развитие территории </w:t>
      </w:r>
      <w:r w:rsidR="007E35C1">
        <w:t>Мещовс</w:t>
      </w:r>
      <w:r w:rsidR="00041644" w:rsidRPr="00041644">
        <w:t>кого района</w:t>
      </w:r>
      <w:r w:rsidRPr="00041644">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t xml:space="preserve"> социально-экономического развития</w:t>
      </w:r>
      <w:r w:rsidRPr="00041644">
        <w:t xml:space="preserve"> и муниципальных программ </w:t>
      </w:r>
      <w:r w:rsidR="007E35C1">
        <w:t>Мещовс</w:t>
      </w:r>
      <w:r w:rsidR="00041644" w:rsidRPr="00041644">
        <w:t>кого</w:t>
      </w:r>
      <w:r w:rsidRPr="00041644">
        <w:t xml:space="preserve"> района до 20</w:t>
      </w:r>
      <w:r w:rsidR="00D0177B" w:rsidRPr="00041644">
        <w:t>40</w:t>
      </w:r>
      <w:r w:rsidR="002260F5" w:rsidRPr="00041644">
        <w:t xml:space="preserve"> </w:t>
      </w:r>
      <w:r w:rsidRPr="00041644">
        <w:t>года.</w:t>
      </w:r>
    </w:p>
    <w:p w14:paraId="679F7257" w14:textId="4AC77510" w:rsidR="001B4BD3" w:rsidRPr="00041644" w:rsidRDefault="001B4BD3" w:rsidP="00B24DB7">
      <w:pPr>
        <w:ind w:firstLine="709"/>
        <w:jc w:val="both"/>
      </w:pPr>
      <w:r w:rsidRPr="00041644">
        <w:t xml:space="preserve">Положения, содержащиеся в новой редакции СТП </w:t>
      </w:r>
      <w:r w:rsidR="007E35C1">
        <w:t>Мещовс</w:t>
      </w:r>
      <w:r w:rsidR="00041644" w:rsidRPr="00041644">
        <w:t>кого</w:t>
      </w:r>
      <w:r w:rsidR="00D0177B" w:rsidRPr="00041644">
        <w:t xml:space="preserve"> </w:t>
      </w:r>
      <w:r w:rsidRPr="00041644">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t>е</w:t>
      </w:r>
      <w:r w:rsidRPr="00041644">
        <w:t xml:space="preserve"> инноваций и человеческого потенциала</w:t>
      </w:r>
      <w:r w:rsidR="002B5254" w:rsidRPr="00041644">
        <w:t xml:space="preserve"> и </w:t>
      </w:r>
      <w:r w:rsidRPr="00041644">
        <w:t>рост</w:t>
      </w:r>
      <w:r w:rsidR="002B5254" w:rsidRPr="00041644">
        <w:t>а</w:t>
      </w:r>
      <w:r w:rsidRPr="00041644">
        <w:t xml:space="preserve"> на их основе.</w:t>
      </w:r>
    </w:p>
    <w:p w14:paraId="6AF25E3A" w14:textId="344A05F5" w:rsidR="00BF5C2B" w:rsidRPr="00BE6D00" w:rsidRDefault="001B4BD3" w:rsidP="00B24DB7">
      <w:pPr>
        <w:ind w:firstLine="709"/>
        <w:jc w:val="both"/>
      </w:pPr>
      <w:r w:rsidRPr="00BE6D00">
        <w:lastRenderedPageBreak/>
        <w:t xml:space="preserve">Проект СТП </w:t>
      </w:r>
      <w:r w:rsidR="007E35C1">
        <w:t>Мещовс</w:t>
      </w:r>
      <w:r w:rsidR="00041644" w:rsidRPr="00BE6D00">
        <w:t>кого района</w:t>
      </w:r>
      <w:r w:rsidRPr="00BE6D00">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7E35C1">
        <w:t>Мещовс</w:t>
      </w:r>
      <w:r w:rsidR="00BE6D00" w:rsidRPr="00BE6D00">
        <w:t>кого</w:t>
      </w:r>
      <w:r w:rsidRPr="00BE6D00">
        <w:t xml:space="preserve"> района реализация мероприятий </w:t>
      </w:r>
      <w:r w:rsidR="00E154DF" w:rsidRPr="00BE6D00">
        <w:t xml:space="preserve">стратегии </w:t>
      </w:r>
      <w:r w:rsidRPr="00BE6D00">
        <w:t>социально-экономического развития</w:t>
      </w:r>
      <w:r w:rsidR="00E4720F">
        <w:t xml:space="preserve"> Калужской области</w:t>
      </w:r>
      <w:r w:rsidRPr="00BE6D00">
        <w:t xml:space="preserve"> и муниципальных программ </w:t>
      </w:r>
      <w:r w:rsidR="007E35C1">
        <w:t>Мещовс</w:t>
      </w:r>
      <w:r w:rsidR="00BE6D00" w:rsidRPr="00BE6D00">
        <w:t>кого</w:t>
      </w:r>
      <w:r w:rsidRPr="00BE6D00">
        <w:t xml:space="preserve"> района осуществляется посредством формирования перечня планируемых объектов местного (районного) значения.</w:t>
      </w:r>
      <w:r w:rsidR="00BF5C2B" w:rsidRPr="00BE6D00">
        <w:t xml:space="preserve"> </w:t>
      </w:r>
    </w:p>
    <w:p w14:paraId="6F15C31D" w14:textId="3F456CA6" w:rsidR="00BF5C2B" w:rsidRPr="00FE2588" w:rsidRDefault="00BF5C2B" w:rsidP="00B24DB7">
      <w:pPr>
        <w:ind w:firstLine="709"/>
        <w:jc w:val="both"/>
      </w:pPr>
      <w:r w:rsidRPr="00F45DA0">
        <w:t>К</w:t>
      </w:r>
      <w:r w:rsidR="00F71E0D" w:rsidRPr="00F45DA0">
        <w:t xml:space="preserve"> </w:t>
      </w:r>
      <w:r w:rsidRPr="00F45DA0">
        <w:t xml:space="preserve">вопросам местного значения </w:t>
      </w:r>
      <w:r w:rsidR="007E35C1">
        <w:t>Мещовс</w:t>
      </w:r>
      <w:r w:rsidR="00041644" w:rsidRPr="00F45DA0">
        <w:t>кого</w:t>
      </w:r>
      <w:r w:rsidRPr="00F45DA0">
        <w:t xml:space="preserve"> района</w:t>
      </w:r>
      <w:r w:rsidR="00F71E0D" w:rsidRPr="00F45DA0">
        <w:t xml:space="preserve"> в </w:t>
      </w:r>
      <w:r w:rsidR="00502F29" w:rsidRPr="00F45DA0">
        <w:t>соответствии</w:t>
      </w:r>
      <w:r w:rsidR="00F71E0D" w:rsidRPr="00F45DA0">
        <w:t xml:space="preserve"> с Уставом </w:t>
      </w:r>
      <w:r w:rsidR="007E35C1">
        <w:t>Мещовс</w:t>
      </w:r>
      <w:r w:rsidR="00041644" w:rsidRPr="00F45DA0">
        <w:t>кого</w:t>
      </w:r>
      <w:r w:rsidR="00F71E0D" w:rsidRPr="00F45DA0">
        <w:t xml:space="preserve"> района </w:t>
      </w:r>
      <w:r w:rsidR="003F2161" w:rsidRPr="00F45DA0">
        <w:t>Калуж</w:t>
      </w:r>
      <w:r w:rsidR="00F71E0D" w:rsidRPr="00F45DA0">
        <w:t>ской области</w:t>
      </w:r>
      <w:r w:rsidR="00FE2588" w:rsidRPr="00F45DA0">
        <w:t xml:space="preserve">, </w:t>
      </w:r>
      <w:r w:rsidR="00F71E0D" w:rsidRPr="00F45DA0">
        <w:t>принят</w:t>
      </w:r>
      <w:r w:rsidR="00FE2588" w:rsidRPr="00F45DA0">
        <w:t>ым</w:t>
      </w:r>
      <w:r w:rsidR="00F71E0D" w:rsidRPr="00F45DA0">
        <w:t xml:space="preserve"> </w:t>
      </w:r>
      <w:r w:rsidR="00E4720F" w:rsidRPr="00F45DA0">
        <w:t>Постановлением Районно</w:t>
      </w:r>
      <w:r w:rsidR="00B03B1C">
        <w:t>го</w:t>
      </w:r>
      <w:r w:rsidR="00F45DA0" w:rsidRPr="00F45DA0">
        <w:t xml:space="preserve"> </w:t>
      </w:r>
      <w:r w:rsidR="00B03B1C">
        <w:t>Собрания депутатов</w:t>
      </w:r>
      <w:r w:rsidR="00F45DA0" w:rsidRPr="00F45DA0">
        <w:t xml:space="preserve"> </w:t>
      </w:r>
      <w:r w:rsidR="00E4720F" w:rsidRPr="00F45DA0">
        <w:t xml:space="preserve">муниципального </w:t>
      </w:r>
      <w:r w:rsidR="00B03B1C">
        <w:t>района</w:t>
      </w:r>
      <w:r w:rsidR="00E4720F" w:rsidRPr="00F45DA0">
        <w:t xml:space="preserve"> "</w:t>
      </w:r>
      <w:r w:rsidR="007E35C1">
        <w:t>Мещовс</w:t>
      </w:r>
      <w:r w:rsidR="00E4720F" w:rsidRPr="00F45DA0">
        <w:t>кий район"</w:t>
      </w:r>
      <w:r w:rsidR="00FE2588" w:rsidRPr="00F45DA0">
        <w:t xml:space="preserve"> </w:t>
      </w:r>
      <w:r w:rsidR="00B03B1C" w:rsidRPr="00B03B1C">
        <w:t xml:space="preserve">от 2 ноября 2005 г. N 8 </w:t>
      </w:r>
      <w:r w:rsidR="00FE2588" w:rsidRPr="00F45DA0">
        <w:t>(</w:t>
      </w:r>
      <w:r w:rsidR="00F71E0D" w:rsidRPr="00F45DA0">
        <w:t>с изменениями и дополнениями)</w:t>
      </w:r>
      <w:r w:rsidR="00FE2588" w:rsidRPr="00F45DA0">
        <w:t>,</w:t>
      </w:r>
      <w:r w:rsidR="00F71E0D" w:rsidRPr="00F45DA0">
        <w:t xml:space="preserve"> </w:t>
      </w:r>
      <w:r w:rsidRPr="00F45DA0">
        <w:t>отнесены</w:t>
      </w:r>
      <w:r w:rsidRPr="00FE2588">
        <w:t>:</w:t>
      </w:r>
    </w:p>
    <w:p w14:paraId="30EB2D0B" w14:textId="1505E9D7" w:rsidR="00532159" w:rsidRPr="00532159" w:rsidRDefault="0087754C" w:rsidP="00B24DB7">
      <w:pPr>
        <w:ind w:firstLine="709"/>
        <w:jc w:val="both"/>
      </w:pPr>
      <w:r>
        <w:t>1)</w:t>
      </w:r>
      <w:r w:rsidR="00FE2588">
        <w:t xml:space="preserve"> </w:t>
      </w:r>
      <w:r w:rsidR="007233BB" w:rsidRPr="007233B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32159" w:rsidRPr="00532159">
        <w:t>;</w:t>
      </w:r>
    </w:p>
    <w:p w14:paraId="492BBC10" w14:textId="0D8CD6F3" w:rsidR="00532159" w:rsidRPr="00532159" w:rsidRDefault="0087754C" w:rsidP="00B24DB7">
      <w:pPr>
        <w:ind w:firstLine="709"/>
        <w:jc w:val="both"/>
      </w:pPr>
      <w:r>
        <w:t>2)</w:t>
      </w:r>
      <w:r w:rsidR="00FE2588">
        <w:t xml:space="preserve"> </w:t>
      </w:r>
      <w:r w:rsidR="00F54EC3" w:rsidRPr="0087754C">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11439FA" w14:textId="160D8E09" w:rsidR="0087754C" w:rsidRPr="0087754C" w:rsidRDefault="0087754C" w:rsidP="00B24DB7">
      <w:pPr>
        <w:ind w:firstLine="709"/>
        <w:jc w:val="both"/>
      </w:pPr>
      <w:r w:rsidRPr="0087754C">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3D033A">
        <w:t>и с жилищным законодательством;</w:t>
      </w:r>
    </w:p>
    <w:p w14:paraId="25C6AD97" w14:textId="4AF5253A" w:rsidR="0087754C" w:rsidRPr="0087754C" w:rsidRDefault="0087754C" w:rsidP="00B24DB7">
      <w:pPr>
        <w:ind w:firstLine="709"/>
        <w:jc w:val="both"/>
      </w:pPr>
      <w:r w:rsidRPr="0087754C">
        <w:t xml:space="preserve">4) создание условий для предоставления транспортных услуг населению и организация транспортного обслуживания </w:t>
      </w:r>
      <w:r w:rsidR="003D033A">
        <w:t>населения в границах поселения;</w:t>
      </w:r>
    </w:p>
    <w:p w14:paraId="21376F5E" w14:textId="7B09962E" w:rsidR="0087754C" w:rsidRPr="0087754C" w:rsidRDefault="0087754C" w:rsidP="00B24DB7">
      <w:pPr>
        <w:ind w:firstLine="709"/>
        <w:jc w:val="both"/>
      </w:pPr>
      <w:r w:rsidRPr="0087754C">
        <w:t>5) участие в профилактике терроризма и экстремизма, а также в минимизации и (или) ликвидации последствий проявлений терроризма и эк</w:t>
      </w:r>
      <w:r w:rsidR="003D033A">
        <w:t>стремизма в границах поселения;</w:t>
      </w:r>
    </w:p>
    <w:p w14:paraId="455C1C2D" w14:textId="66ACB584" w:rsidR="0087754C" w:rsidRPr="0087754C" w:rsidRDefault="0087754C" w:rsidP="00B24DB7">
      <w:pPr>
        <w:ind w:firstLine="709"/>
        <w:jc w:val="both"/>
      </w:pPr>
      <w:r w:rsidRPr="0087754C">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003D033A">
        <w:t>ных (межэтнических) конфликтов;</w:t>
      </w:r>
    </w:p>
    <w:p w14:paraId="366F3834" w14:textId="18820FCE" w:rsidR="0087754C" w:rsidRPr="0087754C" w:rsidRDefault="0087754C" w:rsidP="00B24DB7">
      <w:pPr>
        <w:ind w:firstLine="709"/>
        <w:jc w:val="both"/>
      </w:pPr>
      <w:r w:rsidRPr="0087754C">
        <w:t>7) участие в предупреждении и ликвидации последствий чрезвычайных</w:t>
      </w:r>
      <w:r w:rsidR="003D033A">
        <w:t xml:space="preserve"> ситуаций в границах поселения;</w:t>
      </w:r>
    </w:p>
    <w:p w14:paraId="1FBD50DF" w14:textId="4AC6AC18" w:rsidR="0087754C" w:rsidRPr="0087754C" w:rsidRDefault="0087754C" w:rsidP="00B24DB7">
      <w:pPr>
        <w:ind w:firstLine="709"/>
        <w:jc w:val="both"/>
      </w:pPr>
      <w:r w:rsidRPr="0087754C">
        <w:t>8) организация библиотечного обслуживания населения, комплектование и обеспечение сохранности библиотеч</w:t>
      </w:r>
      <w:r w:rsidR="003D033A">
        <w:t>ных фондов библиотек поселения;</w:t>
      </w:r>
    </w:p>
    <w:p w14:paraId="36669C49" w14:textId="3CAEE5D7" w:rsidR="0087754C" w:rsidRPr="0087754C" w:rsidRDefault="0087754C" w:rsidP="00B24DB7">
      <w:pPr>
        <w:ind w:firstLine="709"/>
        <w:jc w:val="both"/>
      </w:pPr>
      <w:r w:rsidRPr="0087754C">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3D033A">
        <w:t>женных на территории поселения;</w:t>
      </w:r>
    </w:p>
    <w:p w14:paraId="5518C8DF" w14:textId="481452CE" w:rsidR="0087754C" w:rsidRPr="0087754C" w:rsidRDefault="0087754C" w:rsidP="00B24DB7">
      <w:pPr>
        <w:ind w:firstLine="709"/>
        <w:jc w:val="both"/>
      </w:pPr>
      <w:r w:rsidRPr="0087754C">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3D033A">
        <w:t>ственных промыслов в поселении;</w:t>
      </w:r>
    </w:p>
    <w:p w14:paraId="2DBB32A9" w14:textId="5B00B182" w:rsidR="0087754C" w:rsidRPr="0087754C" w:rsidRDefault="0087754C" w:rsidP="00B24DB7">
      <w:pPr>
        <w:ind w:firstLine="709"/>
        <w:jc w:val="both"/>
      </w:pPr>
      <w:r w:rsidRPr="0087754C">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sidR="003D033A">
        <w:t>зования и их береговым полосам;</w:t>
      </w:r>
    </w:p>
    <w:p w14:paraId="5E5FF16D" w14:textId="3E173ED8" w:rsidR="0087754C" w:rsidRDefault="0087754C" w:rsidP="00B24DB7">
      <w:pPr>
        <w:ind w:firstLine="709"/>
        <w:jc w:val="both"/>
      </w:pPr>
      <w:r w:rsidRPr="0087754C">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14:paraId="649414B3" w14:textId="36F3B298" w:rsidR="0087754C" w:rsidRPr="0087754C" w:rsidRDefault="0087754C" w:rsidP="00B24DB7">
      <w:pPr>
        <w:ind w:firstLine="709"/>
        <w:jc w:val="both"/>
      </w:pPr>
      <w:r w:rsidRPr="0087754C">
        <w:t>12.1) использование, охрана, защита, воспроизводство городских лесов, лесов особо охраняемых природных территорий, расположенных в граница</w:t>
      </w:r>
      <w:r w:rsidR="003D033A">
        <w:t>х населенных пунктов поселения;</w:t>
      </w:r>
    </w:p>
    <w:p w14:paraId="24985F26" w14:textId="01C84856" w:rsidR="0087754C" w:rsidRPr="0087754C" w:rsidRDefault="0087754C" w:rsidP="00B24DB7">
      <w:pPr>
        <w:ind w:firstLine="709"/>
        <w:jc w:val="both"/>
      </w:pPr>
      <w:r w:rsidRPr="0087754C">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3D033A">
        <w:t>м кодексом Российской Федерации</w:t>
      </w:r>
    </w:p>
    <w:p w14:paraId="48476FC8" w14:textId="47759DD0" w:rsidR="0087754C" w:rsidRPr="0087754C" w:rsidRDefault="0087754C" w:rsidP="00B24DB7">
      <w:pPr>
        <w:ind w:firstLine="709"/>
        <w:jc w:val="both"/>
      </w:pPr>
      <w:r w:rsidRPr="0087754C">
        <w:t>14) организация ритуальных услуг и содержание мест захоронения;</w:t>
      </w:r>
    </w:p>
    <w:p w14:paraId="24D49470" w14:textId="45AE36B5" w:rsidR="0087754C" w:rsidRPr="0087754C" w:rsidRDefault="0087754C" w:rsidP="00B24DB7">
      <w:pPr>
        <w:ind w:firstLine="709"/>
        <w:jc w:val="both"/>
      </w:pPr>
      <w:r w:rsidRPr="0087754C">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w:t>
      </w:r>
      <w:r>
        <w:t>дного и техногенного характера;</w:t>
      </w:r>
    </w:p>
    <w:p w14:paraId="1FB34208" w14:textId="05A1259A" w:rsidR="0087754C" w:rsidRPr="0087754C" w:rsidRDefault="0087754C" w:rsidP="00B24DB7">
      <w:pPr>
        <w:ind w:firstLine="709"/>
        <w:jc w:val="both"/>
      </w:pPr>
      <w:r w:rsidRPr="0087754C">
        <w:t>16) создание, содержание и организация деятельности аварийно-спасательных служб и (или) аварийно-спасательных формир</w:t>
      </w:r>
      <w:r>
        <w:t>ований на территории поселения;</w:t>
      </w:r>
    </w:p>
    <w:p w14:paraId="7C797698" w14:textId="692BC6E1" w:rsidR="0087754C" w:rsidRPr="0087754C" w:rsidRDefault="0087754C" w:rsidP="00B24DB7">
      <w:pPr>
        <w:ind w:firstLine="709"/>
        <w:jc w:val="both"/>
      </w:pPr>
      <w:r w:rsidRPr="0087754C">
        <w:t>17) осуществление мероприятий по обеспечению безопасности людей на водных объект</w:t>
      </w:r>
      <w:r>
        <w:t>ах, охране их жизни и здоровья;</w:t>
      </w:r>
    </w:p>
    <w:p w14:paraId="357B9081" w14:textId="3BCC370E" w:rsidR="0087754C" w:rsidRPr="0087754C" w:rsidRDefault="0087754C" w:rsidP="00B24DB7">
      <w:pPr>
        <w:ind w:firstLine="709"/>
        <w:jc w:val="both"/>
      </w:pPr>
      <w:r w:rsidRPr="0087754C">
        <w:lastRenderedPageBreak/>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t>го значения;</w:t>
      </w:r>
    </w:p>
    <w:p w14:paraId="614050BF" w14:textId="7E734291" w:rsidR="0087754C" w:rsidRPr="0087754C" w:rsidRDefault="0087754C" w:rsidP="00B24DB7">
      <w:pPr>
        <w:ind w:firstLine="709"/>
        <w:jc w:val="both"/>
      </w:pPr>
      <w:r w:rsidRPr="0087754C">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t xml:space="preserve"> ограничениях их использования;</w:t>
      </w:r>
    </w:p>
    <w:p w14:paraId="296E9371" w14:textId="0C17BB8C" w:rsidR="0087754C" w:rsidRPr="0087754C" w:rsidRDefault="0087754C" w:rsidP="00B24DB7">
      <w:pPr>
        <w:ind w:firstLine="709"/>
        <w:jc w:val="both"/>
      </w:pPr>
      <w:r w:rsidRPr="0087754C">
        <w:t>20) осуществление муниципального лесного контроля;</w:t>
      </w:r>
    </w:p>
    <w:p w14:paraId="33014970" w14:textId="566C1969" w:rsidR="0087754C" w:rsidRPr="0087754C" w:rsidRDefault="0087754C" w:rsidP="00B24DB7">
      <w:pPr>
        <w:ind w:firstLine="709"/>
        <w:jc w:val="both"/>
      </w:pPr>
      <w:r w:rsidRPr="0087754C">
        <w:t>21) предоставление помещения для работы на обслуживаемом административном участке поселения сотруднику, замещающему должность участ</w:t>
      </w:r>
      <w:r>
        <w:t>кового уполномоченного полиции;</w:t>
      </w:r>
    </w:p>
    <w:p w14:paraId="517EF037" w14:textId="71278D7A" w:rsidR="0087754C" w:rsidRPr="0087754C" w:rsidRDefault="0087754C" w:rsidP="00B24DB7">
      <w:pPr>
        <w:ind w:firstLine="709"/>
        <w:jc w:val="both"/>
      </w:pPr>
      <w:r w:rsidRPr="0087754C">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t>нностей по указанной должности;</w:t>
      </w:r>
    </w:p>
    <w:p w14:paraId="55B5A4FF" w14:textId="0DB2E356" w:rsidR="0087754C" w:rsidRPr="0087754C" w:rsidRDefault="0087754C" w:rsidP="00B24DB7">
      <w:pPr>
        <w:ind w:firstLine="709"/>
        <w:jc w:val="both"/>
      </w:pPr>
      <w:r w:rsidRPr="0087754C">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О некоммерческих организациях»;</w:t>
      </w:r>
    </w:p>
    <w:p w14:paraId="1668475D" w14:textId="2F2BE529" w:rsidR="0087754C" w:rsidRPr="0087754C" w:rsidRDefault="0087754C" w:rsidP="00B24DB7">
      <w:pPr>
        <w:ind w:firstLine="709"/>
        <w:jc w:val="both"/>
      </w:pPr>
      <w:r w:rsidRPr="0087754C">
        <w:t xml:space="preserve">24) осуществление мер по противодействию </w:t>
      </w:r>
      <w:r>
        <w:t>коррупции в границах поселения;</w:t>
      </w:r>
    </w:p>
    <w:p w14:paraId="5BE44413" w14:textId="08345754" w:rsidR="0087754C" w:rsidRDefault="0087754C" w:rsidP="00B24DB7">
      <w:pPr>
        <w:ind w:firstLine="709"/>
        <w:jc w:val="both"/>
      </w:pPr>
      <w:r w:rsidRPr="0087754C">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14:paraId="669E2826" w14:textId="10EBFA49" w:rsidR="00E154DF" w:rsidRPr="00E815B0" w:rsidRDefault="00E154DF" w:rsidP="00B24DB7">
      <w:pPr>
        <w:ind w:firstLine="709"/>
        <w:jc w:val="both"/>
      </w:pPr>
      <w:r w:rsidRPr="00E815B0">
        <w:t xml:space="preserve">Анализ современного использования территории </w:t>
      </w:r>
      <w:r w:rsidR="007E35C1">
        <w:t>Мещовс</w:t>
      </w:r>
      <w:r w:rsidR="00E815B0" w:rsidRPr="00E815B0">
        <w:t>кого</w:t>
      </w:r>
      <w:r w:rsidRPr="00E815B0">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t>ч</w:t>
      </w:r>
      <w:r w:rsidRPr="00E815B0">
        <w:t xml:space="preserve">иком, и </w:t>
      </w:r>
      <w:r w:rsidR="00225983" w:rsidRPr="00E815B0">
        <w:t xml:space="preserve">сведений, </w:t>
      </w:r>
      <w:r w:rsidRPr="00E815B0">
        <w:t>полученн</w:t>
      </w:r>
      <w:r w:rsidR="00225983" w:rsidRPr="00E815B0">
        <w:t>ых</w:t>
      </w:r>
      <w:r w:rsidRPr="00E815B0">
        <w:t xml:space="preserve"> из откры</w:t>
      </w:r>
      <w:r w:rsidR="008D09F5" w:rsidRPr="00E815B0">
        <w:t>ты</w:t>
      </w:r>
      <w:r w:rsidRPr="00E815B0">
        <w:t xml:space="preserve">х официальных источников. </w:t>
      </w:r>
    </w:p>
    <w:p w14:paraId="2E06145D" w14:textId="1B45281F" w:rsidR="00D354B4" w:rsidRPr="009F12C7" w:rsidRDefault="00F54EC3" w:rsidP="00B24DB7">
      <w:pPr>
        <w:jc w:val="both"/>
      </w:pPr>
      <w:r>
        <w:t xml:space="preserve">            </w:t>
      </w:r>
      <w:r w:rsidR="00D354B4" w:rsidRPr="0046735D">
        <w:t xml:space="preserve">По результатам анализа определен дефицит мест в дошкольных образовательных организациях и неравномерность распределения объектов, предоставляющих услуги дошкольного образования. Кроме того, наблюдается значительный излишек мест </w:t>
      </w:r>
      <w:r w:rsidR="0046735D" w:rsidRPr="0046735D">
        <w:t>во всех</w:t>
      </w:r>
      <w:r w:rsidR="00D354B4" w:rsidRPr="0046735D">
        <w:t xml:space="preserve"> общеобразовательных шк</w:t>
      </w:r>
      <w:r>
        <w:t xml:space="preserve">олах. </w:t>
      </w:r>
    </w:p>
    <w:p w14:paraId="5F1DBFE1" w14:textId="7B1F7174" w:rsidR="007640C9" w:rsidRPr="00A04397" w:rsidRDefault="007640C9" w:rsidP="00B24DB7">
      <w:pPr>
        <w:ind w:firstLine="709"/>
        <w:jc w:val="both"/>
      </w:pPr>
      <w:r w:rsidRPr="00A04397">
        <w:t xml:space="preserve">На территории </w:t>
      </w:r>
      <w:r w:rsidR="007E35C1">
        <w:t>Мещовс</w:t>
      </w:r>
      <w:r w:rsidR="0097440D" w:rsidRPr="00A04397">
        <w:t>кого</w:t>
      </w:r>
      <w:r w:rsidRPr="00A04397">
        <w:t xml:space="preserve"> района следует более акт</w:t>
      </w:r>
      <w:r w:rsidR="0014218E" w:rsidRPr="00A04397">
        <w:t>и</w:t>
      </w:r>
      <w:r w:rsidRPr="00A04397">
        <w:t>вно развивать систему плоскостных</w:t>
      </w:r>
      <w:r w:rsidR="00994D07" w:rsidRPr="00A04397">
        <w:t xml:space="preserve"> </w:t>
      </w:r>
      <w:r w:rsidRPr="00A04397">
        <w:t>физкультурно-</w:t>
      </w:r>
      <w:r w:rsidR="00645502" w:rsidRPr="00A04397">
        <w:t>спортивных сооружений</w:t>
      </w:r>
      <w:r w:rsidR="00994D07" w:rsidRPr="00A04397">
        <w:t xml:space="preserve"> ориентированных на развитие физической культуры и различных видов спорта, в том числе нетрадиционных. 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молодежно-юношеского контингента.</w:t>
      </w:r>
    </w:p>
    <w:p w14:paraId="3A64F539" w14:textId="276504F5" w:rsidR="005A3047" w:rsidRPr="007C05DE" w:rsidRDefault="00F54EC3" w:rsidP="00B24DB7">
      <w:pPr>
        <w:ind w:firstLine="709"/>
        <w:jc w:val="both"/>
      </w:pPr>
      <w:r>
        <w:t>Н</w:t>
      </w:r>
      <w:r w:rsidR="005A3047" w:rsidRPr="007C05DE">
        <w:t xml:space="preserve">а территории </w:t>
      </w:r>
      <w:r w:rsidR="007E35C1">
        <w:t>Мещовс</w:t>
      </w:r>
      <w:r w:rsidR="007C05DE" w:rsidRPr="007C05DE">
        <w:t>кого</w:t>
      </w:r>
      <w:r w:rsidR="005A3047" w:rsidRPr="007C05DE">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t xml:space="preserve"> Данный вопрос должен быть рассмотрен в рамках разработки генеральных планов поселений.</w:t>
      </w:r>
    </w:p>
    <w:p w14:paraId="4E2069E4" w14:textId="548DE124" w:rsidR="00185199" w:rsidRPr="002B092F" w:rsidRDefault="00C20504" w:rsidP="00B24DB7">
      <w:pPr>
        <w:ind w:firstLine="709"/>
        <w:jc w:val="both"/>
        <w:rPr>
          <w:spacing w:val="2"/>
          <w:shd w:val="clear" w:color="auto" w:fill="FFFFFF"/>
        </w:rPr>
      </w:pPr>
      <w:r w:rsidRPr="002B092F">
        <w:rPr>
          <w:spacing w:val="2"/>
          <w:shd w:val="clear" w:color="auto" w:fill="FFFFFF"/>
        </w:rPr>
        <w:t xml:space="preserve">К </w:t>
      </w:r>
      <w:r w:rsidR="000C79F2" w:rsidRPr="002B092F">
        <w:rPr>
          <w:spacing w:val="2"/>
          <w:shd w:val="clear" w:color="auto" w:fill="FFFFFF"/>
        </w:rPr>
        <w:t>в</w:t>
      </w:r>
      <w:r w:rsidRPr="002B092F">
        <w:rPr>
          <w:spacing w:val="2"/>
          <w:shd w:val="clear" w:color="auto" w:fill="FFFFFF"/>
        </w:rPr>
        <w:t xml:space="preserve">едению </w:t>
      </w:r>
      <w:r w:rsidR="00502F29" w:rsidRPr="002B092F">
        <w:rPr>
          <w:spacing w:val="2"/>
          <w:shd w:val="clear" w:color="auto" w:fill="FFFFFF"/>
        </w:rPr>
        <w:t>Муниципального</w:t>
      </w:r>
      <w:r w:rsidRPr="002B092F">
        <w:rPr>
          <w:spacing w:val="2"/>
          <w:shd w:val="clear" w:color="auto" w:fill="FFFFFF"/>
        </w:rPr>
        <w:t xml:space="preserve"> района относится создание условий для оказания медицинской помощи населению на территории </w:t>
      </w:r>
      <w:r w:rsidR="007E35C1">
        <w:rPr>
          <w:spacing w:val="2"/>
          <w:shd w:val="clear" w:color="auto" w:fill="FFFFFF"/>
        </w:rPr>
        <w:t>Мещовс</w:t>
      </w:r>
      <w:r w:rsidR="002B092F" w:rsidRPr="002B092F">
        <w:rPr>
          <w:spacing w:val="2"/>
          <w:shd w:val="clear" w:color="auto" w:fill="FFFFFF"/>
        </w:rPr>
        <w:t>кого</w:t>
      </w:r>
      <w:r w:rsidRPr="002B092F">
        <w:rPr>
          <w:spacing w:val="2"/>
          <w:shd w:val="clear" w:color="auto" w:fill="FFFFFF"/>
        </w:rPr>
        <w:t xml:space="preserve"> района</w:t>
      </w:r>
      <w:r w:rsidR="000C79F2" w:rsidRPr="002B092F">
        <w:rPr>
          <w:spacing w:val="2"/>
          <w:shd w:val="clear" w:color="auto" w:fill="FFFFFF"/>
        </w:rPr>
        <w:t>.</w:t>
      </w:r>
      <w:r w:rsidRPr="002B092F">
        <w:rPr>
          <w:spacing w:val="2"/>
          <w:shd w:val="clear" w:color="auto" w:fill="FFFFFF"/>
        </w:rPr>
        <w:t xml:space="preserve"> </w:t>
      </w:r>
      <w:r w:rsidR="001C60CB" w:rsidRPr="002B092F">
        <w:rPr>
          <w:spacing w:val="2"/>
          <w:shd w:val="clear" w:color="auto" w:fill="FFFFFF"/>
        </w:rPr>
        <w:t>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spacing w:val="2"/>
          <w:shd w:val="clear" w:color="auto" w:fill="FFFFFF"/>
        </w:rPr>
        <w:t xml:space="preserve"> </w:t>
      </w:r>
    </w:p>
    <w:p w14:paraId="4C8B3608" w14:textId="278A17EA" w:rsidR="001B4BD3" w:rsidRPr="002B092F" w:rsidRDefault="0082228E" w:rsidP="00B24DB7">
      <w:pPr>
        <w:ind w:firstLine="709"/>
        <w:jc w:val="both"/>
      </w:pPr>
      <w:r w:rsidRPr="002B092F">
        <w:lastRenderedPageBreak/>
        <w:t>П</w:t>
      </w:r>
      <w:r w:rsidR="001B4BD3" w:rsidRPr="002B092F">
        <w:t xml:space="preserve">редлагаемые настоящим проектом планируемые объекты местного значения </w:t>
      </w:r>
      <w:r w:rsidR="007E35C1">
        <w:t>Мещовс</w:t>
      </w:r>
      <w:r w:rsidR="002B092F" w:rsidRPr="002B092F">
        <w:t>кого</w:t>
      </w:r>
      <w:r w:rsidR="00510914" w:rsidRPr="002B092F">
        <w:t xml:space="preserve"> р</w:t>
      </w:r>
      <w:r w:rsidR="001B4BD3" w:rsidRPr="002B092F">
        <w:t>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района)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3F090F65" w:rsidR="001B4BD3" w:rsidRPr="002B092F" w:rsidRDefault="001B4BD3" w:rsidP="00B24DB7">
      <w:pPr>
        <w:ind w:firstLine="709"/>
        <w:jc w:val="both"/>
      </w:pPr>
      <w:r w:rsidRPr="002B092F">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t>предлагаемые муниципальными программами</w:t>
      </w:r>
      <w:r w:rsidR="00510914" w:rsidRPr="002B092F">
        <w:t xml:space="preserve"> района</w:t>
      </w:r>
      <w:r w:rsidRPr="002B092F">
        <w:t xml:space="preserve"> и нереализованные мероприятия действующей СТП </w:t>
      </w:r>
      <w:r w:rsidR="007E35C1">
        <w:t>Мещовс</w:t>
      </w:r>
      <w:r w:rsidR="002B092F" w:rsidRPr="002B092F">
        <w:t>кого</w:t>
      </w:r>
      <w:r w:rsidR="00510914" w:rsidRPr="002B092F">
        <w:t xml:space="preserve"> </w:t>
      </w:r>
      <w:r w:rsidRPr="002B092F">
        <w:t>района, не потерявшие своей актуальности.</w:t>
      </w:r>
    </w:p>
    <w:p w14:paraId="743FF02F" w14:textId="77777777" w:rsidR="001B4BD3" w:rsidRPr="00A24460" w:rsidRDefault="001B4BD3" w:rsidP="00B24DB7">
      <w:pPr>
        <w:ind w:firstLine="709"/>
        <w:jc w:val="both"/>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1" w:name="dst101639"/>
      <w:bookmarkStart w:id="32" w:name="_Toc48824200"/>
      <w:bookmarkEnd w:id="31"/>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32"/>
    </w:p>
    <w:p w14:paraId="757BE381" w14:textId="77777777" w:rsidR="001B4BD3" w:rsidRPr="00A24460" w:rsidRDefault="001B4BD3" w:rsidP="00A24460">
      <w:pPr>
        <w:ind w:firstLine="709"/>
      </w:pPr>
    </w:p>
    <w:p w14:paraId="2CD3B19E" w14:textId="36C859E3" w:rsidR="00A4577B" w:rsidRPr="002B092F" w:rsidRDefault="00A4577B" w:rsidP="00B24DB7">
      <w:pPr>
        <w:ind w:firstLine="709"/>
        <w:jc w:val="both"/>
      </w:pPr>
      <w:r w:rsidRPr="002B092F">
        <w:t xml:space="preserve">В результате анализ современного использования территории </w:t>
      </w:r>
      <w:r w:rsidR="007E35C1">
        <w:t>Мещовс</w:t>
      </w:r>
      <w:r w:rsidR="002B092F" w:rsidRPr="002B092F">
        <w:t>кого</w:t>
      </w:r>
      <w:r w:rsidRPr="002B092F">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t xml:space="preserve">, </w:t>
      </w:r>
      <w:r w:rsidRPr="002B092F">
        <w:t xml:space="preserve">результата </w:t>
      </w:r>
      <w:r w:rsidR="001B4BD3" w:rsidRPr="002B092F">
        <w:t>анализ</w:t>
      </w:r>
      <w:r w:rsidRPr="002B092F">
        <w:t>а</w:t>
      </w:r>
      <w:r w:rsidR="001B4BD3" w:rsidRPr="002B092F">
        <w:t xml:space="preserve"> материалов действующей СТП </w:t>
      </w:r>
      <w:r w:rsidR="007E35C1">
        <w:t>Мещовс</w:t>
      </w:r>
      <w:r w:rsidR="002B092F" w:rsidRPr="002B092F">
        <w:t>кого</w:t>
      </w:r>
      <w:r w:rsidR="00461081" w:rsidRPr="002B092F">
        <w:t xml:space="preserve"> района</w:t>
      </w:r>
      <w:r w:rsidR="0014259F" w:rsidRPr="002B092F">
        <w:t xml:space="preserve"> и </w:t>
      </w:r>
      <w:r w:rsidR="001B4BD3" w:rsidRPr="002B092F">
        <w:t xml:space="preserve">утвержденных генеральных планов поселений </w:t>
      </w:r>
      <w:r w:rsidRPr="002B092F">
        <w:t>был</w:t>
      </w:r>
      <w:r w:rsidR="0014259F" w:rsidRPr="002B092F">
        <w:t xml:space="preserve"> сформирован перечень и </w:t>
      </w:r>
      <w:r w:rsidRPr="002B092F">
        <w:t>обоснованы варианты размещения</w:t>
      </w:r>
      <w:r w:rsidR="001B4BD3" w:rsidRPr="002B092F">
        <w:t xml:space="preserve"> </w:t>
      </w:r>
      <w:r w:rsidRPr="002B092F">
        <w:t>объектов местного значения</w:t>
      </w:r>
      <w:r w:rsidR="0014259F" w:rsidRPr="002B092F">
        <w:t>.</w:t>
      </w:r>
    </w:p>
    <w:p w14:paraId="5051C7A6" w14:textId="2CD112ED" w:rsidR="001B4BD3" w:rsidRPr="00390C01" w:rsidRDefault="0014259F" w:rsidP="00B24DB7">
      <w:pPr>
        <w:ind w:firstLine="709"/>
        <w:jc w:val="both"/>
      </w:pPr>
      <w:r w:rsidRPr="00390C01">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t>вид</w:t>
      </w:r>
      <w:r w:rsidRPr="00390C01">
        <w:t>ам</w:t>
      </w:r>
      <w:r w:rsidR="001B4BD3" w:rsidRPr="00390C01">
        <w:t xml:space="preserve"> планируемых для размещения объектов местного значения </w:t>
      </w:r>
      <w:r w:rsidR="007E35C1">
        <w:t>Мещовс</w:t>
      </w:r>
      <w:r w:rsidR="00390C01" w:rsidRPr="00390C01">
        <w:t>кого</w:t>
      </w:r>
      <w:r w:rsidR="00461081" w:rsidRPr="00390C01">
        <w:t xml:space="preserve"> района</w:t>
      </w:r>
      <w:r w:rsidR="00390C01" w:rsidRPr="00390C01">
        <w:t xml:space="preserve">. </w:t>
      </w:r>
      <w:r w:rsidR="001B4BD3" w:rsidRPr="00390C01">
        <w:t xml:space="preserve">В перечень вошли все возможные виды объектов местного значения </w:t>
      </w:r>
      <w:r w:rsidR="007E35C1">
        <w:t>Мещовс</w:t>
      </w:r>
      <w:r w:rsidR="00390C01" w:rsidRPr="00390C01">
        <w:t>кого</w:t>
      </w:r>
      <w:r w:rsidR="0045406A" w:rsidRPr="00390C01">
        <w:t xml:space="preserve"> </w:t>
      </w:r>
      <w:r w:rsidR="001B4BD3" w:rsidRPr="00390C01">
        <w:t>района, в том числе и те виды, которые не предусмотрены к размещению настоящим проектом.</w:t>
      </w:r>
    </w:p>
    <w:p w14:paraId="6C650F8E" w14:textId="40F3E554" w:rsidR="00B07874" w:rsidRPr="00390C01" w:rsidRDefault="00B07874" w:rsidP="00B24DB7">
      <w:pPr>
        <w:ind w:firstLine="709"/>
        <w:jc w:val="both"/>
      </w:pPr>
      <w:r w:rsidRPr="00390C01">
        <w:t>Виды объектов местного значения муниципального района</w:t>
      </w:r>
      <w:r w:rsidR="008F4083" w:rsidRPr="00390C01">
        <w:t>, подлежащи</w:t>
      </w:r>
      <w:r w:rsidR="00390C01" w:rsidRPr="00390C01">
        <w:t>е</w:t>
      </w:r>
      <w:r w:rsidR="008F4083" w:rsidRPr="00390C01">
        <w:t xml:space="preserve"> отображению на схеме территориального планирования муниципального района:</w:t>
      </w:r>
    </w:p>
    <w:p w14:paraId="7C12BC22" w14:textId="77777777" w:rsidR="00B07874" w:rsidRPr="00390C01" w:rsidRDefault="00B07874" w:rsidP="00B24DB7">
      <w:pPr>
        <w:ind w:firstLine="709"/>
        <w:jc w:val="both"/>
      </w:pPr>
      <w:r w:rsidRPr="00390C01">
        <w:t>1) объекты электро- и газоснабжения поселений;</w:t>
      </w:r>
    </w:p>
    <w:p w14:paraId="75C866CC" w14:textId="77777777" w:rsidR="00B07874" w:rsidRPr="00390C01" w:rsidRDefault="00B07874" w:rsidP="00B24DB7">
      <w:pPr>
        <w:ind w:firstLine="709"/>
        <w:jc w:val="both"/>
      </w:pPr>
      <w:r w:rsidRPr="00390C01">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B24DB7">
      <w:pPr>
        <w:ind w:firstLine="709"/>
        <w:jc w:val="both"/>
      </w:pPr>
      <w:r w:rsidRPr="00390C01">
        <w:t>3) объекты образования, здравоохранения, культуры, досуга, физической культуры и спорта;</w:t>
      </w:r>
    </w:p>
    <w:p w14:paraId="7A9D9F07" w14:textId="77777777" w:rsidR="00B07874" w:rsidRPr="00390C01" w:rsidRDefault="00B07874" w:rsidP="00B24DB7">
      <w:pPr>
        <w:ind w:firstLine="709"/>
        <w:jc w:val="both"/>
      </w:pPr>
      <w:r w:rsidRPr="00390C01">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B24DB7">
      <w:pPr>
        <w:ind w:firstLine="709"/>
        <w:jc w:val="both"/>
      </w:pPr>
      <w:r w:rsidRPr="00390C01">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B24DB7">
      <w:pPr>
        <w:ind w:firstLine="709"/>
        <w:jc w:val="both"/>
      </w:pPr>
      <w:r w:rsidRPr="00390C01">
        <w:t>6) межпоселенческие места погребения.</w:t>
      </w:r>
    </w:p>
    <w:p w14:paraId="7E26533A" w14:textId="20B162FE" w:rsidR="001B4BD3" w:rsidRDefault="006179DA" w:rsidP="006179DA">
      <w:pPr>
        <w:spacing w:before="120" w:after="120"/>
        <w:jc w:val="center"/>
        <w:rPr>
          <w:b/>
        </w:rPr>
      </w:pPr>
      <w:r w:rsidRPr="005A3A44">
        <w:rPr>
          <w:b/>
        </w:rPr>
        <w:t xml:space="preserve">Оценка возможного влияния планируемых для размещения </w:t>
      </w:r>
      <w:r w:rsidR="005757FD" w:rsidRPr="005A3A44">
        <w:rPr>
          <w:b/>
        </w:rPr>
        <w:br/>
      </w:r>
      <w:r w:rsidRPr="005A3A44">
        <w:rPr>
          <w:b/>
        </w:rPr>
        <w:t xml:space="preserve">объектов местного значения на комплексное развитие территории </w:t>
      </w:r>
      <w:r w:rsidR="005757FD" w:rsidRPr="005A3A44">
        <w:rPr>
          <w:b/>
        </w:rPr>
        <w:br/>
      </w:r>
      <w:r w:rsidR="007E35C1">
        <w:rPr>
          <w:b/>
        </w:rPr>
        <w:t>Мещовс</w:t>
      </w:r>
      <w:r w:rsidR="00390C01" w:rsidRPr="005A3A44">
        <w:rPr>
          <w:b/>
        </w:rPr>
        <w:t xml:space="preserve">кого </w:t>
      </w:r>
      <w:r w:rsidRPr="005A3A44">
        <w:rPr>
          <w:b/>
        </w:rPr>
        <w:t xml:space="preserve">района по </w:t>
      </w:r>
      <w:r w:rsidR="001B4BD3" w:rsidRPr="005A3A44">
        <w:rPr>
          <w:b/>
        </w:rPr>
        <w:t>вид</w:t>
      </w:r>
      <w:r w:rsidRPr="005A3A44">
        <w:rPr>
          <w:b/>
        </w:rPr>
        <w:t>ам</w:t>
      </w:r>
      <w:r w:rsidR="001B4BD3" w:rsidRPr="005A3A44">
        <w:rPr>
          <w:b/>
        </w:rPr>
        <w:t xml:space="preserve"> </w:t>
      </w:r>
    </w:p>
    <w:p w14:paraId="7FCD91A4" w14:textId="7E58E2C3" w:rsidR="008C0384" w:rsidRPr="007A58BD" w:rsidRDefault="008C0384" w:rsidP="007A58BD">
      <w:pPr>
        <w:pStyle w:val="Main"/>
        <w:jc w:val="right"/>
      </w:pPr>
      <w:r w:rsidRPr="00916102">
        <w:t>Та</w:t>
      </w:r>
      <w:r>
        <w:t xml:space="preserve">блица </w:t>
      </w:r>
      <w:r w:rsidR="008310EB">
        <w:t>19</w:t>
      </w:r>
    </w:p>
    <w:tbl>
      <w:tblPr>
        <w:tblStyle w:val="affc"/>
        <w:tblW w:w="7797" w:type="dxa"/>
        <w:jc w:val="center"/>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EA0798">
        <w:trPr>
          <w:jc w:val="center"/>
        </w:trPr>
        <w:tc>
          <w:tcPr>
            <w:tcW w:w="511" w:type="dxa"/>
            <w:tcMar>
              <w:top w:w="28" w:type="dxa"/>
              <w:left w:w="57" w:type="dxa"/>
              <w:bottom w:w="28" w:type="dxa"/>
              <w:right w:w="57" w:type="dxa"/>
            </w:tcMar>
            <w:vAlign w:val="center"/>
          </w:tcPr>
          <w:p w14:paraId="1F53D906" w14:textId="77777777" w:rsidR="00321E74" w:rsidRPr="00390C01" w:rsidRDefault="00321E74" w:rsidP="00DF751C">
            <w:pPr>
              <w:rPr>
                <w:sz w:val="20"/>
                <w:szCs w:val="20"/>
              </w:rPr>
            </w:pPr>
            <w:r w:rsidRPr="00390C01">
              <w:rPr>
                <w:sz w:val="20"/>
                <w:szCs w:val="20"/>
              </w:rPr>
              <w:t>N</w:t>
            </w:r>
          </w:p>
          <w:p w14:paraId="6EB985E1" w14:textId="77777777" w:rsidR="00321E74" w:rsidRPr="00390C01" w:rsidRDefault="00321E74" w:rsidP="00DF751C">
            <w:pPr>
              <w:rPr>
                <w:sz w:val="20"/>
                <w:szCs w:val="20"/>
              </w:rPr>
            </w:pPr>
            <w:r w:rsidRPr="00390C01">
              <w:rPr>
                <w:sz w:val="20"/>
                <w:szCs w:val="20"/>
              </w:rPr>
              <w:t>п.п.</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sz w:val="20"/>
                <w:szCs w:val="20"/>
              </w:rPr>
            </w:pPr>
            <w:r w:rsidRPr="00390C01">
              <w:rPr>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sz w:val="20"/>
                <w:szCs w:val="20"/>
              </w:rPr>
            </w:pPr>
            <w:r w:rsidRPr="00390C01">
              <w:rPr>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sz w:val="20"/>
                <w:szCs w:val="20"/>
              </w:rPr>
            </w:pPr>
            <w:r w:rsidRPr="00390C01">
              <w:rPr>
                <w:sz w:val="20"/>
                <w:szCs w:val="20"/>
              </w:rPr>
              <w:t>Оценка возможного влияния на комплексное развитие территории</w:t>
            </w:r>
          </w:p>
        </w:tc>
      </w:tr>
      <w:tr w:rsidR="00321E74" w:rsidRPr="00390C01" w14:paraId="7CC68223" w14:textId="77777777" w:rsidTr="00EA0798">
        <w:trPr>
          <w:jc w:val="center"/>
        </w:trPr>
        <w:tc>
          <w:tcPr>
            <w:tcW w:w="511" w:type="dxa"/>
            <w:tcMar>
              <w:top w:w="28" w:type="dxa"/>
              <w:left w:w="57" w:type="dxa"/>
              <w:bottom w:w="28" w:type="dxa"/>
              <w:right w:w="57" w:type="dxa"/>
            </w:tcMar>
            <w:vAlign w:val="center"/>
          </w:tcPr>
          <w:p w14:paraId="0E42E668" w14:textId="77777777" w:rsidR="00321E74" w:rsidRPr="00390C01" w:rsidRDefault="00321E74" w:rsidP="00DF751C">
            <w:pPr>
              <w:rPr>
                <w:sz w:val="20"/>
                <w:szCs w:val="20"/>
              </w:rPr>
            </w:pPr>
            <w:r w:rsidRPr="00390C01">
              <w:rPr>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sz w:val="20"/>
                <w:szCs w:val="20"/>
              </w:rPr>
            </w:pPr>
            <w:r w:rsidRPr="00390C01">
              <w:rPr>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sz w:val="20"/>
                <w:szCs w:val="20"/>
              </w:rPr>
            </w:pPr>
            <w:r w:rsidRPr="00390C01">
              <w:rPr>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sz w:val="20"/>
                <w:szCs w:val="20"/>
              </w:rPr>
            </w:pPr>
            <w:r>
              <w:rPr>
                <w:sz w:val="20"/>
                <w:szCs w:val="20"/>
              </w:rPr>
              <w:t>4</w:t>
            </w:r>
          </w:p>
        </w:tc>
      </w:tr>
      <w:tr w:rsidR="00321E74" w:rsidRPr="00390C01" w14:paraId="48E977D9" w14:textId="77777777" w:rsidTr="00EA0798">
        <w:trPr>
          <w:jc w:val="center"/>
        </w:trPr>
        <w:tc>
          <w:tcPr>
            <w:tcW w:w="511" w:type="dxa"/>
            <w:tcMar>
              <w:top w:w="28" w:type="dxa"/>
              <w:left w:w="57" w:type="dxa"/>
              <w:bottom w:w="28" w:type="dxa"/>
              <w:right w:w="57" w:type="dxa"/>
            </w:tcMar>
          </w:tcPr>
          <w:p w14:paraId="667B6EA6"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sz w:val="20"/>
                <w:szCs w:val="20"/>
              </w:rPr>
            </w:pPr>
            <w:r w:rsidRPr="00390C01">
              <w:rPr>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sz w:val="20"/>
                <w:szCs w:val="20"/>
              </w:rPr>
            </w:pPr>
            <w:r>
              <w:rPr>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sz w:val="20"/>
                <w:szCs w:val="20"/>
              </w:rPr>
            </w:pPr>
            <w:r w:rsidRPr="00390C01">
              <w:rPr>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w:t>
            </w:r>
            <w:r w:rsidRPr="00390C01">
              <w:rPr>
                <w:sz w:val="20"/>
                <w:szCs w:val="20"/>
              </w:rPr>
              <w:lastRenderedPageBreak/>
              <w:t>малых и средних предприятий. Энергосбережение. Повышение инвестиционной привлекательности территории поселений и района в целом</w:t>
            </w:r>
          </w:p>
        </w:tc>
      </w:tr>
      <w:tr w:rsidR="00321E74" w:rsidRPr="00390C01" w14:paraId="4C208145" w14:textId="77777777" w:rsidTr="00EA0798">
        <w:trPr>
          <w:jc w:val="center"/>
        </w:trPr>
        <w:tc>
          <w:tcPr>
            <w:tcW w:w="511" w:type="dxa"/>
            <w:vMerge w:val="restart"/>
            <w:tcMar>
              <w:top w:w="28" w:type="dxa"/>
              <w:left w:w="57" w:type="dxa"/>
              <w:bottom w:w="28" w:type="dxa"/>
              <w:right w:w="57" w:type="dxa"/>
            </w:tcMar>
          </w:tcPr>
          <w:p w14:paraId="3FA79387" w14:textId="77777777" w:rsidR="00321E74" w:rsidRPr="00390C01" w:rsidRDefault="00321E74" w:rsidP="00DF751C">
            <w:pPr>
              <w:rPr>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sz w:val="20"/>
                <w:szCs w:val="20"/>
              </w:rPr>
            </w:pPr>
            <w:r w:rsidRPr="00390C01">
              <w:rPr>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sz w:val="20"/>
                <w:szCs w:val="20"/>
              </w:rPr>
            </w:pPr>
            <w:r w:rsidRPr="00390C01">
              <w:rPr>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sz w:val="20"/>
                <w:szCs w:val="20"/>
              </w:rPr>
              <w:t>муниципального</w:t>
            </w:r>
            <w:r w:rsidRPr="00390C01">
              <w:rPr>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sz w:val="20"/>
                <w:szCs w:val="20"/>
              </w:rPr>
            </w:pPr>
            <w:r w:rsidRPr="00390C01">
              <w:rPr>
                <w:sz w:val="20"/>
                <w:szCs w:val="20"/>
              </w:rPr>
              <w:t>Повышение уровня</w:t>
            </w:r>
          </w:p>
          <w:p w14:paraId="4E861AE9" w14:textId="77777777" w:rsidR="00321E74" w:rsidRPr="00390C01" w:rsidRDefault="00321E74" w:rsidP="00DF751C">
            <w:pPr>
              <w:rPr>
                <w:sz w:val="20"/>
                <w:szCs w:val="20"/>
              </w:rPr>
            </w:pPr>
            <w:r w:rsidRPr="00390C01">
              <w:rPr>
                <w:sz w:val="20"/>
                <w:szCs w:val="20"/>
              </w:rPr>
              <w:t>доступности поселений</w:t>
            </w:r>
          </w:p>
          <w:p w14:paraId="09C33D61" w14:textId="77777777" w:rsidR="00321E74" w:rsidRPr="00390C01" w:rsidRDefault="00321E74" w:rsidP="00DF751C">
            <w:pPr>
              <w:rPr>
                <w:sz w:val="20"/>
                <w:szCs w:val="20"/>
              </w:rPr>
            </w:pPr>
            <w:r w:rsidRPr="00390C01">
              <w:rPr>
                <w:sz w:val="20"/>
                <w:szCs w:val="20"/>
              </w:rPr>
              <w:t>района, улучшение качества</w:t>
            </w:r>
          </w:p>
          <w:p w14:paraId="221678D3" w14:textId="77777777" w:rsidR="00321E74" w:rsidRPr="00390C01" w:rsidRDefault="00321E74" w:rsidP="00DF751C">
            <w:pPr>
              <w:rPr>
                <w:sz w:val="20"/>
                <w:szCs w:val="20"/>
              </w:rPr>
            </w:pPr>
            <w:r w:rsidRPr="00390C01">
              <w:rPr>
                <w:sz w:val="20"/>
                <w:szCs w:val="20"/>
              </w:rPr>
              <w:t>транспортного обслуживания населения . Повышение</w:t>
            </w:r>
          </w:p>
          <w:p w14:paraId="5325EE2C" w14:textId="77777777" w:rsidR="00321E74" w:rsidRPr="00390C01" w:rsidRDefault="00321E74" w:rsidP="00DF751C">
            <w:pPr>
              <w:rPr>
                <w:sz w:val="20"/>
                <w:szCs w:val="20"/>
              </w:rPr>
            </w:pPr>
            <w:r w:rsidRPr="00390C01">
              <w:rPr>
                <w:sz w:val="20"/>
                <w:szCs w:val="20"/>
              </w:rPr>
              <w:t>инвестиционной привлекательности</w:t>
            </w:r>
          </w:p>
          <w:p w14:paraId="712EFEAD" w14:textId="77777777" w:rsidR="00321E74" w:rsidRPr="00390C01" w:rsidRDefault="00321E74" w:rsidP="00DF751C">
            <w:pPr>
              <w:rPr>
                <w:sz w:val="20"/>
                <w:szCs w:val="20"/>
              </w:rPr>
            </w:pPr>
            <w:r w:rsidRPr="00390C01">
              <w:rPr>
                <w:sz w:val="20"/>
                <w:szCs w:val="20"/>
              </w:rPr>
              <w:t>территории поселений и</w:t>
            </w:r>
          </w:p>
          <w:p w14:paraId="32ED13E2" w14:textId="77777777" w:rsidR="00321E74" w:rsidRPr="00390C01" w:rsidRDefault="00321E74" w:rsidP="00DF751C">
            <w:pPr>
              <w:rPr>
                <w:sz w:val="20"/>
                <w:szCs w:val="20"/>
              </w:rPr>
            </w:pPr>
            <w:r w:rsidRPr="00390C01">
              <w:rPr>
                <w:sz w:val="20"/>
                <w:szCs w:val="20"/>
              </w:rPr>
              <w:t>района в целом.</w:t>
            </w:r>
          </w:p>
        </w:tc>
      </w:tr>
      <w:tr w:rsidR="00321E74" w:rsidRPr="00390C01" w14:paraId="57422C1E" w14:textId="77777777" w:rsidTr="00EA0798">
        <w:trPr>
          <w:jc w:val="center"/>
        </w:trPr>
        <w:tc>
          <w:tcPr>
            <w:tcW w:w="511" w:type="dxa"/>
            <w:vMerge/>
            <w:tcMar>
              <w:top w:w="28" w:type="dxa"/>
              <w:left w:w="57" w:type="dxa"/>
              <w:bottom w:w="28" w:type="dxa"/>
              <w:right w:w="57" w:type="dxa"/>
            </w:tcMar>
          </w:tcPr>
          <w:p w14:paraId="160C0870"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sz w:val="20"/>
                <w:szCs w:val="20"/>
              </w:rPr>
            </w:pPr>
            <w:r w:rsidRPr="00390C01">
              <w:rPr>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sz w:val="20"/>
                <w:szCs w:val="20"/>
              </w:rPr>
            </w:pPr>
            <w:r w:rsidRPr="00390C01">
              <w:rPr>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EA0798">
        <w:trPr>
          <w:jc w:val="center"/>
        </w:trPr>
        <w:tc>
          <w:tcPr>
            <w:tcW w:w="511" w:type="dxa"/>
            <w:vMerge/>
            <w:tcMar>
              <w:top w:w="28" w:type="dxa"/>
              <w:left w:w="57" w:type="dxa"/>
              <w:bottom w:w="28" w:type="dxa"/>
              <w:right w:w="57" w:type="dxa"/>
            </w:tcMar>
          </w:tcPr>
          <w:p w14:paraId="20A354C7"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sz w:val="20"/>
                <w:szCs w:val="20"/>
              </w:rPr>
            </w:pPr>
            <w:r w:rsidRPr="00390C01">
              <w:rPr>
                <w:sz w:val="20"/>
                <w:szCs w:val="20"/>
              </w:rPr>
              <w:t>Искусственные сооружения</w:t>
            </w:r>
          </w:p>
          <w:p w14:paraId="51DB7E72" w14:textId="77777777" w:rsidR="00321E74" w:rsidRPr="00390C01" w:rsidRDefault="00321E74" w:rsidP="00DF751C">
            <w:pPr>
              <w:rPr>
                <w:sz w:val="20"/>
                <w:szCs w:val="20"/>
              </w:rPr>
            </w:pPr>
            <w:r w:rsidRPr="00390C01">
              <w:rPr>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sz w:val="20"/>
                <w:szCs w:val="20"/>
              </w:rPr>
            </w:pPr>
          </w:p>
        </w:tc>
      </w:tr>
      <w:tr w:rsidR="00321E74" w:rsidRPr="00390C01" w14:paraId="505F95BD" w14:textId="77777777" w:rsidTr="00EA0798">
        <w:trPr>
          <w:jc w:val="center"/>
        </w:trPr>
        <w:tc>
          <w:tcPr>
            <w:tcW w:w="511" w:type="dxa"/>
            <w:tcMar>
              <w:top w:w="28" w:type="dxa"/>
              <w:left w:w="57" w:type="dxa"/>
              <w:bottom w:w="28" w:type="dxa"/>
              <w:right w:w="57" w:type="dxa"/>
            </w:tcMar>
          </w:tcPr>
          <w:p w14:paraId="39F9EA4B"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sz w:val="20"/>
                <w:szCs w:val="20"/>
              </w:rPr>
            </w:pPr>
            <w:r>
              <w:rPr>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sz w:val="20"/>
                <w:szCs w:val="20"/>
              </w:rPr>
            </w:pPr>
            <w:r w:rsidRPr="00390C01">
              <w:rPr>
                <w:sz w:val="20"/>
                <w:szCs w:val="20"/>
              </w:rPr>
              <w:t>Муниципальные дошкольные образовательные организации</w:t>
            </w:r>
          </w:p>
          <w:p w14:paraId="75F4399E" w14:textId="77777777" w:rsidR="00321E74" w:rsidRPr="00390C01" w:rsidRDefault="00321E74" w:rsidP="00DF751C">
            <w:pPr>
              <w:rPr>
                <w:sz w:val="20"/>
                <w:szCs w:val="20"/>
              </w:rPr>
            </w:pPr>
            <w:r w:rsidRPr="00390C01">
              <w:rPr>
                <w:sz w:val="20"/>
                <w:szCs w:val="20"/>
              </w:rPr>
              <w:t>муниципальные общеобразовательные организации</w:t>
            </w:r>
          </w:p>
          <w:p w14:paraId="355365D3" w14:textId="77777777" w:rsidR="00321E74" w:rsidRPr="00390C01" w:rsidRDefault="00321E74" w:rsidP="00DF751C">
            <w:pPr>
              <w:rPr>
                <w:sz w:val="20"/>
                <w:szCs w:val="20"/>
              </w:rPr>
            </w:pPr>
            <w:r w:rsidRPr="00390C01">
              <w:rPr>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sz w:val="20"/>
                <w:szCs w:val="20"/>
              </w:rPr>
            </w:pPr>
            <w:r w:rsidRPr="00390C01">
              <w:rPr>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sz w:val="20"/>
                <w:szCs w:val="20"/>
              </w:rPr>
            </w:pPr>
            <w:r w:rsidRPr="00390C01">
              <w:rPr>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sz w:val="20"/>
                <w:szCs w:val="20"/>
              </w:rPr>
            </w:pPr>
            <w:r w:rsidRPr="00390C01">
              <w:rPr>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EA0798">
        <w:trPr>
          <w:jc w:val="center"/>
        </w:trPr>
        <w:tc>
          <w:tcPr>
            <w:tcW w:w="511" w:type="dxa"/>
            <w:tcMar>
              <w:top w:w="28" w:type="dxa"/>
              <w:left w:w="57" w:type="dxa"/>
              <w:bottom w:w="28" w:type="dxa"/>
              <w:right w:w="57" w:type="dxa"/>
            </w:tcMar>
          </w:tcPr>
          <w:p w14:paraId="7E00560A"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sz w:val="20"/>
                <w:szCs w:val="20"/>
              </w:rPr>
            </w:pPr>
            <w:r w:rsidRPr="00390C01">
              <w:rPr>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sz w:val="20"/>
                <w:szCs w:val="20"/>
              </w:rPr>
            </w:pPr>
            <w:r w:rsidRPr="00390C01">
              <w:rPr>
                <w:sz w:val="20"/>
                <w:szCs w:val="20"/>
              </w:rPr>
              <w:t xml:space="preserve">Объекты, создающие условия для оказания медицинской помощи населению на территории </w:t>
            </w:r>
            <w:r>
              <w:rPr>
                <w:sz w:val="20"/>
                <w:szCs w:val="20"/>
              </w:rPr>
              <w:t>муниципального</w:t>
            </w:r>
            <w:r w:rsidRPr="00390C01">
              <w:rPr>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sz w:val="20"/>
                <w:szCs w:val="20"/>
              </w:rPr>
            </w:pPr>
            <w:r w:rsidRPr="00390C01">
              <w:rPr>
                <w:sz w:val="20"/>
                <w:szCs w:val="20"/>
              </w:rPr>
              <w:t xml:space="preserve">Повышение </w:t>
            </w:r>
            <w:r>
              <w:rPr>
                <w:sz w:val="20"/>
                <w:szCs w:val="20"/>
              </w:rPr>
              <w:t>уровня и качества жизни населения</w:t>
            </w:r>
            <w:r w:rsidRPr="00390C01">
              <w:rPr>
                <w:sz w:val="20"/>
                <w:szCs w:val="20"/>
              </w:rPr>
              <w:t xml:space="preserve">. </w:t>
            </w:r>
          </w:p>
          <w:p w14:paraId="0164DC37" w14:textId="664A7975" w:rsidR="00321E74" w:rsidRPr="00390C01" w:rsidRDefault="00321E74" w:rsidP="00321E74">
            <w:pPr>
              <w:rPr>
                <w:sz w:val="20"/>
                <w:szCs w:val="20"/>
              </w:rPr>
            </w:pPr>
          </w:p>
        </w:tc>
      </w:tr>
      <w:tr w:rsidR="00321E74" w:rsidRPr="00390C01" w14:paraId="6EC511DA" w14:textId="77777777" w:rsidTr="00EA0798">
        <w:trPr>
          <w:jc w:val="center"/>
        </w:trPr>
        <w:tc>
          <w:tcPr>
            <w:tcW w:w="511" w:type="dxa"/>
            <w:tcMar>
              <w:top w:w="28" w:type="dxa"/>
              <w:left w:w="57" w:type="dxa"/>
              <w:bottom w:w="28" w:type="dxa"/>
              <w:right w:w="57" w:type="dxa"/>
            </w:tcMar>
          </w:tcPr>
          <w:p w14:paraId="3D22E573"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sz w:val="20"/>
                <w:szCs w:val="20"/>
              </w:rPr>
            </w:pPr>
            <w:r w:rsidRPr="00390C01">
              <w:rPr>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sz w:val="20"/>
                <w:szCs w:val="20"/>
              </w:rPr>
            </w:pPr>
            <w:r w:rsidRPr="00390C01">
              <w:rPr>
                <w:sz w:val="20"/>
                <w:szCs w:val="20"/>
              </w:rPr>
              <w:t xml:space="preserve">Районные и межпоселковые дома культуры </w:t>
            </w:r>
          </w:p>
          <w:p w14:paraId="315B4BDE" w14:textId="77777777" w:rsidR="00321E74" w:rsidRPr="00390C01" w:rsidRDefault="00321E74" w:rsidP="00DF751C">
            <w:pPr>
              <w:rPr>
                <w:sz w:val="20"/>
                <w:szCs w:val="20"/>
              </w:rPr>
            </w:pPr>
            <w:r w:rsidRPr="00390C01">
              <w:rPr>
                <w:sz w:val="20"/>
                <w:szCs w:val="20"/>
              </w:rPr>
              <w:t>межпоселенческие библиотеки</w:t>
            </w:r>
          </w:p>
          <w:p w14:paraId="167A460A" w14:textId="77777777" w:rsidR="00321E74" w:rsidRPr="00390C01" w:rsidRDefault="00321E74" w:rsidP="00DF751C">
            <w:pPr>
              <w:rPr>
                <w:sz w:val="20"/>
                <w:szCs w:val="20"/>
              </w:rPr>
            </w:pPr>
            <w:r w:rsidRPr="00390C01">
              <w:rPr>
                <w:sz w:val="20"/>
                <w:szCs w:val="20"/>
              </w:rPr>
              <w:t xml:space="preserve">Музеи, объекты для развития местного традиционного народного художественного творчества и промыслов </w:t>
            </w:r>
            <w:r w:rsidRPr="00390C01">
              <w:rPr>
                <w:sz w:val="20"/>
                <w:szCs w:val="20"/>
              </w:rPr>
              <w:lastRenderedPageBreak/>
              <w:t>муниципального района</w:t>
            </w:r>
          </w:p>
          <w:p w14:paraId="6BDD9E8F" w14:textId="77777777" w:rsidR="00321E74" w:rsidRPr="00390C01" w:rsidRDefault="00321E74" w:rsidP="00DF751C">
            <w:pPr>
              <w:rPr>
                <w:sz w:val="20"/>
                <w:szCs w:val="20"/>
              </w:rPr>
            </w:pPr>
            <w:r w:rsidRPr="00390C01">
              <w:rPr>
                <w:sz w:val="20"/>
                <w:szCs w:val="20"/>
              </w:rPr>
              <w:t>Муниципальные</w:t>
            </w:r>
          </w:p>
          <w:p w14:paraId="3018C53E" w14:textId="77777777" w:rsidR="00321E74" w:rsidRPr="00390C01" w:rsidRDefault="00321E74" w:rsidP="00DF751C">
            <w:pPr>
              <w:rPr>
                <w:sz w:val="20"/>
                <w:szCs w:val="20"/>
              </w:rPr>
            </w:pPr>
            <w:r w:rsidRPr="00390C01">
              <w:rPr>
                <w:sz w:val="20"/>
                <w:szCs w:val="20"/>
              </w:rPr>
              <w:t>образовательные организации сферы культуры</w:t>
            </w:r>
          </w:p>
          <w:p w14:paraId="4153A793" w14:textId="77777777" w:rsidR="00321E74" w:rsidRPr="00390C01" w:rsidRDefault="00321E74" w:rsidP="00DF751C">
            <w:pPr>
              <w:rPr>
                <w:sz w:val="20"/>
                <w:szCs w:val="20"/>
              </w:rPr>
            </w:pPr>
            <w:r w:rsidRPr="00390C01">
              <w:rPr>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sz w:val="20"/>
                <w:szCs w:val="20"/>
              </w:rPr>
            </w:pPr>
            <w:r w:rsidRPr="00390C01">
              <w:rPr>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sz w:val="20"/>
                <w:szCs w:val="20"/>
              </w:rPr>
            </w:pPr>
            <w:r w:rsidRPr="00390C01">
              <w:rPr>
                <w:sz w:val="20"/>
                <w:szCs w:val="20"/>
              </w:rPr>
              <w:t>Повышение инвестиционной привлекательности</w:t>
            </w:r>
          </w:p>
          <w:p w14:paraId="29C11165" w14:textId="77777777" w:rsidR="00321E74" w:rsidRPr="00390C01" w:rsidRDefault="00321E74" w:rsidP="00DF751C">
            <w:pPr>
              <w:rPr>
                <w:sz w:val="20"/>
                <w:szCs w:val="20"/>
              </w:rPr>
            </w:pPr>
            <w:r w:rsidRPr="00390C01">
              <w:rPr>
                <w:sz w:val="20"/>
                <w:szCs w:val="20"/>
              </w:rPr>
              <w:t xml:space="preserve">территории поселений и </w:t>
            </w:r>
            <w:r w:rsidRPr="00390C01">
              <w:rPr>
                <w:sz w:val="20"/>
                <w:szCs w:val="20"/>
              </w:rPr>
              <w:lastRenderedPageBreak/>
              <w:t>района в целом.</w:t>
            </w:r>
          </w:p>
        </w:tc>
      </w:tr>
      <w:tr w:rsidR="00321E74" w:rsidRPr="00390C01" w14:paraId="3EDA7B27" w14:textId="77777777" w:rsidTr="00EA0798">
        <w:trPr>
          <w:jc w:val="center"/>
        </w:trPr>
        <w:tc>
          <w:tcPr>
            <w:tcW w:w="511" w:type="dxa"/>
            <w:tcMar>
              <w:top w:w="28" w:type="dxa"/>
              <w:left w:w="57" w:type="dxa"/>
              <w:bottom w:w="28" w:type="dxa"/>
              <w:right w:w="57" w:type="dxa"/>
            </w:tcMar>
          </w:tcPr>
          <w:p w14:paraId="194AC0F3"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sz w:val="20"/>
                <w:szCs w:val="20"/>
              </w:rPr>
            </w:pPr>
            <w:r w:rsidRPr="00390C01">
              <w:rPr>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sz w:val="20"/>
                <w:szCs w:val="20"/>
              </w:rPr>
            </w:pPr>
            <w:r w:rsidRPr="00390C01">
              <w:rPr>
                <w:sz w:val="20"/>
                <w:szCs w:val="20"/>
              </w:rPr>
              <w:t>Здания и сооружения для организации и проведения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sz w:val="20"/>
                <w:szCs w:val="20"/>
              </w:rPr>
            </w:pPr>
            <w:r w:rsidRPr="00390C01">
              <w:rPr>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EA0798">
        <w:trPr>
          <w:jc w:val="center"/>
        </w:trPr>
        <w:tc>
          <w:tcPr>
            <w:tcW w:w="511" w:type="dxa"/>
            <w:tcMar>
              <w:top w:w="28" w:type="dxa"/>
              <w:left w:w="57" w:type="dxa"/>
              <w:bottom w:w="28" w:type="dxa"/>
              <w:right w:w="57" w:type="dxa"/>
            </w:tcMar>
          </w:tcPr>
          <w:p w14:paraId="5EB34FB2"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sz w:val="20"/>
                <w:szCs w:val="20"/>
              </w:rPr>
            </w:pPr>
            <w:r w:rsidRPr="00390C01">
              <w:rPr>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sz w:val="20"/>
                <w:szCs w:val="20"/>
              </w:rPr>
            </w:pPr>
            <w:r w:rsidRPr="00390C01">
              <w:rPr>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sz w:val="20"/>
                <w:szCs w:val="20"/>
              </w:rPr>
            </w:pPr>
            <w:r w:rsidRPr="00390C01">
              <w:rPr>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sz w:val="20"/>
                <w:szCs w:val="20"/>
              </w:rPr>
            </w:pPr>
          </w:p>
          <w:p w14:paraId="11749735" w14:textId="77777777" w:rsidR="00321E74" w:rsidRPr="00390C01" w:rsidRDefault="00321E74" w:rsidP="00DF751C">
            <w:pPr>
              <w:rPr>
                <w:sz w:val="20"/>
                <w:szCs w:val="20"/>
              </w:rPr>
            </w:pPr>
            <w:r w:rsidRPr="00390C01">
              <w:rPr>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sz w:val="20"/>
                <w:szCs w:val="20"/>
              </w:rPr>
            </w:pPr>
            <w:r w:rsidRPr="00390C01">
              <w:rPr>
                <w:sz w:val="20"/>
                <w:szCs w:val="20"/>
              </w:rPr>
              <w:t>территории поселений и района в целом.</w:t>
            </w:r>
          </w:p>
        </w:tc>
      </w:tr>
      <w:tr w:rsidR="00321E74" w:rsidRPr="00390C01" w14:paraId="53DB306C" w14:textId="77777777" w:rsidTr="00EA0798">
        <w:trPr>
          <w:jc w:val="center"/>
        </w:trPr>
        <w:tc>
          <w:tcPr>
            <w:tcW w:w="511" w:type="dxa"/>
            <w:tcMar>
              <w:top w:w="28" w:type="dxa"/>
              <w:left w:w="57" w:type="dxa"/>
              <w:bottom w:w="28" w:type="dxa"/>
              <w:right w:w="57" w:type="dxa"/>
            </w:tcMar>
          </w:tcPr>
          <w:p w14:paraId="27C6819C" w14:textId="77777777" w:rsidR="00321E74" w:rsidRPr="00390C01" w:rsidRDefault="00321E74" w:rsidP="00DF751C">
            <w:pPr>
              <w:rPr>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sz w:val="20"/>
                <w:szCs w:val="20"/>
              </w:rPr>
            </w:pPr>
            <w:r w:rsidRPr="00390C01">
              <w:rPr>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sz w:val="20"/>
                <w:szCs w:val="20"/>
              </w:rPr>
            </w:pPr>
            <w:r w:rsidRPr="00390C01">
              <w:rPr>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sz w:val="20"/>
                <w:szCs w:val="20"/>
              </w:rPr>
            </w:pPr>
            <w:r w:rsidRPr="00390C01">
              <w:rPr>
                <w:sz w:val="20"/>
                <w:szCs w:val="20"/>
              </w:rPr>
              <w:t>Повышение доступности и качества муниципальных услуг</w:t>
            </w:r>
          </w:p>
        </w:tc>
      </w:tr>
      <w:tr w:rsidR="00321E74" w:rsidRPr="00390C01" w14:paraId="71D94AE1"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1ADD90FA"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sz w:val="20"/>
                <w:szCs w:val="20"/>
              </w:rPr>
            </w:pPr>
            <w:r>
              <w:rPr>
                <w:sz w:val="20"/>
                <w:szCs w:val="20"/>
              </w:rPr>
              <w:t xml:space="preserve">Объекты инженерной защиты и </w:t>
            </w:r>
            <w:r w:rsidR="00321E74" w:rsidRPr="00390C01">
              <w:rPr>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sz w:val="20"/>
                <w:szCs w:val="20"/>
              </w:rPr>
            </w:pPr>
          </w:p>
          <w:p w14:paraId="36A65EC0" w14:textId="77777777" w:rsidR="00321E74" w:rsidRPr="00390C01" w:rsidRDefault="00321E74" w:rsidP="00DF751C">
            <w:pPr>
              <w:rPr>
                <w:sz w:val="20"/>
                <w:szCs w:val="20"/>
              </w:rPr>
            </w:pPr>
          </w:p>
          <w:p w14:paraId="278DBC60" w14:textId="77777777" w:rsidR="00321E74" w:rsidRPr="00390C01" w:rsidRDefault="00321E74" w:rsidP="00DF751C">
            <w:pPr>
              <w:rPr>
                <w:sz w:val="20"/>
                <w:szCs w:val="20"/>
              </w:rPr>
            </w:pPr>
          </w:p>
          <w:p w14:paraId="03807370" w14:textId="77777777" w:rsidR="00321E74" w:rsidRPr="00390C01" w:rsidRDefault="00321E74" w:rsidP="00DF751C">
            <w:pPr>
              <w:rPr>
                <w:sz w:val="20"/>
                <w:szCs w:val="20"/>
              </w:rPr>
            </w:pPr>
            <w:r w:rsidRPr="00390C01">
              <w:rPr>
                <w:sz w:val="20"/>
                <w:szCs w:val="20"/>
              </w:rPr>
              <w:t>Предупреждение возможных ЧС природного и техногенного характера.</w:t>
            </w:r>
          </w:p>
        </w:tc>
      </w:tr>
      <w:tr w:rsidR="00321E74" w:rsidRPr="00390C01" w14:paraId="4E4AC91A" w14:textId="77777777" w:rsidTr="00EA0798">
        <w:tblPrEx>
          <w:tblLook w:val="04A0" w:firstRow="1" w:lastRow="0" w:firstColumn="1" w:lastColumn="0" w:noHBand="0" w:noVBand="1"/>
        </w:tblPrEx>
        <w:trPr>
          <w:jc w:val="center"/>
        </w:trPr>
        <w:tc>
          <w:tcPr>
            <w:tcW w:w="511" w:type="dxa"/>
            <w:vMerge w:val="restart"/>
            <w:tcMar>
              <w:top w:w="28" w:type="dxa"/>
              <w:left w:w="57" w:type="dxa"/>
              <w:bottom w:w="28" w:type="dxa"/>
              <w:right w:w="57" w:type="dxa"/>
            </w:tcMar>
          </w:tcPr>
          <w:p w14:paraId="381A869C"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sz w:val="20"/>
                <w:szCs w:val="20"/>
              </w:rPr>
            </w:pPr>
            <w:r w:rsidRPr="00390C01">
              <w:rPr>
                <w:sz w:val="20"/>
                <w:szCs w:val="20"/>
              </w:rPr>
              <w:t>Промышленные,</w:t>
            </w:r>
          </w:p>
          <w:p w14:paraId="7FF71AE1" w14:textId="77777777" w:rsidR="00321E74" w:rsidRPr="00390C01" w:rsidRDefault="00321E74" w:rsidP="00DF751C">
            <w:pPr>
              <w:rPr>
                <w:sz w:val="20"/>
                <w:szCs w:val="20"/>
              </w:rPr>
            </w:pPr>
            <w:r w:rsidRPr="00390C01">
              <w:rPr>
                <w:sz w:val="20"/>
                <w:szCs w:val="20"/>
              </w:rPr>
              <w:t>агропромышленные предприятия или несколько предприятий,</w:t>
            </w:r>
          </w:p>
          <w:p w14:paraId="45CF3687" w14:textId="77777777" w:rsidR="00321E74" w:rsidRPr="00390C01" w:rsidRDefault="00321E74" w:rsidP="00DF751C">
            <w:pPr>
              <w:rPr>
                <w:sz w:val="20"/>
                <w:szCs w:val="20"/>
              </w:rPr>
            </w:pPr>
            <w:r w:rsidRPr="00390C01">
              <w:rPr>
                <w:sz w:val="20"/>
                <w:szCs w:val="20"/>
              </w:rPr>
              <w:t>деятельность которых осуществляется в рамках единого производственно-</w:t>
            </w:r>
          </w:p>
          <w:p w14:paraId="396BBE92" w14:textId="77777777" w:rsidR="00321E74" w:rsidRPr="00390C01" w:rsidRDefault="00321E74" w:rsidP="00DF751C">
            <w:pPr>
              <w:rPr>
                <w:sz w:val="20"/>
                <w:szCs w:val="20"/>
              </w:rPr>
            </w:pPr>
            <w:r w:rsidRPr="00390C01">
              <w:rPr>
                <w:sz w:val="20"/>
                <w:szCs w:val="20"/>
              </w:rPr>
              <w:t>технологического процесса, находящиеся в собственности муниципального района или решение о создании которых</w:t>
            </w:r>
          </w:p>
          <w:p w14:paraId="757AC598" w14:textId="77777777" w:rsidR="00321E74" w:rsidRPr="00390C01" w:rsidRDefault="00321E74" w:rsidP="00DF751C">
            <w:pPr>
              <w:rPr>
                <w:sz w:val="20"/>
                <w:szCs w:val="20"/>
              </w:rPr>
            </w:pPr>
            <w:r w:rsidRPr="00390C01">
              <w:rPr>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sz w:val="20"/>
                <w:szCs w:val="20"/>
              </w:rPr>
            </w:pPr>
          </w:p>
          <w:p w14:paraId="21A1CE88" w14:textId="77777777" w:rsidR="00321E74" w:rsidRPr="00390C01" w:rsidRDefault="00321E74" w:rsidP="00DF751C">
            <w:pPr>
              <w:rPr>
                <w:sz w:val="20"/>
                <w:szCs w:val="20"/>
              </w:rPr>
            </w:pPr>
          </w:p>
          <w:p w14:paraId="577D00E9" w14:textId="77777777" w:rsidR="00321E74" w:rsidRPr="00390C01" w:rsidRDefault="00321E74" w:rsidP="00DF751C">
            <w:pPr>
              <w:rPr>
                <w:sz w:val="20"/>
                <w:szCs w:val="20"/>
              </w:rPr>
            </w:pPr>
          </w:p>
          <w:p w14:paraId="7198CBC0" w14:textId="77777777" w:rsidR="00321E74" w:rsidRPr="00390C01" w:rsidRDefault="00321E74" w:rsidP="00DF751C">
            <w:pPr>
              <w:rPr>
                <w:sz w:val="20"/>
                <w:szCs w:val="20"/>
              </w:rPr>
            </w:pPr>
          </w:p>
          <w:p w14:paraId="0DCD6E2D" w14:textId="77777777" w:rsidR="00321E74" w:rsidRPr="00390C01" w:rsidRDefault="00321E74" w:rsidP="00DF751C">
            <w:pPr>
              <w:rPr>
                <w:sz w:val="20"/>
                <w:szCs w:val="20"/>
              </w:rPr>
            </w:pPr>
          </w:p>
          <w:p w14:paraId="1D087DB4" w14:textId="77777777" w:rsidR="00321E74" w:rsidRPr="00390C01" w:rsidRDefault="00321E74" w:rsidP="00DF751C">
            <w:pPr>
              <w:rPr>
                <w:sz w:val="20"/>
                <w:szCs w:val="20"/>
              </w:rPr>
            </w:pPr>
          </w:p>
          <w:p w14:paraId="69CB358F" w14:textId="77777777" w:rsidR="00321E74" w:rsidRPr="00390C01" w:rsidRDefault="00321E74" w:rsidP="00DF751C">
            <w:pPr>
              <w:rPr>
                <w:sz w:val="20"/>
                <w:szCs w:val="20"/>
              </w:rPr>
            </w:pPr>
          </w:p>
          <w:p w14:paraId="33D2A09E" w14:textId="77777777" w:rsidR="00321E74" w:rsidRPr="00390C01" w:rsidRDefault="00321E74" w:rsidP="00DF751C">
            <w:pPr>
              <w:rPr>
                <w:sz w:val="20"/>
                <w:szCs w:val="20"/>
              </w:rPr>
            </w:pPr>
          </w:p>
          <w:p w14:paraId="326895EE" w14:textId="77777777" w:rsidR="00321E74" w:rsidRPr="00390C01" w:rsidRDefault="00321E74" w:rsidP="00AE6BCE">
            <w:pPr>
              <w:rPr>
                <w:sz w:val="20"/>
                <w:szCs w:val="20"/>
              </w:rPr>
            </w:pPr>
            <w:r w:rsidRPr="00390C01">
              <w:rPr>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w:t>
            </w:r>
            <w:r w:rsidRPr="00390C01">
              <w:rPr>
                <w:sz w:val="20"/>
                <w:szCs w:val="20"/>
              </w:rPr>
              <w:lastRenderedPageBreak/>
              <w:t xml:space="preserve">жизненного уровня населения. </w:t>
            </w:r>
          </w:p>
          <w:p w14:paraId="714C9EB4" w14:textId="77777777" w:rsidR="00321E74" w:rsidRPr="00390C01" w:rsidRDefault="00321E74" w:rsidP="00AE6BCE">
            <w:pPr>
              <w:rPr>
                <w:sz w:val="20"/>
                <w:szCs w:val="20"/>
              </w:rPr>
            </w:pPr>
            <w:r w:rsidRPr="00390C01">
              <w:rPr>
                <w:sz w:val="20"/>
                <w:szCs w:val="20"/>
              </w:rPr>
              <w:t>Повышение инвестиционной привлекательности</w:t>
            </w:r>
          </w:p>
          <w:p w14:paraId="23715807" w14:textId="77777777" w:rsidR="00321E74" w:rsidRPr="00390C01" w:rsidRDefault="00321E74" w:rsidP="00AE6BCE">
            <w:r w:rsidRPr="00390C01">
              <w:rPr>
                <w:sz w:val="20"/>
                <w:szCs w:val="20"/>
              </w:rPr>
              <w:t>территории поселений и района в целом.</w:t>
            </w:r>
          </w:p>
        </w:tc>
      </w:tr>
      <w:tr w:rsidR="00321E74" w:rsidRPr="00390C01" w14:paraId="452EE3FE" w14:textId="77777777" w:rsidTr="00EA0798">
        <w:tblPrEx>
          <w:tblLook w:val="04A0" w:firstRow="1" w:lastRow="0" w:firstColumn="1" w:lastColumn="0" w:noHBand="0" w:noVBand="1"/>
        </w:tblPrEx>
        <w:trPr>
          <w:jc w:val="center"/>
        </w:trPr>
        <w:tc>
          <w:tcPr>
            <w:tcW w:w="511" w:type="dxa"/>
            <w:vMerge/>
            <w:tcMar>
              <w:top w:w="28" w:type="dxa"/>
              <w:left w:w="57" w:type="dxa"/>
              <w:bottom w:w="28" w:type="dxa"/>
              <w:right w:w="57" w:type="dxa"/>
            </w:tcMar>
          </w:tcPr>
          <w:p w14:paraId="2611CC01"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sz w:val="20"/>
                <w:szCs w:val="20"/>
              </w:rPr>
            </w:pPr>
            <w:r w:rsidRPr="00390C01">
              <w:rPr>
                <w:sz w:val="20"/>
                <w:szCs w:val="20"/>
              </w:rPr>
              <w:t>Территории комплексного развития промышленно- производственного и</w:t>
            </w:r>
          </w:p>
          <w:p w14:paraId="7DBE5DE8" w14:textId="77777777" w:rsidR="00321E74" w:rsidRPr="00390C01" w:rsidRDefault="00321E74" w:rsidP="00DF751C">
            <w:pPr>
              <w:rPr>
                <w:sz w:val="20"/>
                <w:szCs w:val="20"/>
              </w:rPr>
            </w:pPr>
            <w:r w:rsidRPr="00390C01">
              <w:rPr>
                <w:sz w:val="20"/>
                <w:szCs w:val="20"/>
              </w:rPr>
              <w:t>агропромышленного типа,</w:t>
            </w:r>
          </w:p>
          <w:p w14:paraId="0B25944E" w14:textId="77777777" w:rsidR="00321E74" w:rsidRPr="00390C01" w:rsidRDefault="00321E74" w:rsidP="00DF751C">
            <w:pPr>
              <w:rPr>
                <w:sz w:val="20"/>
                <w:szCs w:val="20"/>
              </w:rPr>
            </w:pPr>
            <w:r w:rsidRPr="00390C01">
              <w:rPr>
                <w:sz w:val="20"/>
                <w:szCs w:val="20"/>
              </w:rPr>
              <w:t>показатели определения которых устанавливаются нормативными правовыми актами ОМС</w:t>
            </w:r>
            <w:r>
              <w:rPr>
                <w:sz w:val="20"/>
                <w:szCs w:val="20"/>
              </w:rPr>
              <w:t xml:space="preserve"> </w:t>
            </w:r>
            <w:r w:rsidRPr="00390C01">
              <w:rPr>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sz w:val="20"/>
                <w:szCs w:val="20"/>
              </w:rPr>
            </w:pPr>
          </w:p>
        </w:tc>
      </w:tr>
      <w:tr w:rsidR="00321E74" w:rsidRPr="00390C01" w14:paraId="6C04035C"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32ED57E6" w14:textId="77777777" w:rsidR="00321E74" w:rsidRPr="00390C01" w:rsidRDefault="00321E74" w:rsidP="00DF751C">
            <w:pPr>
              <w:rPr>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sz w:val="20"/>
                <w:szCs w:val="20"/>
              </w:rPr>
            </w:pPr>
            <w:r w:rsidRPr="00390C01">
              <w:rPr>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sz w:val="20"/>
                <w:szCs w:val="20"/>
              </w:rPr>
            </w:pPr>
          </w:p>
        </w:tc>
      </w:tr>
      <w:tr w:rsidR="00321E74" w:rsidRPr="00DF751C" w14:paraId="5A3C35E3" w14:textId="77777777" w:rsidTr="00EA0798">
        <w:tblPrEx>
          <w:tblLook w:val="04A0" w:firstRow="1" w:lastRow="0" w:firstColumn="1" w:lastColumn="0" w:noHBand="0" w:noVBand="1"/>
        </w:tblPrEx>
        <w:trPr>
          <w:jc w:val="center"/>
        </w:trPr>
        <w:tc>
          <w:tcPr>
            <w:tcW w:w="511" w:type="dxa"/>
            <w:tcMar>
              <w:top w:w="28" w:type="dxa"/>
              <w:left w:w="57" w:type="dxa"/>
              <w:bottom w:w="28" w:type="dxa"/>
              <w:right w:w="57" w:type="dxa"/>
            </w:tcMar>
          </w:tcPr>
          <w:p w14:paraId="7101C127" w14:textId="77777777" w:rsidR="00321E74" w:rsidRPr="00390C01" w:rsidRDefault="00321E74" w:rsidP="00DF751C">
            <w:pPr>
              <w:rPr>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sz w:val="20"/>
                <w:szCs w:val="20"/>
              </w:rPr>
            </w:pPr>
            <w:r w:rsidRPr="00390C01">
              <w:rPr>
                <w:sz w:val="20"/>
                <w:szCs w:val="20"/>
              </w:rPr>
              <w:t>Межпоселенческие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sz w:val="20"/>
                <w:szCs w:val="20"/>
              </w:rPr>
            </w:pPr>
            <w:r w:rsidRPr="00390C01">
              <w:rPr>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sz w:val="20"/>
                <w:szCs w:val="20"/>
              </w:rPr>
            </w:pPr>
            <w:r w:rsidRPr="00390C01">
              <w:rPr>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ind w:firstLine="709"/>
        <w:sectPr w:rsidR="001B4BD3" w:rsidRPr="00A24460" w:rsidSect="009510F9">
          <w:pgSz w:w="11910" w:h="16840" w:code="9"/>
          <w:pgMar w:top="1134" w:right="567" w:bottom="1134" w:left="1701" w:header="743" w:footer="919" w:gutter="0"/>
          <w:paperSrc w:first="7" w:other="7"/>
          <w:cols w:space="720"/>
          <w:titlePg/>
          <w:docGrid w:linePitch="299"/>
        </w:sectPr>
      </w:pPr>
    </w:p>
    <w:p w14:paraId="47CD2142" w14:textId="47627B6F"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3" w:name="dst2301"/>
      <w:bookmarkStart w:id="34" w:name="dst101642"/>
      <w:bookmarkStart w:id="35" w:name="_Toc48824201"/>
      <w:bookmarkEnd w:id="33"/>
      <w:bookmarkEnd w:id="34"/>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7E35C1">
        <w:rPr>
          <w:rFonts w:ascii="Times New Roman" w:hAnsi="Times New Roman" w:cs="Times New Roman"/>
          <w:b/>
          <w:caps/>
          <w:color w:val="833C0B" w:themeColor="accent2" w:themeShade="80"/>
          <w:sz w:val="24"/>
          <w:szCs w:val="24"/>
        </w:rPr>
        <w:t>Мещовс</w:t>
      </w:r>
      <w:r w:rsidR="001257ED">
        <w:rPr>
          <w:rFonts w:ascii="Times New Roman" w:hAnsi="Times New Roman" w:cs="Times New Roman"/>
          <w:b/>
          <w:caps/>
          <w:color w:val="833C0B" w:themeColor="accent2" w:themeShade="80"/>
          <w:sz w:val="24"/>
          <w:szCs w:val="24"/>
        </w:rPr>
        <w:t>кого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35"/>
    </w:p>
    <w:p w14:paraId="2381B5F3" w14:textId="77777777" w:rsidR="003A4F3D" w:rsidRDefault="003A4F3D" w:rsidP="003A4F3D">
      <w:pPr>
        <w:pStyle w:val="a3"/>
      </w:pPr>
    </w:p>
    <w:p w14:paraId="422DDE01" w14:textId="5CD9AA57" w:rsidR="003A4F3D" w:rsidRPr="006352E3" w:rsidRDefault="003A4F3D" w:rsidP="00B24DB7">
      <w:pPr>
        <w:ind w:firstLine="709"/>
        <w:jc w:val="both"/>
      </w:pPr>
      <w:r w:rsidRPr="006352E3">
        <w:t xml:space="preserve">Территория </w:t>
      </w:r>
      <w:r w:rsidR="007E35C1">
        <w:t>Мещовс</w:t>
      </w:r>
      <w:r w:rsidR="002D3017">
        <w:t>кого</w:t>
      </w:r>
      <w:r w:rsidRPr="006352E3">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3CCD7EFF" w:rsidR="003A4F3D" w:rsidRPr="006352E3" w:rsidRDefault="003A4F3D" w:rsidP="00B24DB7">
      <w:pPr>
        <w:ind w:firstLine="709"/>
        <w:jc w:val="both"/>
      </w:pPr>
      <w:r w:rsidRPr="006352E3">
        <w:t xml:space="preserve">В период подготовки проекта СТП </w:t>
      </w:r>
      <w:r w:rsidR="007E35C1">
        <w:t>Мещовс</w:t>
      </w:r>
      <w:r w:rsidR="002D3017">
        <w:t>кого</w:t>
      </w:r>
      <w:r w:rsidRPr="006352E3">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07444E2B" w:rsidR="003A4F3D" w:rsidRDefault="003A4F3D" w:rsidP="00B24DB7">
      <w:pPr>
        <w:ind w:firstLine="709"/>
        <w:jc w:val="both"/>
      </w:pPr>
      <w:r w:rsidRPr="00A14FDB">
        <w:t xml:space="preserve">Перечень планируемых для размещения на территории </w:t>
      </w:r>
      <w:r w:rsidR="007E35C1">
        <w:t>Мещовс</w:t>
      </w:r>
      <w:r w:rsidR="002D3017" w:rsidRPr="00A14FDB">
        <w:t>кого</w:t>
      </w:r>
      <w:r w:rsidRPr="00A14FDB">
        <w:t xml:space="preserve"> района объектов </w:t>
      </w:r>
      <w:r w:rsidR="001A2F01">
        <w:t xml:space="preserve">федерального и </w:t>
      </w:r>
      <w:r w:rsidRPr="00A14FDB">
        <w:t>регионального значения</w:t>
      </w:r>
      <w:r w:rsidR="00A14FDB" w:rsidRPr="00A14FDB">
        <w:t xml:space="preserve"> приведен в приложении 1 настоящего тома</w:t>
      </w:r>
      <w:r w:rsidR="00A14FDB">
        <w:t>.</w:t>
      </w:r>
    </w:p>
    <w:p w14:paraId="43C93FC2" w14:textId="77777777" w:rsidR="00A14FDB" w:rsidRDefault="00A14FDB" w:rsidP="003A4F3D">
      <w:pPr>
        <w:ind w:firstLine="709"/>
      </w:pPr>
    </w:p>
    <w:p w14:paraId="30940BE3" w14:textId="77777777" w:rsidR="004E3994" w:rsidRDefault="004E3994" w:rsidP="004E3994">
      <w:pPr>
        <w:rPr>
          <w:sz w:val="20"/>
          <w:szCs w:val="20"/>
        </w:rPr>
      </w:pP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6"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36"/>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ind w:left="360"/>
        <w:jc w:val="center"/>
        <w:rPr>
          <w:rFonts w:ascii="Times New Roman" w:hAnsi="Times New Roman" w:cs="Times New Roman"/>
          <w:caps/>
          <w:color w:val="833C0B" w:themeColor="accent2" w:themeShade="80"/>
          <w:sz w:val="24"/>
          <w:szCs w:val="24"/>
        </w:rPr>
      </w:pPr>
      <w:bookmarkStart w:id="37"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37"/>
    </w:p>
    <w:p w14:paraId="44BDA2D4" w14:textId="77777777" w:rsidR="001551B0" w:rsidRPr="001551B0" w:rsidRDefault="001551B0" w:rsidP="00B24DB7">
      <w:pPr>
        <w:ind w:firstLine="709"/>
        <w:jc w:val="both"/>
      </w:pPr>
      <w:r w:rsidRPr="001551B0">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B24DB7">
      <w:pPr>
        <w:ind w:firstLine="709"/>
        <w:jc w:val="both"/>
      </w:pPr>
      <w:r w:rsidRPr="001551B0">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38"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38"/>
    </w:p>
    <w:p w14:paraId="2A967268" w14:textId="1BB78B65" w:rsidR="001551B0" w:rsidRPr="001551B0" w:rsidRDefault="001551B0" w:rsidP="00B24DB7">
      <w:pPr>
        <w:ind w:firstLine="709"/>
        <w:jc w:val="both"/>
      </w:pPr>
      <w:r w:rsidRPr="001551B0">
        <w:t xml:space="preserve">Геологическими явлениями, опасное проявление которых может вызвать на территории </w:t>
      </w:r>
      <w:r w:rsidR="007E35C1">
        <w:t>Мещовс</w:t>
      </w:r>
      <w:r w:rsidR="00AC4819">
        <w:t>кого</w:t>
      </w:r>
      <w:r w:rsidRPr="001551B0">
        <w:t xml:space="preserve"> района развити</w:t>
      </w:r>
      <w:r w:rsidR="00AC4819">
        <w:t>е</w:t>
      </w:r>
      <w:r w:rsidRPr="001551B0">
        <w:t xml:space="preserve"> чрезвычай</w:t>
      </w:r>
      <w:r w:rsidR="00AC4819">
        <w:t xml:space="preserve">ной ситуации является </w:t>
      </w:r>
      <w:r w:rsidR="00F33519">
        <w:t>э</w:t>
      </w:r>
      <w:r w:rsidRPr="001551B0">
        <w:t>розия</w:t>
      </w:r>
      <w:r w:rsidR="00AC4819">
        <w:t xml:space="preserve"> почв, образование </w:t>
      </w:r>
      <w:r w:rsidRPr="001551B0">
        <w:t>оврагов</w:t>
      </w:r>
      <w:r w:rsidR="00F33519">
        <w:t>. С</w:t>
      </w:r>
      <w:r w:rsidRPr="001551B0">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39"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39"/>
    </w:p>
    <w:p w14:paraId="3DAF7543" w14:textId="1374F8D8" w:rsidR="001551B0" w:rsidRPr="001551B0" w:rsidRDefault="001551B0" w:rsidP="00B24DB7">
      <w:pPr>
        <w:ind w:firstLine="709"/>
        <w:jc w:val="both"/>
      </w:pPr>
      <w:r w:rsidRPr="001551B0">
        <w:t xml:space="preserve">На территории </w:t>
      </w:r>
      <w:r w:rsidR="007E35C1">
        <w:t>Мещовс</w:t>
      </w:r>
      <w:r w:rsidR="00AC4819">
        <w:t>кого</w:t>
      </w:r>
      <w:r w:rsidRPr="001551B0">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B24DB7">
      <w:pPr>
        <w:ind w:firstLine="709"/>
        <w:jc w:val="both"/>
      </w:pPr>
      <w:r w:rsidRPr="001551B0">
        <w:t xml:space="preserve">Из них наибольшую повторяемость имеют: </w:t>
      </w:r>
      <w:r w:rsidR="00AC4819">
        <w:t>ливниевые</w:t>
      </w:r>
      <w:r w:rsidRPr="001551B0">
        <w:t xml:space="preserve"> дожди, град, ураган, </w:t>
      </w:r>
      <w:r w:rsidR="00AC4819">
        <w:t>смерчи</w:t>
      </w:r>
      <w:r w:rsidRPr="001551B0">
        <w:t xml:space="preserve">, </w:t>
      </w:r>
      <w:r w:rsidR="00AC4819">
        <w:t>снежные заносы</w:t>
      </w:r>
      <w:r w:rsidRPr="001551B0">
        <w:t>, гололёдные явления.</w:t>
      </w:r>
    </w:p>
    <w:p w14:paraId="199A3BD2" w14:textId="77777777" w:rsidR="001551B0" w:rsidRPr="001551B0" w:rsidRDefault="00502F29" w:rsidP="00B24DB7">
      <w:pPr>
        <w:ind w:firstLine="709"/>
        <w:jc w:val="both"/>
      </w:pPr>
      <w:r w:rsidRPr="001551B0">
        <w:t>Вследствие</w:t>
      </w:r>
      <w:r w:rsidR="001551B0" w:rsidRPr="001551B0">
        <w:t xml:space="preserve"> </w:t>
      </w:r>
      <w:r w:rsidRPr="001551B0">
        <w:t>метеорологических</w:t>
      </w:r>
      <w:r w:rsidR="001551B0" w:rsidRPr="001551B0">
        <w:t xml:space="preserve"> экстремумов (налипание снега, обледенение, метель, ураганный ветер) </w:t>
      </w:r>
      <w:r w:rsidR="00F33519">
        <w:t>имеется риск</w:t>
      </w:r>
      <w:r w:rsidR="001551B0" w:rsidRPr="001551B0">
        <w:t xml:space="preserve"> обрушени</w:t>
      </w:r>
      <w:r w:rsidR="00F33519">
        <w:t>я</w:t>
      </w:r>
      <w:r w:rsidR="001551B0" w:rsidRPr="001551B0">
        <w:t xml:space="preserve"> линий электропередачи, в результате которого без энергообеспечения оказываются населенные пункты, промышленные и</w:t>
      </w:r>
      <w:r w:rsidR="00115C3A">
        <w:t xml:space="preserve"> </w:t>
      </w:r>
      <w:r w:rsidR="001551B0" w:rsidRPr="001551B0">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0"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40"/>
    </w:p>
    <w:p w14:paraId="0505A577" w14:textId="49D3D3B8" w:rsidR="001551B0" w:rsidRPr="001551B0" w:rsidRDefault="003D2426" w:rsidP="00B24DB7">
      <w:pPr>
        <w:ind w:firstLine="709"/>
        <w:jc w:val="both"/>
      </w:pPr>
      <w:r>
        <w:t>Пожар</w:t>
      </w:r>
      <w:r w:rsidR="001551B0" w:rsidRPr="001551B0">
        <w:t xml:space="preserve"> - </w:t>
      </w:r>
      <w:r w:rsidRPr="003D2426">
        <w:t>неконтролируемое горение, причиняющее материальный ущерб, вред жизни и здоровью граждан, интересам общества и государства</w:t>
      </w:r>
      <w:r w:rsidR="001551B0" w:rsidRPr="001551B0">
        <w:t>. 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
    <w:p w14:paraId="44A97EF4" w14:textId="77777777" w:rsidR="001551B0" w:rsidRPr="001551B0" w:rsidRDefault="001551B0" w:rsidP="00B24DB7">
      <w:pPr>
        <w:ind w:firstLine="709"/>
        <w:jc w:val="both"/>
      </w:pPr>
      <w:r w:rsidRPr="001551B0">
        <w:t>Лесные пожары</w:t>
      </w:r>
    </w:p>
    <w:p w14:paraId="35781D60" w14:textId="5E6E0DFD" w:rsidR="00142021" w:rsidRDefault="001551B0" w:rsidP="00B24DB7">
      <w:pPr>
        <w:ind w:firstLine="709"/>
        <w:jc w:val="both"/>
      </w:pPr>
      <w:r w:rsidRPr="001551B0">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B24DB7">
      <w:pPr>
        <w:ind w:firstLine="709"/>
        <w:jc w:val="both"/>
      </w:pPr>
      <w:r w:rsidRPr="001551B0">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пуск встречного огня (отжиг). Отжиг чаще применяется при крупных пожарах и недостатке сил и средств для пожаротушения. Тушение лесного верхового пожара осуществля</w:t>
      </w:r>
      <w:r w:rsidR="00D20C82">
        <w:t>ется</w:t>
      </w:r>
      <w:r w:rsidRPr="001551B0">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B24DB7">
      <w:pPr>
        <w:ind w:firstLine="709"/>
        <w:jc w:val="both"/>
      </w:pPr>
      <w:r w:rsidRPr="001551B0">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t>«</w:t>
      </w:r>
      <w:r w:rsidRPr="001551B0">
        <w:t>сухих гроз</w:t>
      </w:r>
      <w:r w:rsidR="00FE1C67">
        <w:t>»</w:t>
      </w:r>
      <w:r w:rsidRPr="001551B0">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B24DB7">
      <w:pPr>
        <w:ind w:firstLine="709"/>
        <w:jc w:val="both"/>
      </w:pPr>
      <w:r w:rsidRPr="001551B0">
        <w:t xml:space="preserve">Пожары в хлебных массивах и </w:t>
      </w:r>
      <w:r w:rsidR="00AC4819">
        <w:t xml:space="preserve">возгорание </w:t>
      </w:r>
      <w:r w:rsidRPr="001551B0">
        <w:t>сухой травы</w:t>
      </w:r>
    </w:p>
    <w:p w14:paraId="5D9ED905" w14:textId="77777777" w:rsidR="001551B0" w:rsidRPr="001551B0" w:rsidRDefault="001551B0" w:rsidP="00B24DB7">
      <w:pPr>
        <w:ind w:firstLine="709"/>
        <w:jc w:val="both"/>
      </w:pPr>
      <w:r w:rsidRPr="001551B0">
        <w:t xml:space="preserve">Горючим материалом </w:t>
      </w:r>
      <w:r w:rsidR="00AC4819">
        <w:t xml:space="preserve">в природных </w:t>
      </w:r>
      <w:r w:rsidR="002371F6">
        <w:t>пожаров</w:t>
      </w:r>
      <w:r w:rsidRPr="001551B0">
        <w:t xml:space="preserve"> являются: хлебные злаки, технические культуры, кустарники и камыш, сухая трава.</w:t>
      </w:r>
      <w:r w:rsidR="00FD5760">
        <w:t xml:space="preserve"> </w:t>
      </w:r>
      <w:r w:rsidRPr="001551B0">
        <w:t>Все эти материалы воспламеняются от малейшего источника зажигания, особенно при сухой погоде.</w:t>
      </w:r>
      <w:r w:rsidR="00FD5760">
        <w:t xml:space="preserve"> </w:t>
      </w:r>
      <w:r w:rsidRPr="001551B0">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B24DB7">
      <w:pPr>
        <w:ind w:firstLine="709"/>
        <w:jc w:val="both"/>
      </w:pPr>
      <w:r w:rsidRPr="001551B0">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ind w:firstLine="709"/>
      </w:pPr>
      <w:r w:rsidRPr="001551B0">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41"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41"/>
    </w:p>
    <w:p w14:paraId="72C32355" w14:textId="77777777" w:rsidR="00115C3A" w:rsidRDefault="00115C3A" w:rsidP="00B24DB7">
      <w:pPr>
        <w:ind w:firstLine="709"/>
        <w:jc w:val="both"/>
      </w:pPr>
      <w:r w:rsidRPr="00115C3A">
        <w:t>Затопление − образование свободной поверхности воды на участке территории в результате повышения уровня водотока, водоема или подземных вод.</w:t>
      </w:r>
      <w:r>
        <w:t xml:space="preserve"> </w:t>
      </w:r>
      <w:r w:rsidRPr="00115C3A">
        <w:t>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w:t>
      </w:r>
      <w:r>
        <w:t>формации мест обитания животных</w:t>
      </w:r>
      <w:r w:rsidRPr="00115C3A">
        <w:t>.</w:t>
      </w:r>
    </w:p>
    <w:p w14:paraId="432F5B81" w14:textId="77777777" w:rsidR="00115C3A" w:rsidRDefault="00115C3A" w:rsidP="00B24DB7">
      <w:pPr>
        <w:ind w:firstLine="709"/>
        <w:jc w:val="both"/>
      </w:pPr>
      <w:r>
        <w:t>З</w:t>
      </w:r>
      <w:r w:rsidRPr="00115C3A">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42" w:name="_Toc48824208"/>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42"/>
    </w:p>
    <w:p w14:paraId="78735B47" w14:textId="467035A2" w:rsidR="001551B0" w:rsidRPr="008D77FA" w:rsidRDefault="001551B0" w:rsidP="00B24DB7">
      <w:pPr>
        <w:ind w:firstLine="709"/>
        <w:jc w:val="both"/>
      </w:pPr>
      <w:r w:rsidRPr="008D77FA">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t xml:space="preserve"> Перечень </w:t>
      </w:r>
      <w:r w:rsidR="002371F6">
        <w:t>объектов</w:t>
      </w:r>
      <w:r w:rsidR="008D77FA">
        <w:t xml:space="preserve"> приведен в разделе 2.1.</w:t>
      </w:r>
      <w:r w:rsidR="003D2426">
        <w:t>2</w:t>
      </w:r>
    </w:p>
    <w:p w14:paraId="7C81A6DB" w14:textId="77777777" w:rsidR="001551B0" w:rsidRPr="004B282F" w:rsidRDefault="001551B0" w:rsidP="00B24DB7">
      <w:pPr>
        <w:ind w:firstLine="709"/>
        <w:jc w:val="both"/>
      </w:pPr>
      <w:r w:rsidRPr="008D77FA">
        <w:t>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полиоэнцефаломиелита и абсолютной летальностью.</w:t>
      </w:r>
      <w:r w:rsidR="004B282F">
        <w:t xml:space="preserve"> </w:t>
      </w:r>
      <w:r w:rsidRPr="004B282F">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w:t>
      </w:r>
      <w:r w:rsidR="004474DC" w:rsidRPr="004B282F">
        <w:t xml:space="preserve">Санитарно-эпидемиологические правила СП 3.1.7.2627-10. </w:t>
      </w:r>
    </w:p>
    <w:p w14:paraId="14EB12E0" w14:textId="77777777" w:rsidR="005612E1" w:rsidRPr="004B282F" w:rsidRDefault="003F30A7" w:rsidP="00B24DB7">
      <w:pPr>
        <w:ind w:firstLine="709"/>
        <w:jc w:val="both"/>
      </w:pPr>
      <w:r w:rsidRPr="004B282F">
        <w:t>Еще одним потенциальным источником биологического загрязнения являются скотомогильники</w:t>
      </w:r>
      <w:r w:rsidR="005612E1" w:rsidRPr="004B282F">
        <w:t xml:space="preserve"> (биотермические ямы)</w:t>
      </w:r>
      <w:r w:rsidRPr="004B282F">
        <w:t xml:space="preserve">. Скотомогильники и биотермические ямы, принадлежащие организациям, эксплуатируются за их счет. </w:t>
      </w:r>
      <w:r w:rsidR="005612E1" w:rsidRPr="004B282F">
        <w:t xml:space="preserve">Ответственность за устройство, </w:t>
      </w:r>
      <w:r w:rsidR="005612E1" w:rsidRPr="004B282F">
        <w:lastRenderedPageBreak/>
        <w:t>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Контроль за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B24DB7">
      <w:pPr>
        <w:ind w:firstLine="709"/>
        <w:jc w:val="both"/>
      </w:pPr>
      <w:r w:rsidRPr="004B282F">
        <w:t>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B24DB7">
      <w:pPr>
        <w:ind w:firstLine="709"/>
        <w:jc w:val="both"/>
      </w:pPr>
      <w:r w:rsidRPr="004B282F">
        <w:t>Санитарно-эпидемиологическая обстановка по инфекционным заболеваниям на территории района оценивается как стабильн</w:t>
      </w:r>
      <w:r w:rsidR="005612E1" w:rsidRPr="004B282F">
        <w:t>ая</w:t>
      </w:r>
      <w:r w:rsidRPr="004B282F">
        <w:t xml:space="preserve"> и благополучн</w:t>
      </w:r>
      <w:r w:rsidR="005612E1" w:rsidRPr="004B282F">
        <w:t>ая</w:t>
      </w:r>
      <w:r w:rsidRPr="004B282F">
        <w:t>, о чем свидетельствует отсутствие здесь в течении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B24DB7">
      <w:pPr>
        <w:ind w:firstLine="709"/>
        <w:jc w:val="both"/>
      </w:pPr>
      <w:r w:rsidRPr="004B282F">
        <w:t>Проблемные ситуации, возникающие на территории района, связаны с нарушением по использованию полигона Т</w:t>
      </w:r>
      <w:r w:rsidR="003D2426">
        <w:t>Б</w:t>
      </w:r>
      <w:r w:rsidRPr="004B282F">
        <w:t>О. К числу их относятся случайный разброс по территории полигона Т</w:t>
      </w:r>
      <w:r w:rsidR="003D2426">
        <w:t>Б</w:t>
      </w:r>
      <w:r w:rsidRPr="004B282F">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ind w:left="360"/>
        <w:jc w:val="center"/>
        <w:rPr>
          <w:rFonts w:ascii="Times New Roman" w:hAnsi="Times New Roman" w:cs="Times New Roman"/>
          <w:caps/>
          <w:color w:val="833C0B" w:themeColor="accent2" w:themeShade="80"/>
          <w:sz w:val="24"/>
          <w:szCs w:val="24"/>
        </w:rPr>
      </w:pPr>
      <w:bookmarkStart w:id="43"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43"/>
    </w:p>
    <w:p w14:paraId="61D173FE" w14:textId="7D4FD2C8" w:rsidR="001551B0" w:rsidRPr="001551B0" w:rsidRDefault="001551B0" w:rsidP="00B24DB7">
      <w:pPr>
        <w:ind w:firstLine="709"/>
        <w:jc w:val="both"/>
      </w:pPr>
      <w:r w:rsidRPr="001551B0">
        <w:t>Возможные чрезвычайны</w:t>
      </w:r>
      <w:r w:rsidR="00EA46D9">
        <w:t>е</w:t>
      </w:r>
      <w:r w:rsidRPr="001551B0">
        <w:t xml:space="preserve"> ситуаци</w:t>
      </w:r>
      <w:r w:rsidR="00EA46D9">
        <w:t>и</w:t>
      </w:r>
      <w:r w:rsidRPr="001551B0">
        <w:t xml:space="preserve"> на территории </w:t>
      </w:r>
      <w:r w:rsidR="007E35C1">
        <w:t>Мещовс</w:t>
      </w:r>
      <w:r w:rsidR="002371F6">
        <w:t>кого</w:t>
      </w:r>
      <w:r w:rsidRPr="001551B0">
        <w:t xml:space="preserve"> района следующие:</w:t>
      </w:r>
    </w:p>
    <w:p w14:paraId="3B5BBAB4" w14:textId="144F715D" w:rsidR="001551B0" w:rsidRPr="00EA46D9" w:rsidRDefault="003D2426" w:rsidP="00B24DB7">
      <w:pPr>
        <w:pStyle w:val="a3"/>
        <w:numPr>
          <w:ilvl w:val="0"/>
          <w:numId w:val="4"/>
        </w:numPr>
        <w:jc w:val="both"/>
      </w:pPr>
      <w:r>
        <w:t>Транспортные аварии</w:t>
      </w:r>
      <w:r w:rsidR="001551B0" w:rsidRPr="00EA46D9">
        <w:t>;</w:t>
      </w:r>
      <w:r w:rsidR="00390DEE" w:rsidRPr="00EA46D9">
        <w:t xml:space="preserve"> </w:t>
      </w:r>
      <w:r w:rsidR="001551B0" w:rsidRPr="00EA46D9">
        <w:t>аварии на автодороге при перевозке горюче-смазочных материалов и химически опасных грузов;</w:t>
      </w:r>
    </w:p>
    <w:p w14:paraId="491666A7" w14:textId="77777777" w:rsidR="001551B0" w:rsidRPr="00EA46D9" w:rsidRDefault="006B4689" w:rsidP="00B24DB7">
      <w:pPr>
        <w:pStyle w:val="a3"/>
        <w:numPr>
          <w:ilvl w:val="0"/>
          <w:numId w:val="4"/>
        </w:numPr>
        <w:jc w:val="both"/>
      </w:pPr>
      <w:r w:rsidRPr="006B4689">
        <w:t>Пожары, взрывы, угроза взрывов</w:t>
      </w:r>
      <w:r w:rsidR="001551B0" w:rsidRPr="00EA46D9">
        <w:t>;</w:t>
      </w:r>
    </w:p>
    <w:p w14:paraId="7B6CF7A5" w14:textId="77777777" w:rsidR="001551B0" w:rsidRDefault="00EC1D3A" w:rsidP="00B24DB7">
      <w:pPr>
        <w:pStyle w:val="a3"/>
        <w:numPr>
          <w:ilvl w:val="0"/>
          <w:numId w:val="4"/>
        </w:numPr>
        <w:jc w:val="both"/>
      </w:pPr>
      <w:r w:rsidRPr="00EC1D3A">
        <w:t>Аварии на электроэнергетических и коммунальных системах жизнеобеспечения</w:t>
      </w:r>
      <w:r w:rsidR="001551B0" w:rsidRPr="00EA46D9">
        <w:t>.</w:t>
      </w:r>
    </w:p>
    <w:p w14:paraId="1E65731F" w14:textId="77777777" w:rsidR="00EC1D3A" w:rsidRDefault="00EC1D3A" w:rsidP="00B24DB7">
      <w:pPr>
        <w:pStyle w:val="a3"/>
        <w:numPr>
          <w:ilvl w:val="0"/>
          <w:numId w:val="4"/>
        </w:numPr>
        <w:jc w:val="both"/>
      </w:pPr>
      <w:r w:rsidRPr="00EC1D3A">
        <w:t>Аварии с выбросом аварийно х</w:t>
      </w:r>
      <w:r w:rsidR="00E61C75">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44"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44"/>
    </w:p>
    <w:p w14:paraId="221FF7DA" w14:textId="56E5EAFC" w:rsidR="00142021" w:rsidRDefault="00EA46D9" w:rsidP="00B24DB7">
      <w:pPr>
        <w:ind w:firstLine="709"/>
        <w:jc w:val="both"/>
      </w:pPr>
      <w:r w:rsidRPr="00142021">
        <w:t xml:space="preserve">Основными причинами возникновения дорожно-транспортных происшествий в </w:t>
      </w:r>
      <w:r w:rsidR="007E35C1">
        <w:t>Мещовс</w:t>
      </w:r>
      <w:r w:rsidR="00142021" w:rsidRPr="00142021">
        <w:t>ком</w:t>
      </w:r>
      <w:r w:rsidRPr="00142021">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t xml:space="preserve"> </w:t>
      </w:r>
      <w:r w:rsidRPr="00142021">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t xml:space="preserve"> </w:t>
      </w:r>
      <w:r w:rsidRPr="00142021">
        <w:t>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t>.</w:t>
      </w:r>
      <w:r w:rsidR="00142021">
        <w:t xml:space="preserve"> </w:t>
      </w:r>
    </w:p>
    <w:p w14:paraId="6FF244B0" w14:textId="56571EB0" w:rsidR="00D572A9" w:rsidRPr="001551B0" w:rsidRDefault="00D572A9" w:rsidP="00B24DB7">
      <w:pPr>
        <w:ind w:firstLine="709"/>
        <w:jc w:val="both"/>
      </w:pPr>
      <w:r w:rsidRPr="00D572A9">
        <w:t xml:space="preserve">Объекты трубопроводного транспорта, расположенные на территории </w:t>
      </w:r>
      <w:r w:rsidR="007E35C1">
        <w:t>Мещовс</w:t>
      </w:r>
      <w:r w:rsidRPr="00D572A9">
        <w:t xml:space="preserve">кого района, рассмотрены в разделе 2.1.6 «Инженерно-транспортная инфраструктура </w:t>
      </w:r>
      <w:r w:rsidR="007E35C1">
        <w:t>Мещовс</w:t>
      </w:r>
      <w:r w:rsidRPr="00D572A9">
        <w:t>кого района».</w:t>
      </w:r>
      <w:r w:rsidR="001F5F85" w:rsidRPr="00D572A9">
        <w:t xml:space="preserve"> Основными причинами аварий на трубопроводном транспорте являются нарушения </w:t>
      </w:r>
      <w:r w:rsidR="001F5F85" w:rsidRPr="00D572A9">
        <w:lastRenderedPageBreak/>
        <w:t xml:space="preserve">технологического режима, правил монтажа и ремонта оборудования, брак </w:t>
      </w:r>
      <w:r w:rsidR="002371F6">
        <w:t xml:space="preserve">при производстве </w:t>
      </w:r>
      <w:r w:rsidR="001F5F85" w:rsidRPr="00D572A9">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t xml:space="preserve"> </w:t>
      </w:r>
      <w:r w:rsidRPr="00D572A9">
        <w:t>Потенциально-опасные объекты и объекты экономики в зону аварии не попадают</w:t>
      </w:r>
      <w:r w:rsidR="00F25C10">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45"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45"/>
    </w:p>
    <w:p w14:paraId="49C16C3A" w14:textId="0846004E" w:rsidR="00876357" w:rsidRPr="00B9700F" w:rsidRDefault="00876357" w:rsidP="00B24DB7">
      <w:pPr>
        <w:widowControl w:val="0"/>
        <w:autoSpaceDE w:val="0"/>
        <w:autoSpaceDN w:val="0"/>
        <w:ind w:firstLine="709"/>
        <w:jc w:val="both"/>
      </w:pPr>
      <w:r w:rsidRPr="00F25C10">
        <w:t xml:space="preserve">Ежегодно свыше 70% от общего количества пожаров на территории </w:t>
      </w:r>
      <w:r w:rsidR="003F2161">
        <w:t>Калуж</w:t>
      </w:r>
      <w:r w:rsidRPr="00F25C10">
        <w:t xml:space="preserve">ской области приходится на сельскую местность. Материальные потери от них составляют более 60% от общих показателей </w:t>
      </w:r>
      <w:r w:rsidR="003F2161">
        <w:t>Калуж</w:t>
      </w:r>
      <w:r w:rsidRPr="00F25C10">
        <w:t>ской области</w:t>
      </w:r>
      <w:r w:rsidR="00F25C10" w:rsidRPr="00B9700F">
        <w:t xml:space="preserve">. </w:t>
      </w:r>
      <w:r w:rsidR="00A76ED6" w:rsidRPr="00B9700F">
        <w:t xml:space="preserve">Основными местами возникновения пожаров являются жилой сектор, объекты торговли, транспорт. </w:t>
      </w:r>
      <w:r w:rsidR="00901283" w:rsidRPr="00901283">
        <w:t>Прогнозируется возникновение до 5 очагов пожаров с общей площадью до 200 кв.м.</w:t>
      </w:r>
    </w:p>
    <w:p w14:paraId="1C61CEC8" w14:textId="77777777" w:rsidR="00174B74" w:rsidRPr="00B9700F" w:rsidRDefault="00174B74" w:rsidP="00B24DB7">
      <w:pPr>
        <w:ind w:firstLine="709"/>
        <w:jc w:val="both"/>
      </w:pPr>
      <w:r w:rsidRPr="00B9700F">
        <w:t>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газо - и нефте - и продуктопроводы.</w:t>
      </w:r>
    </w:p>
    <w:p w14:paraId="6819BB46" w14:textId="4C8337E4" w:rsidR="00876357" w:rsidRPr="00901283" w:rsidRDefault="00876357" w:rsidP="00B24DB7">
      <w:pPr>
        <w:widowControl w:val="0"/>
        <w:autoSpaceDE w:val="0"/>
        <w:autoSpaceDN w:val="0"/>
        <w:ind w:firstLine="709"/>
        <w:jc w:val="both"/>
      </w:pPr>
      <w:r w:rsidRPr="00901283">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t xml:space="preserve">лений собственных сил и средств </w:t>
      </w:r>
      <w:r w:rsidRPr="00901283">
        <w:t xml:space="preserve">для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7E35C1">
        <w:t>Мещовс</w:t>
      </w:r>
      <w:r w:rsidR="002371F6">
        <w:t>кого</w:t>
      </w:r>
      <w:r w:rsidRPr="00901283">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46"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46"/>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B24DB7">
      <w:pPr>
        <w:ind w:firstLine="709"/>
        <w:jc w:val="both"/>
      </w:pPr>
      <w:r w:rsidRPr="008546D7">
        <w:t>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p w14:paraId="0212F915" w14:textId="7AE863C6" w:rsidR="005013A3" w:rsidRDefault="00D1434C" w:rsidP="00B24DB7">
      <w:pPr>
        <w:ind w:firstLine="709"/>
        <w:jc w:val="both"/>
      </w:pPr>
      <w:r w:rsidRPr="00A60E91">
        <w:t xml:space="preserve">На территории </w:t>
      </w:r>
      <w:r w:rsidR="007E35C1">
        <w:t>Мещовс</w:t>
      </w:r>
      <w:r w:rsidR="00A60E91" w:rsidRPr="00A60E91">
        <w:t>кого</w:t>
      </w:r>
      <w:r w:rsidRPr="00A60E91">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t xml:space="preserve"> Ведущими факторами аварийности в ЖКХ является износ и несвоевременный ремонт инженерных сетей и объектов инженерной инфраструктуры. </w:t>
      </w:r>
    </w:p>
    <w:bookmarkStart w:id="47" w:name="_Toc48824213"/>
    <w:p w14:paraId="6A810C03" w14:textId="77777777" w:rsidR="001551B0" w:rsidRPr="00992464" w:rsidRDefault="001551B0" w:rsidP="005F4A08">
      <w:pPr>
        <w:pStyle w:val="2"/>
        <w:spacing w:before="360" w:after="240"/>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rPr>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47"/>
    </w:p>
    <w:p w14:paraId="73B6D18A" w14:textId="77777777" w:rsidR="001551B0" w:rsidRDefault="001551B0" w:rsidP="00B24DB7">
      <w:pPr>
        <w:ind w:firstLine="709"/>
        <w:jc w:val="both"/>
      </w:pPr>
      <w:r w:rsidRPr="001551B0">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48" w:name="_Toc48824214"/>
      <w:r w:rsidRPr="00992464">
        <w:rPr>
          <w:rFonts w:ascii="Times New Roman" w:hAnsi="Times New Roman" w:cs="Times New Roman"/>
          <w:color w:val="C45911" w:themeColor="accent2" w:themeShade="BF"/>
        </w:rPr>
        <w:lastRenderedPageBreak/>
        <w:t>5.3.1.Мероприятия организационного характера</w:t>
      </w:r>
      <w:bookmarkEnd w:id="48"/>
    </w:p>
    <w:p w14:paraId="339D167B" w14:textId="77777777" w:rsidR="00640F8D" w:rsidRPr="006F2F29" w:rsidRDefault="001551B0" w:rsidP="00B24DB7">
      <w:pPr>
        <w:ind w:firstLine="709"/>
        <w:jc w:val="both"/>
      </w:pPr>
      <w:r w:rsidRPr="006F2F29">
        <w:t xml:space="preserve">В соответствии с Федеральным законом </w:t>
      </w:r>
      <w:r w:rsidR="00FE1C67" w:rsidRPr="006F2F29">
        <w:t>«</w:t>
      </w:r>
      <w:r w:rsidRPr="006F2F29">
        <w:t>О защите населения и территорий от ЧС природного и техногенного характера</w:t>
      </w:r>
      <w:r w:rsidR="00FE1C67" w:rsidRPr="006F2F29">
        <w:t>»</w:t>
      </w:r>
      <w:r w:rsidRPr="006F2F29">
        <w:t xml:space="preserve"> от 21.12.1994 </w:t>
      </w:r>
      <w:r w:rsidR="00ED7626" w:rsidRPr="006F2F29">
        <w:t>N</w:t>
      </w:r>
      <w:r w:rsidRPr="006F2F29">
        <w:t xml:space="preserve"> 68-ФЗ</w:t>
      </w:r>
      <w:r w:rsidR="00326F73" w:rsidRPr="006F2F29">
        <w:t xml:space="preserve"> (с изменениями)</w:t>
      </w:r>
      <w:r w:rsidRPr="006F2F29">
        <w:t xml:space="preserve"> и Положением </w:t>
      </w:r>
      <w:r w:rsidR="00FE1C67" w:rsidRPr="006F2F29">
        <w:t>«</w:t>
      </w:r>
      <w:r w:rsidR="00326F73" w:rsidRPr="006F2F29">
        <w:t>О единой государственной системе предупреждения и ликвидации чрезвычайных ситуаций</w:t>
      </w:r>
      <w:r w:rsidR="00FE1C67" w:rsidRPr="006F2F29">
        <w:t>»</w:t>
      </w:r>
      <w:r w:rsidR="00326F73" w:rsidRPr="006F2F29">
        <w:t>, утвержденным постановлением Правительства РФ от30.12.2003 N 794 (с изменениями),</w:t>
      </w:r>
      <w:r w:rsidRPr="006F2F29">
        <w:t xml:space="preserve"> в целях </w:t>
      </w:r>
      <w:r w:rsidR="000126B8" w:rsidRPr="006F2F29">
        <w:t xml:space="preserve">решение вопросов по защите населения и территорий от чрезвычайных ситуаций, в том числе по обеспечению безопасности людей на водных объектах на муниципальном уровне должна быть создана </w:t>
      </w:r>
      <w:r w:rsidR="00640F8D" w:rsidRPr="006F2F29">
        <w:t>комиссия по предупреждению и ликвидации чрезвычайных ситуаций и обеспечению пожарной безопасности</w:t>
      </w:r>
      <w:r w:rsidR="000126B8" w:rsidRPr="006F2F29">
        <w:t xml:space="preserve"> муниципального образования, а на объектовом уровне - комисси</w:t>
      </w:r>
      <w:r w:rsidR="005F4A08" w:rsidRPr="006F2F29">
        <w:t>я</w:t>
      </w:r>
      <w:r w:rsidR="000126B8" w:rsidRPr="006F2F29">
        <w:t xml:space="preserve"> по предупреждению и ликвидации чрезвычайных ситуаций и обеспечению пожарной безопасности организации</w:t>
      </w:r>
      <w:r w:rsidR="00640F8D" w:rsidRPr="006F2F29">
        <w:t>.</w:t>
      </w:r>
    </w:p>
    <w:p w14:paraId="2C744626" w14:textId="77777777" w:rsidR="008647FA" w:rsidRPr="006F2F29" w:rsidRDefault="008647FA" w:rsidP="00B24DB7">
      <w:pPr>
        <w:ind w:firstLine="709"/>
        <w:jc w:val="both"/>
      </w:pPr>
      <w:r w:rsidRPr="006F2F29">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B24DB7">
      <w:pPr>
        <w:ind w:firstLine="709"/>
        <w:jc w:val="both"/>
      </w:pPr>
      <w:r w:rsidRPr="006F2F29">
        <w:t>Действующим органом управления единой системы на муниципальном уровне явля</w:t>
      </w:r>
      <w:r w:rsidR="005F4A08" w:rsidRPr="006F2F29">
        <w:t>ю</w:t>
      </w:r>
      <w:r w:rsidRPr="006F2F29">
        <w:t>тся</w:t>
      </w:r>
      <w:r w:rsidR="005F4A08" w:rsidRPr="006F2F29">
        <w:t xml:space="preserve">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 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t xml:space="preserve">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29CAC8A2" w14:textId="77777777" w:rsidR="007C2DC2" w:rsidRPr="006F2F29" w:rsidRDefault="007C2DC2" w:rsidP="00B24DB7">
      <w:pPr>
        <w:ind w:firstLine="709"/>
        <w:jc w:val="both"/>
      </w:pPr>
      <w:r w:rsidRPr="006F2F29">
        <w:t xml:space="preserve">В соответствии с федеральными Законами от 21.12.1994 № 68-ФЗ </w:t>
      </w:r>
      <w:r w:rsidR="00FE1C67" w:rsidRPr="006F2F29">
        <w:t>«</w:t>
      </w:r>
      <w:r w:rsidRPr="006F2F29">
        <w:t>О защите населения и территорий от чрезвычайных ситуаций природного и техногенного характера</w:t>
      </w:r>
      <w:r w:rsidR="00FE1C67" w:rsidRPr="006F2F29">
        <w:t>»</w:t>
      </w:r>
      <w:r w:rsidRPr="006F2F29">
        <w:t xml:space="preserve">, от 12.02.1998 № 28-ФЗ </w:t>
      </w:r>
      <w:r w:rsidR="00FE1C67" w:rsidRPr="006F2F29">
        <w:t>«</w:t>
      </w:r>
      <w:r w:rsidRPr="006F2F29">
        <w:t>О гражданской обороне</w:t>
      </w:r>
      <w:r w:rsidR="00FE1C67" w:rsidRPr="006F2F29">
        <w:t>»</w:t>
      </w:r>
      <w:r w:rsidRPr="006F2F29">
        <w:t xml:space="preserve">, от 21.12.1994 № 69-ФЗ </w:t>
      </w:r>
      <w:r w:rsidR="00FE1C67" w:rsidRPr="006F2F29">
        <w:t>«</w:t>
      </w:r>
      <w:r w:rsidRPr="006F2F29">
        <w:t>О пожарной безопасности</w:t>
      </w:r>
      <w:r w:rsidR="00FE1C67" w:rsidRPr="006F2F29">
        <w:t>»</w:t>
      </w:r>
      <w:r w:rsidRPr="006F2F29">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637FBB34" w14:textId="77777777" w:rsidR="007C2DC2" w:rsidRPr="00A76ED6" w:rsidRDefault="007C2DC2" w:rsidP="00B24DB7">
      <w:pPr>
        <w:ind w:firstLine="709"/>
        <w:jc w:val="both"/>
      </w:pPr>
      <w:r w:rsidRPr="006F2F29">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w:t>
      </w:r>
      <w:r w:rsidRPr="006F2F29">
        <w:lastRenderedPageBreak/>
        <w:t>постоянной готовности созданных сил и средств гражданской обороны к проведению аварийно-спасательных и других неотложных работ.</w:t>
      </w:r>
      <w:r w:rsidRPr="00A76ED6">
        <w:t xml:space="preserve"> </w:t>
      </w:r>
    </w:p>
    <w:p w14:paraId="7F5FC744" w14:textId="4ADCC4A6" w:rsidR="00E91B2E" w:rsidRPr="007A58BD" w:rsidRDefault="007C2DC2" w:rsidP="007A58BD">
      <w:pPr>
        <w:pStyle w:val="30"/>
        <w:spacing w:before="240"/>
        <w:ind w:left="360"/>
        <w:rPr>
          <w:rFonts w:ascii="Times New Roman" w:hAnsi="Times New Roman" w:cs="Times New Roman"/>
          <w:color w:val="C45911" w:themeColor="accent2" w:themeShade="BF"/>
        </w:rPr>
      </w:pPr>
      <w:bookmarkStart w:id="49"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49"/>
      <w:r w:rsidRPr="00992464">
        <w:rPr>
          <w:rFonts w:ascii="Times New Roman" w:hAnsi="Times New Roman" w:cs="Times New Roman"/>
          <w:color w:val="C45911" w:themeColor="accent2" w:themeShade="BF"/>
        </w:rPr>
        <w:t xml:space="preserve"> </w:t>
      </w:r>
    </w:p>
    <w:p w14:paraId="197FD85F" w14:textId="3FC4F894" w:rsidR="00586BB5" w:rsidRPr="00586BB5" w:rsidRDefault="00586BB5" w:rsidP="00B24DB7">
      <w:pPr>
        <w:spacing w:after="120"/>
        <w:jc w:val="both"/>
      </w:pPr>
      <w:r>
        <w:t xml:space="preserve">          </w:t>
      </w:r>
      <w:r w:rsidRPr="00586BB5">
        <w:t xml:space="preserve">Создание ДПД позволит сократить время прибытия подразделений пожарной охраны </w:t>
      </w:r>
      <w:proofErr w:type="gramStart"/>
      <w:r w:rsidRPr="00586BB5">
        <w:t>до</w:t>
      </w:r>
      <w:proofErr w:type="gramEnd"/>
      <w:r w:rsidRPr="00586BB5">
        <w:t xml:space="preserve"> нормативного.</w:t>
      </w:r>
    </w:p>
    <w:p w14:paraId="17C829A4" w14:textId="12BF7C81" w:rsidR="00D74707" w:rsidRDefault="00586BB5" w:rsidP="00B24DB7">
      <w:pPr>
        <w:spacing w:after="120"/>
        <w:jc w:val="both"/>
      </w:pPr>
      <w:r>
        <w:t xml:space="preserve">          </w:t>
      </w:r>
      <w:r w:rsidRPr="00586BB5">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t xml:space="preserve">        </w:t>
      </w:r>
      <w:r w:rsidR="00D74707">
        <w:t xml:space="preserve"> </w:t>
      </w:r>
      <w:r>
        <w:t xml:space="preserve">                  </w:t>
      </w:r>
      <w:r w:rsidR="00D74707" w:rsidRPr="00AA5BB0">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t xml:space="preserve"> </w:t>
      </w:r>
      <w:r w:rsidR="00D74707" w:rsidRPr="00AA5BB0">
        <w:t xml:space="preserve"> необходимо запланиров</w:t>
      </w:r>
      <w:r w:rsidR="00D74707">
        <w:t xml:space="preserve">ать строительство пожарных депо </w:t>
      </w:r>
      <w:r w:rsidR="00D74707" w:rsidRPr="005A55A8">
        <w:t xml:space="preserve">с радиусом обслуживания 3 км. </w:t>
      </w:r>
      <w:r w:rsidR="00D74707" w:rsidRPr="00AA5BB0">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17C11FC1" w:rsidR="00D74707" w:rsidRPr="00A76ED6" w:rsidRDefault="00D74707" w:rsidP="00B24DB7">
      <w:pPr>
        <w:ind w:firstLine="709"/>
        <w:jc w:val="both"/>
      </w:pPr>
      <w:r w:rsidRPr="00A76ED6">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7E35C1">
        <w:t>Мещовс</w:t>
      </w:r>
      <w:r>
        <w:t>кого</w:t>
      </w:r>
      <w:r w:rsidRPr="00A76ED6">
        <w:t xml:space="preserve"> района </w:t>
      </w:r>
      <w:r>
        <w:t>Калужс</w:t>
      </w:r>
      <w:r w:rsidRPr="00A76ED6">
        <w:t>кой области, необходимо поэтапное формирование и развитие подразделен</w:t>
      </w:r>
      <w:r>
        <w:t>ий добровольной пожарной охраны, создание и поддержание в рабочем состоянии</w:t>
      </w:r>
      <w:r w:rsidRPr="00A76ED6">
        <w:t xml:space="preserve"> автоматической пожарной сигнализации, систем оповещения людей</w:t>
      </w:r>
      <w:r>
        <w:t xml:space="preserve"> о пожаре, аварийного освещения. </w:t>
      </w:r>
    </w:p>
    <w:p w14:paraId="0DEF1474" w14:textId="77777777" w:rsidR="00D74707" w:rsidRDefault="00D74707" w:rsidP="00B24DB7">
      <w:pPr>
        <w:ind w:firstLine="709"/>
        <w:jc w:val="both"/>
      </w:pPr>
      <w:r w:rsidRPr="001551B0">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B24DB7">
      <w:pPr>
        <w:ind w:firstLine="709"/>
        <w:jc w:val="both"/>
      </w:pPr>
      <w:r w:rsidRPr="001551B0">
        <w:t xml:space="preserve">В населенных пунктах </w:t>
      </w:r>
      <w:r>
        <w:t xml:space="preserve">должны </w:t>
      </w:r>
      <w:r w:rsidRPr="001551B0">
        <w:t>предусматрива</w:t>
      </w:r>
      <w:r>
        <w:t>ться</w:t>
      </w:r>
      <w:r w:rsidRPr="001551B0">
        <w:t xml:space="preserve"> противопожарн</w:t>
      </w:r>
      <w:r>
        <w:t>ый</w:t>
      </w:r>
      <w:r w:rsidRPr="001551B0">
        <w:t xml:space="preserve"> водопровод</w:t>
      </w:r>
      <w:r>
        <w:t xml:space="preserve"> (возможно объединение</w:t>
      </w:r>
      <w:r w:rsidRPr="001551B0">
        <w:t xml:space="preserve"> с хозяйственно-питьевым</w:t>
      </w:r>
      <w:r>
        <w:t xml:space="preserve"> водопроводом)</w:t>
      </w:r>
      <w:r w:rsidRPr="001551B0">
        <w:t>.</w:t>
      </w:r>
      <w:r>
        <w:t xml:space="preserve"> </w:t>
      </w:r>
      <w:r w:rsidRPr="001551B0">
        <w:t xml:space="preserve">Вода для тушения пожара </w:t>
      </w:r>
      <w:r>
        <w:t xml:space="preserve">должна </w:t>
      </w:r>
      <w:r w:rsidRPr="001551B0">
        <w:t>хранит</w:t>
      </w:r>
      <w:r>
        <w:t>ь</w:t>
      </w:r>
      <w:r w:rsidRPr="001551B0">
        <w:t>ся в противопожарных резервуарах, каждый поселковый водопровод должен иметь их не менее двух.</w:t>
      </w:r>
      <w:r>
        <w:t xml:space="preserve"> </w:t>
      </w:r>
      <w:r w:rsidRPr="001551B0">
        <w:t xml:space="preserve">На водопроводной сети в смотровых колодцах </w:t>
      </w:r>
      <w:r>
        <w:t xml:space="preserve">должны </w:t>
      </w:r>
      <w:r w:rsidRPr="001551B0">
        <w:t>устанавлива</w:t>
      </w:r>
      <w:r>
        <w:t>ть</w:t>
      </w:r>
      <w:r w:rsidRPr="001551B0">
        <w:t>ся противопожарные гидранты с радиусом действия 100 м.</w:t>
      </w:r>
    </w:p>
    <w:p w14:paraId="4BD5C69F" w14:textId="77777777" w:rsidR="00D74707" w:rsidRDefault="00D74707" w:rsidP="00B24DB7">
      <w:pPr>
        <w:ind w:firstLine="709"/>
        <w:jc w:val="both"/>
      </w:pPr>
      <w:r>
        <w:t xml:space="preserve">В населенных пунктах, не имеющих </w:t>
      </w:r>
      <w:r w:rsidRPr="001551B0">
        <w:t>централизованной системы водоснабжения, должно быть предусмотрено строительство местных противопожарных водоемов.</w:t>
      </w:r>
      <w:r>
        <w:t xml:space="preserve"> </w:t>
      </w:r>
      <w:r w:rsidRPr="001551B0">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B24DB7">
      <w:pPr>
        <w:ind w:firstLine="709"/>
        <w:jc w:val="both"/>
      </w:pPr>
      <w: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B24DB7">
      <w:pPr>
        <w:ind w:firstLine="709"/>
        <w:jc w:val="both"/>
      </w:pPr>
      <w:r w:rsidRPr="00A96EE9">
        <w:t>Охрана лесов от пожаров включает в себя выполнение мер пожарной безопасности в лесах и тушение пожаров в лесах.</w:t>
      </w:r>
      <w:r>
        <w:t xml:space="preserve"> </w:t>
      </w:r>
      <w:r w:rsidRPr="00A96EE9">
        <w:t>Меры пожарной безопасности в лесах включают в себя:</w:t>
      </w:r>
    </w:p>
    <w:p w14:paraId="73B38910" w14:textId="77777777" w:rsidR="00D74707" w:rsidRPr="00A96EE9" w:rsidRDefault="00D74707" w:rsidP="00B24DB7">
      <w:pPr>
        <w:ind w:firstLine="709"/>
        <w:jc w:val="both"/>
      </w:pPr>
      <w:r w:rsidRPr="00A96EE9">
        <w:t>1) предупреждение лесных пожаров;</w:t>
      </w:r>
    </w:p>
    <w:p w14:paraId="499E228D" w14:textId="77777777" w:rsidR="00D74707" w:rsidRPr="00A96EE9" w:rsidRDefault="00D74707" w:rsidP="00B24DB7">
      <w:pPr>
        <w:ind w:firstLine="709"/>
        <w:jc w:val="both"/>
      </w:pPr>
      <w:r w:rsidRPr="00A96EE9">
        <w:t>2) мониторинг пожарной опасности в лесах и лесных пожаров;</w:t>
      </w:r>
    </w:p>
    <w:p w14:paraId="52A04720" w14:textId="77777777" w:rsidR="00D74707" w:rsidRPr="00A96EE9" w:rsidRDefault="00D74707" w:rsidP="00B24DB7">
      <w:pPr>
        <w:ind w:firstLine="709"/>
        <w:jc w:val="both"/>
      </w:pPr>
      <w:r w:rsidRPr="00A96EE9">
        <w:t>3) разработку и утверждение планов тушения лесных пожаров;</w:t>
      </w:r>
    </w:p>
    <w:p w14:paraId="69D57089" w14:textId="77777777" w:rsidR="00D74707" w:rsidRPr="00A96EE9" w:rsidRDefault="00D74707" w:rsidP="00B24DB7">
      <w:pPr>
        <w:ind w:firstLine="709"/>
        <w:jc w:val="both"/>
      </w:pPr>
      <w:r w:rsidRPr="00A96EE9">
        <w:t>4) иные меры пожарной безопасности в лесах.</w:t>
      </w:r>
    </w:p>
    <w:p w14:paraId="3C4B36C6" w14:textId="77777777" w:rsidR="00D74707" w:rsidRPr="001551B0" w:rsidRDefault="00D74707" w:rsidP="00B24DB7">
      <w:pPr>
        <w:ind w:firstLine="709"/>
        <w:jc w:val="both"/>
      </w:pPr>
      <w:r w:rsidRPr="001551B0">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t xml:space="preserve"> </w:t>
      </w:r>
      <w:r w:rsidRPr="001551B0">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t xml:space="preserve"> </w:t>
      </w:r>
      <w:r w:rsidRPr="001551B0">
        <w:t>В период уборки необходимо усиливать дежурство на полях.</w:t>
      </w:r>
    </w:p>
    <w:p w14:paraId="2C811F33" w14:textId="77777777" w:rsidR="00D74707" w:rsidRDefault="00D74707" w:rsidP="00B24DB7">
      <w:pPr>
        <w:ind w:firstLine="709"/>
        <w:jc w:val="both"/>
      </w:pPr>
      <w:r w:rsidRPr="001551B0">
        <w:lastRenderedPageBreak/>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B24DB7">
      <w:pPr>
        <w:ind w:firstLine="709"/>
        <w:jc w:val="both"/>
      </w:pPr>
      <w:r w:rsidRPr="005176FA">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t>.</w:t>
      </w:r>
    </w:p>
    <w:p w14:paraId="4371B1B6" w14:textId="53D4DA77" w:rsidR="00A76ED6" w:rsidRPr="0074051D" w:rsidRDefault="00A76ED6" w:rsidP="00B24DB7">
      <w:pPr>
        <w:ind w:firstLine="709"/>
        <w:jc w:val="both"/>
      </w:pPr>
      <w:r w:rsidRPr="0074051D">
        <w:t>Для обеспечения условий по защите жизни, здоровья и имущества граждан, пр</w:t>
      </w:r>
      <w:r w:rsidR="00423ABF">
        <w:t xml:space="preserve">оживающих в сельской местности </w:t>
      </w:r>
      <w:r w:rsidRPr="0074051D">
        <w:t>необходимо поэтапное формирование и развитие подразделен</w:t>
      </w:r>
      <w:r w:rsidR="00A60CBC" w:rsidRPr="0074051D">
        <w:t>ий добровольной пожарной охраны</w:t>
      </w:r>
      <w:r w:rsidRPr="0074051D">
        <w:t>,</w:t>
      </w:r>
      <w:r w:rsidR="005F76AF" w:rsidRPr="0074051D">
        <w:t xml:space="preserve"> </w:t>
      </w:r>
      <w:r w:rsidRPr="0074051D">
        <w:t>создание и поддержание</w:t>
      </w:r>
      <w:r w:rsidR="005F76AF" w:rsidRPr="0074051D">
        <w:t xml:space="preserve"> </w:t>
      </w:r>
      <w:r w:rsidRPr="0074051D">
        <w:t>в рабоче</w:t>
      </w:r>
      <w:r w:rsidR="005F76AF" w:rsidRPr="0074051D">
        <w:t>м</w:t>
      </w:r>
      <w:r w:rsidRPr="0074051D">
        <w:t xml:space="preserve"> </w:t>
      </w:r>
      <w:r w:rsidR="00E04DEC" w:rsidRPr="0074051D">
        <w:t>состоянии</w:t>
      </w:r>
      <w:r w:rsidRPr="0074051D">
        <w:t xml:space="preserve"> автоматической пожарной сигнализации, систем оповещения людей</w:t>
      </w:r>
      <w:r w:rsidR="005F76AF" w:rsidRPr="0074051D">
        <w:t xml:space="preserve"> о пожаре, аварийного освещения. </w:t>
      </w:r>
    </w:p>
    <w:p w14:paraId="7BBB613A" w14:textId="77777777" w:rsidR="001551B0" w:rsidRPr="008546D7" w:rsidRDefault="001551B0" w:rsidP="00B24DB7">
      <w:pPr>
        <w:ind w:firstLine="709"/>
        <w:jc w:val="both"/>
      </w:pPr>
      <w:r w:rsidRPr="008546D7">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B24DB7">
      <w:pPr>
        <w:ind w:firstLine="709"/>
        <w:jc w:val="both"/>
      </w:pPr>
      <w:r w:rsidRPr="008546D7">
        <w:t xml:space="preserve">В населенных пунктах </w:t>
      </w:r>
      <w:r w:rsidR="005F76AF" w:rsidRPr="008546D7">
        <w:t xml:space="preserve">должны </w:t>
      </w:r>
      <w:r w:rsidRPr="008546D7">
        <w:t>предусматрива</w:t>
      </w:r>
      <w:r w:rsidR="005F76AF" w:rsidRPr="008546D7">
        <w:t>ться</w:t>
      </w:r>
      <w:r w:rsidRPr="008546D7">
        <w:t xml:space="preserve"> противопожарн</w:t>
      </w:r>
      <w:r w:rsidR="00122DEA" w:rsidRPr="008546D7">
        <w:t>ый</w:t>
      </w:r>
      <w:r w:rsidRPr="008546D7">
        <w:t xml:space="preserve"> водопровод</w:t>
      </w:r>
      <w:r w:rsidR="00122DEA" w:rsidRPr="008546D7">
        <w:t xml:space="preserve"> (возможно объединение</w:t>
      </w:r>
      <w:r w:rsidRPr="008546D7">
        <w:t xml:space="preserve"> с хозяйственно-питьевым</w:t>
      </w:r>
      <w:r w:rsidR="00122DEA" w:rsidRPr="008546D7">
        <w:t xml:space="preserve"> водопроводом)</w:t>
      </w:r>
      <w:r w:rsidRPr="008546D7">
        <w:t>.</w:t>
      </w:r>
      <w:r w:rsidR="00E041FB" w:rsidRPr="008546D7">
        <w:t xml:space="preserve"> </w:t>
      </w:r>
      <w:r w:rsidRPr="008546D7">
        <w:t xml:space="preserve">Вода для тушения пожара </w:t>
      </w:r>
      <w:r w:rsidR="00122DEA" w:rsidRPr="008546D7">
        <w:t xml:space="preserve">должна </w:t>
      </w:r>
      <w:r w:rsidRPr="008546D7">
        <w:t>хранит</w:t>
      </w:r>
      <w:r w:rsidR="00122DEA" w:rsidRPr="008546D7">
        <w:t>ь</w:t>
      </w:r>
      <w:r w:rsidRPr="008546D7">
        <w:t>ся в противопожарных резервуарах, каждый поселковый водопровод должен иметь их не менее двух.</w:t>
      </w:r>
      <w:r w:rsidR="00E041FB" w:rsidRPr="008546D7">
        <w:t xml:space="preserve"> </w:t>
      </w:r>
      <w:r w:rsidRPr="008546D7">
        <w:t xml:space="preserve">На водопроводной сети в смотровых колодцах </w:t>
      </w:r>
      <w:r w:rsidR="00E041FB" w:rsidRPr="008546D7">
        <w:t xml:space="preserve">должны </w:t>
      </w:r>
      <w:r w:rsidRPr="008546D7">
        <w:t>устанавлива</w:t>
      </w:r>
      <w:r w:rsidR="00E041FB" w:rsidRPr="008546D7">
        <w:t>ть</w:t>
      </w:r>
      <w:r w:rsidRPr="008546D7">
        <w:t>ся противопожарные гидранты с радиусом действия 100 м.</w:t>
      </w:r>
    </w:p>
    <w:p w14:paraId="052EAE4A" w14:textId="77777777" w:rsidR="00476F26" w:rsidRPr="008546D7" w:rsidRDefault="00E041FB" w:rsidP="00B24DB7">
      <w:pPr>
        <w:ind w:firstLine="709"/>
        <w:jc w:val="both"/>
      </w:pPr>
      <w:r w:rsidRPr="008546D7">
        <w:t xml:space="preserve">В населенных пунктах, не имеющих </w:t>
      </w:r>
      <w:r w:rsidR="00476F26" w:rsidRPr="008546D7">
        <w:t>централизованной системы водоснабжения, должно быть предусмотрено строительство местных противопожарных водоемов.</w:t>
      </w:r>
      <w:r w:rsidR="00BB100F" w:rsidRPr="008546D7">
        <w:t xml:space="preserve"> </w:t>
      </w:r>
      <w:r w:rsidR="00476F26" w:rsidRPr="008546D7">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B24DB7">
      <w:pPr>
        <w:ind w:firstLine="709"/>
        <w:jc w:val="both"/>
      </w:pPr>
      <w:r w:rsidRPr="008546D7">
        <w:t>Подробные проектные решения необходимо принять при разработке Генеральных планов сельских поселений</w:t>
      </w:r>
      <w:r w:rsidR="00423ABF">
        <w:t>.</w:t>
      </w:r>
    </w:p>
    <w:p w14:paraId="52A15492" w14:textId="77777777" w:rsidR="00A96EE9" w:rsidRPr="008546D7" w:rsidRDefault="00A96EE9" w:rsidP="00B24DB7">
      <w:pPr>
        <w:ind w:firstLine="709"/>
        <w:jc w:val="both"/>
      </w:pPr>
      <w:r w:rsidRPr="008546D7">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B24DB7">
      <w:pPr>
        <w:ind w:firstLine="709"/>
        <w:jc w:val="both"/>
      </w:pPr>
      <w:r w:rsidRPr="008546D7">
        <w:t>1) предупреждение лесных пожаров;</w:t>
      </w:r>
    </w:p>
    <w:p w14:paraId="46F74553" w14:textId="77777777" w:rsidR="00A96EE9" w:rsidRPr="008546D7" w:rsidRDefault="00A96EE9" w:rsidP="00B24DB7">
      <w:pPr>
        <w:ind w:firstLine="709"/>
        <w:jc w:val="both"/>
      </w:pPr>
      <w:r w:rsidRPr="008546D7">
        <w:t>2) мониторинг пожарной опасности в лесах и лесных пожаров;</w:t>
      </w:r>
    </w:p>
    <w:p w14:paraId="172B4C02" w14:textId="77777777" w:rsidR="00A96EE9" w:rsidRPr="008546D7" w:rsidRDefault="00A96EE9" w:rsidP="00B24DB7">
      <w:pPr>
        <w:ind w:firstLine="709"/>
        <w:jc w:val="both"/>
      </w:pPr>
      <w:r w:rsidRPr="008546D7">
        <w:t>3) разработку и утверждение планов тушения лесных пожаров;</w:t>
      </w:r>
    </w:p>
    <w:p w14:paraId="730FADCF" w14:textId="77777777" w:rsidR="00A96EE9" w:rsidRPr="008546D7" w:rsidRDefault="00A96EE9" w:rsidP="00B24DB7">
      <w:pPr>
        <w:ind w:firstLine="709"/>
        <w:jc w:val="both"/>
      </w:pPr>
      <w:r w:rsidRPr="008546D7">
        <w:t>4) иные меры пожарной безопасности в лесах.</w:t>
      </w:r>
    </w:p>
    <w:p w14:paraId="3B8BCA2C" w14:textId="024186C4" w:rsidR="00A96EE9" w:rsidRPr="008546D7" w:rsidRDefault="00A96EE9" w:rsidP="00B24DB7">
      <w:pPr>
        <w:ind w:firstLine="709"/>
        <w:jc w:val="both"/>
      </w:pPr>
      <w:r w:rsidRPr="008546D7">
        <w:t xml:space="preserve">Меры пожарной безопасности в лесах осуществляются в соответствии с Лесным планом </w:t>
      </w:r>
      <w:r w:rsidR="003F2161">
        <w:t>Калуж</w:t>
      </w:r>
      <w:r w:rsidRPr="008546D7">
        <w:t>ской области, лесохозяйственным регламентом лесничества и проектом освоения лесов.</w:t>
      </w:r>
    </w:p>
    <w:p w14:paraId="7D706822" w14:textId="77777777" w:rsidR="00396C10" w:rsidRPr="008546D7" w:rsidRDefault="00396C10" w:rsidP="00B24DB7">
      <w:pPr>
        <w:ind w:firstLine="709"/>
        <w:jc w:val="both"/>
      </w:pPr>
      <w:r w:rsidRPr="008546D7">
        <w:t>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лесопожарной техникой и оборудованием (пожарные автоцистерны, лесопожарные агрегаты, пожарные вездеходы и машины, тракторы, бульдозеры, высоконапорные мотопомпы, огнетушители, ручные инструменты и т.д.)</w:t>
      </w:r>
      <w:r w:rsidR="009F3B86">
        <w:t>.</w:t>
      </w:r>
      <w:r w:rsidR="00374334" w:rsidRPr="008546D7">
        <w:t xml:space="preserve"> </w:t>
      </w:r>
    </w:p>
    <w:p w14:paraId="5C57DEC1" w14:textId="77777777" w:rsidR="00476F26" w:rsidRPr="008546D7" w:rsidRDefault="00476F26" w:rsidP="00B24DB7">
      <w:pPr>
        <w:ind w:firstLine="709"/>
        <w:jc w:val="both"/>
      </w:pPr>
      <w:r w:rsidRPr="008546D7">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B24DB7">
      <w:pPr>
        <w:ind w:firstLine="709"/>
        <w:jc w:val="both"/>
      </w:pPr>
      <w:r w:rsidRPr="008546D7">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0" w:name="_Toc48824216"/>
      <w:r>
        <w:rPr>
          <w:rFonts w:ascii="Times New Roman" w:hAnsi="Times New Roman" w:cs="Times New Roman"/>
          <w:color w:val="C45911" w:themeColor="accent2" w:themeShade="BF"/>
        </w:rPr>
        <w:lastRenderedPageBreak/>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50"/>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B24DB7">
      <w:pPr>
        <w:ind w:firstLine="709"/>
        <w:jc w:val="both"/>
      </w:pPr>
      <w:r w:rsidRPr="008546D7">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B24DB7">
      <w:pPr>
        <w:ind w:firstLine="709"/>
        <w:jc w:val="both"/>
      </w:pPr>
      <w:r w:rsidRPr="008546D7">
        <w:t xml:space="preserve">- </w:t>
      </w:r>
      <w:r w:rsidR="001551B0" w:rsidRPr="008546D7">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B24DB7">
      <w:pPr>
        <w:ind w:firstLine="709"/>
        <w:jc w:val="both"/>
      </w:pPr>
      <w:r w:rsidRPr="008546D7">
        <w:t xml:space="preserve">- </w:t>
      </w:r>
      <w:r w:rsidR="001551B0" w:rsidRPr="008546D7">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B24DB7">
      <w:pPr>
        <w:ind w:firstLine="709"/>
        <w:jc w:val="both"/>
      </w:pPr>
      <w:r w:rsidRPr="008546D7">
        <w:t xml:space="preserve">- </w:t>
      </w:r>
      <w:r w:rsidR="001551B0" w:rsidRPr="008546D7">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B24DB7">
      <w:pPr>
        <w:ind w:firstLine="709"/>
        <w:jc w:val="both"/>
      </w:pPr>
      <w:r w:rsidRPr="008546D7">
        <w:t xml:space="preserve">- </w:t>
      </w:r>
      <w:r w:rsidR="001551B0" w:rsidRPr="008546D7">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B24DB7">
      <w:pPr>
        <w:ind w:firstLine="709"/>
        <w:jc w:val="both"/>
      </w:pPr>
      <w:r w:rsidRPr="008546D7">
        <w:t xml:space="preserve">- </w:t>
      </w:r>
      <w:r w:rsidR="001551B0" w:rsidRPr="008546D7">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B24DB7">
      <w:pPr>
        <w:ind w:firstLine="709"/>
        <w:jc w:val="both"/>
      </w:pPr>
      <w:r w:rsidRPr="008546D7">
        <w:t xml:space="preserve">- </w:t>
      </w:r>
      <w:r w:rsidR="001551B0" w:rsidRPr="008546D7">
        <w:t>регулярная проверка состояния постоянных автомобильных мостов через реки и овраги;</w:t>
      </w:r>
    </w:p>
    <w:p w14:paraId="7AD191C7" w14:textId="77777777" w:rsidR="001551B0" w:rsidRPr="001551B0" w:rsidRDefault="00213B7E" w:rsidP="00B24DB7">
      <w:pPr>
        <w:ind w:firstLine="709"/>
        <w:jc w:val="both"/>
      </w:pPr>
      <w:r w:rsidRPr="008546D7">
        <w:t xml:space="preserve">- </w:t>
      </w:r>
      <w:r w:rsidR="001551B0" w:rsidRPr="008546D7">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1"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51"/>
    </w:p>
    <w:p w14:paraId="26B1E815" w14:textId="77777777" w:rsidR="001551B0" w:rsidRPr="008546D7" w:rsidRDefault="001551B0" w:rsidP="00B24DB7">
      <w:pPr>
        <w:ind w:firstLine="709"/>
        <w:jc w:val="both"/>
      </w:pPr>
      <w:r w:rsidRPr="008546D7">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B24DB7">
      <w:pPr>
        <w:ind w:firstLine="709"/>
        <w:jc w:val="both"/>
      </w:pPr>
      <w:r w:rsidRPr="008546D7">
        <w:t xml:space="preserve">- </w:t>
      </w:r>
      <w:r w:rsidR="001551B0" w:rsidRPr="008546D7">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B24DB7">
      <w:pPr>
        <w:ind w:firstLine="709"/>
        <w:jc w:val="both"/>
      </w:pPr>
      <w:r w:rsidRPr="008546D7">
        <w:t xml:space="preserve">- </w:t>
      </w:r>
      <w:r w:rsidR="001551B0" w:rsidRPr="008546D7">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B24DB7">
      <w:pPr>
        <w:ind w:firstLine="709"/>
        <w:jc w:val="both"/>
      </w:pPr>
      <w:r w:rsidRPr="008546D7">
        <w:t xml:space="preserve">- </w:t>
      </w:r>
      <w:r w:rsidR="001551B0" w:rsidRPr="008546D7">
        <w:t>содержание в полной готовности поддонов и обваловок емкостей, содержащих ЛВЖ.</w:t>
      </w:r>
    </w:p>
    <w:p w14:paraId="7264CE32" w14:textId="77777777" w:rsidR="001551B0" w:rsidRPr="008546D7" w:rsidRDefault="00213B7E" w:rsidP="00B24DB7">
      <w:pPr>
        <w:ind w:firstLine="709"/>
        <w:jc w:val="both"/>
      </w:pPr>
      <w:r w:rsidRPr="008546D7">
        <w:t xml:space="preserve">- </w:t>
      </w:r>
      <w:r w:rsidR="001551B0" w:rsidRPr="008546D7">
        <w:t>регулярная проверка соблюдения действующих норм и правил по объектам безопасности;</w:t>
      </w:r>
    </w:p>
    <w:p w14:paraId="20473AF8" w14:textId="77777777" w:rsidR="001551B0" w:rsidRPr="008546D7" w:rsidRDefault="00213B7E" w:rsidP="00B24DB7">
      <w:pPr>
        <w:ind w:firstLine="709"/>
        <w:jc w:val="both"/>
      </w:pPr>
      <w:r w:rsidRPr="008546D7">
        <w:t xml:space="preserve">- </w:t>
      </w:r>
      <w:r w:rsidR="001551B0" w:rsidRPr="008546D7">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B24DB7">
      <w:pPr>
        <w:ind w:firstLine="709"/>
        <w:jc w:val="both"/>
      </w:pPr>
      <w:r w:rsidRPr="008546D7">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B24DB7">
      <w:pPr>
        <w:ind w:firstLine="709"/>
        <w:jc w:val="both"/>
      </w:pPr>
      <w:r w:rsidRPr="008546D7">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B24DB7">
      <w:pPr>
        <w:ind w:firstLine="709"/>
        <w:jc w:val="both"/>
      </w:pPr>
      <w:r w:rsidRPr="008546D7">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B24DB7">
      <w:pPr>
        <w:ind w:firstLine="709"/>
        <w:jc w:val="both"/>
      </w:pPr>
      <w:r w:rsidRPr="008546D7">
        <w:t>- природными факторами (оползни).</w:t>
      </w:r>
    </w:p>
    <w:p w14:paraId="77D37EBE" w14:textId="77777777" w:rsidR="001551B0" w:rsidRPr="008546D7" w:rsidRDefault="001551B0" w:rsidP="00B24DB7">
      <w:pPr>
        <w:ind w:firstLine="709"/>
        <w:jc w:val="both"/>
      </w:pPr>
      <w:r w:rsidRPr="008546D7">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B24DB7">
      <w:pPr>
        <w:ind w:firstLine="709"/>
        <w:jc w:val="both"/>
      </w:pPr>
      <w:r w:rsidRPr="008546D7">
        <w:t xml:space="preserve">Для обеспечения </w:t>
      </w:r>
      <w:r w:rsidR="00E47621" w:rsidRPr="008546D7">
        <w:t xml:space="preserve">безопасных условий водопользования населения на объектах и сооружениях, подверженных авариям, в том числе нефте-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w:t>
      </w:r>
      <w:r w:rsidR="00E47621" w:rsidRPr="008546D7">
        <w:lastRenderedPageBreak/>
        <w:t>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52"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52"/>
    </w:p>
    <w:p w14:paraId="722F3432" w14:textId="12B7CC88" w:rsidR="001551B0" w:rsidRPr="00B24DB7" w:rsidRDefault="00E85498" w:rsidP="00B24DB7">
      <w:pPr>
        <w:pStyle w:val="TableParagraph"/>
        <w:ind w:right="-1" w:firstLine="736"/>
        <w:jc w:val="both"/>
        <w:rPr>
          <w:rFonts w:ascii="Times New Roman" w:hAnsi="Times New Roman"/>
          <w:spacing w:val="-1"/>
        </w:rPr>
      </w:pPr>
      <w:r w:rsidRPr="00D9636B">
        <w:rPr>
          <w:rFonts w:ascii="Times New Roman" w:hAnsi="Times New Roman"/>
        </w:rPr>
        <w:t>Основными</w:t>
      </w:r>
      <w:r w:rsidRPr="00D9636B">
        <w:rPr>
          <w:rFonts w:ascii="Times New Roman" w:hAnsi="Times New Roman"/>
          <w:spacing w:val="29"/>
        </w:rPr>
        <w:t xml:space="preserve"> </w:t>
      </w:r>
      <w:r w:rsidRPr="00D9636B">
        <w:rPr>
          <w:rFonts w:ascii="Times New Roman" w:hAnsi="Times New Roman"/>
        </w:rPr>
        <w:t>защитными</w:t>
      </w:r>
      <w:r w:rsidRPr="00D9636B">
        <w:rPr>
          <w:rFonts w:ascii="Times New Roman" w:hAnsi="Times New Roman"/>
          <w:spacing w:val="29"/>
        </w:rPr>
        <w:t xml:space="preserve"> </w:t>
      </w:r>
      <w:r w:rsidRPr="00D9636B">
        <w:rPr>
          <w:rFonts w:ascii="Times New Roman" w:hAnsi="Times New Roman"/>
        </w:rPr>
        <w:t>инженерными</w:t>
      </w:r>
      <w:r w:rsidRPr="00D9636B">
        <w:rPr>
          <w:rFonts w:ascii="Times New Roman" w:hAnsi="Times New Roman"/>
          <w:spacing w:val="29"/>
        </w:rPr>
        <w:t xml:space="preserve"> </w:t>
      </w:r>
      <w:r w:rsidRPr="00D9636B">
        <w:rPr>
          <w:rFonts w:ascii="Times New Roman" w:hAnsi="Times New Roman"/>
        </w:rPr>
        <w:t>мероприятиями</w:t>
      </w:r>
      <w:r w:rsidRPr="00D9636B">
        <w:rPr>
          <w:rFonts w:ascii="Times New Roman" w:hAnsi="Times New Roman"/>
          <w:spacing w:val="26"/>
        </w:rPr>
        <w:t xml:space="preserve"> </w:t>
      </w:r>
      <w:r w:rsidRPr="00D9636B">
        <w:rPr>
          <w:rFonts w:ascii="Times New Roman" w:hAnsi="Times New Roman"/>
        </w:rPr>
        <w:t>от</w:t>
      </w:r>
      <w:r w:rsidRPr="00D9636B">
        <w:rPr>
          <w:rFonts w:ascii="Times New Roman" w:hAnsi="Times New Roman"/>
          <w:spacing w:val="27"/>
        </w:rPr>
        <w:t xml:space="preserve"> </w:t>
      </w:r>
      <w:r w:rsidRPr="00D9636B">
        <w:rPr>
          <w:rFonts w:ascii="Times New Roman" w:hAnsi="Times New Roman"/>
        </w:rPr>
        <w:t>затопления</w:t>
      </w:r>
      <w:r w:rsidRPr="00D9636B">
        <w:rPr>
          <w:rFonts w:ascii="Times New Roman" w:hAnsi="Times New Roman"/>
          <w:spacing w:val="27"/>
        </w:rPr>
        <w:t xml:space="preserve"> </w:t>
      </w:r>
      <w:r w:rsidRPr="00D9636B">
        <w:rPr>
          <w:rFonts w:ascii="Times New Roman" w:hAnsi="Times New Roman"/>
          <w:spacing w:val="-1"/>
        </w:rPr>
        <w:t>населенных</w:t>
      </w:r>
      <w:r w:rsidRPr="00D9636B">
        <w:rPr>
          <w:rFonts w:ascii="Times New Roman" w:hAnsi="Times New Roman"/>
          <w:spacing w:val="28"/>
        </w:rPr>
        <w:t xml:space="preserve"> </w:t>
      </w:r>
      <w:r w:rsidRPr="00D9636B">
        <w:rPr>
          <w:rFonts w:ascii="Times New Roman" w:hAnsi="Times New Roman"/>
          <w:spacing w:val="-1"/>
        </w:rPr>
        <w:t>пунктов,</w:t>
      </w:r>
      <w:r w:rsidRPr="00D9636B">
        <w:rPr>
          <w:rFonts w:ascii="Times New Roman" w:hAnsi="Times New Roman"/>
          <w:spacing w:val="9"/>
        </w:rPr>
        <w:t xml:space="preserve"> </w:t>
      </w:r>
      <w:r w:rsidRPr="00D9636B">
        <w:rPr>
          <w:rFonts w:ascii="Times New Roman" w:hAnsi="Times New Roman"/>
        </w:rPr>
        <w:t>расположенных</w:t>
      </w:r>
      <w:r w:rsidRPr="00D9636B">
        <w:rPr>
          <w:rFonts w:ascii="Times New Roman" w:hAnsi="Times New Roman"/>
          <w:spacing w:val="11"/>
        </w:rPr>
        <w:t xml:space="preserve"> </w:t>
      </w:r>
      <w:r w:rsidRPr="00D9636B">
        <w:rPr>
          <w:rFonts w:ascii="Times New Roman" w:hAnsi="Times New Roman"/>
        </w:rPr>
        <w:t>на</w:t>
      </w:r>
      <w:r w:rsidRPr="00D9636B">
        <w:rPr>
          <w:rFonts w:ascii="Times New Roman" w:hAnsi="Times New Roman"/>
          <w:spacing w:val="7"/>
        </w:rPr>
        <w:t xml:space="preserve"> </w:t>
      </w:r>
      <w:r w:rsidRPr="00D9636B">
        <w:rPr>
          <w:rFonts w:ascii="Times New Roman" w:hAnsi="Times New Roman"/>
        </w:rPr>
        <w:t>пологих</w:t>
      </w:r>
      <w:r w:rsidRPr="00D9636B">
        <w:rPr>
          <w:rFonts w:ascii="Times New Roman" w:hAnsi="Times New Roman"/>
          <w:spacing w:val="12"/>
        </w:rPr>
        <w:t xml:space="preserve"> </w:t>
      </w:r>
      <w:r w:rsidRPr="00D9636B">
        <w:rPr>
          <w:rFonts w:ascii="Times New Roman" w:hAnsi="Times New Roman"/>
        </w:rPr>
        <w:t>склонах</w:t>
      </w:r>
      <w:r w:rsidRPr="00D9636B">
        <w:rPr>
          <w:rFonts w:ascii="Times New Roman" w:hAnsi="Times New Roman"/>
          <w:spacing w:val="10"/>
        </w:rPr>
        <w:t xml:space="preserve"> </w:t>
      </w:r>
      <w:r w:rsidRPr="00D9636B">
        <w:rPr>
          <w:rFonts w:ascii="Times New Roman" w:hAnsi="Times New Roman"/>
        </w:rPr>
        <w:t>в</w:t>
      </w:r>
      <w:r w:rsidRPr="00D9636B">
        <w:rPr>
          <w:rFonts w:ascii="Times New Roman" w:hAnsi="Times New Roman"/>
          <w:spacing w:val="9"/>
        </w:rPr>
        <w:t xml:space="preserve"> </w:t>
      </w:r>
      <w:r w:rsidRPr="00D9636B">
        <w:rPr>
          <w:rFonts w:ascii="Times New Roman" w:hAnsi="Times New Roman"/>
        </w:rPr>
        <w:t>вблизи</w:t>
      </w:r>
      <w:r w:rsidRPr="00D9636B">
        <w:rPr>
          <w:rFonts w:ascii="Times New Roman" w:hAnsi="Times New Roman"/>
          <w:spacing w:val="10"/>
        </w:rPr>
        <w:t xml:space="preserve"> </w:t>
      </w:r>
      <w:r w:rsidR="00423ABF">
        <w:rPr>
          <w:rFonts w:ascii="Times New Roman" w:hAnsi="Times New Roman"/>
          <w:spacing w:val="-1"/>
        </w:rPr>
        <w:t>рек</w:t>
      </w:r>
      <w:r w:rsidRPr="00D9636B">
        <w:rPr>
          <w:rFonts w:ascii="Times New Roman" w:hAnsi="Times New Roman"/>
          <w:spacing w:val="9"/>
        </w:rPr>
        <w:t xml:space="preserve"> </w:t>
      </w:r>
      <w:r w:rsidRPr="00D9636B">
        <w:rPr>
          <w:rFonts w:ascii="Times New Roman" w:hAnsi="Times New Roman"/>
        </w:rPr>
        <w:t>являются:</w:t>
      </w:r>
      <w:r w:rsidRPr="00D9636B">
        <w:rPr>
          <w:rFonts w:ascii="Times New Roman" w:hAnsi="Times New Roman"/>
          <w:spacing w:val="10"/>
        </w:rPr>
        <w:t xml:space="preserve"> </w:t>
      </w:r>
      <w:r w:rsidRPr="00D9636B">
        <w:rPr>
          <w:rFonts w:ascii="Times New Roman" w:hAnsi="Times New Roman"/>
        </w:rPr>
        <w:t>подсыпка</w:t>
      </w:r>
      <w:r w:rsidRPr="00D9636B">
        <w:rPr>
          <w:rFonts w:ascii="Times New Roman" w:hAnsi="Times New Roman"/>
          <w:spacing w:val="10"/>
        </w:rPr>
        <w:t xml:space="preserve"> </w:t>
      </w:r>
      <w:r w:rsidRPr="00D9636B">
        <w:rPr>
          <w:rFonts w:ascii="Times New Roman" w:hAnsi="Times New Roman"/>
        </w:rPr>
        <w:t>территорий,</w:t>
      </w:r>
      <w:r w:rsidRPr="00D9636B">
        <w:rPr>
          <w:rFonts w:ascii="Times New Roman" w:hAnsi="Times New Roman"/>
          <w:spacing w:val="26"/>
        </w:rPr>
        <w:t xml:space="preserve"> </w:t>
      </w:r>
      <w:r w:rsidRPr="00D9636B">
        <w:rPr>
          <w:rFonts w:ascii="Times New Roman" w:hAnsi="Times New Roman"/>
        </w:rPr>
        <w:t>строительство</w:t>
      </w:r>
      <w:r w:rsidRPr="00D9636B">
        <w:rPr>
          <w:rFonts w:ascii="Times New Roman" w:hAnsi="Times New Roman"/>
          <w:spacing w:val="10"/>
        </w:rPr>
        <w:t xml:space="preserve"> </w:t>
      </w:r>
      <w:r w:rsidRPr="00D9636B">
        <w:rPr>
          <w:rFonts w:ascii="Times New Roman" w:hAnsi="Times New Roman"/>
        </w:rPr>
        <w:t>защитных</w:t>
      </w:r>
      <w:r w:rsidRPr="00D9636B">
        <w:rPr>
          <w:rFonts w:ascii="Times New Roman" w:hAnsi="Times New Roman"/>
          <w:spacing w:val="12"/>
        </w:rPr>
        <w:t xml:space="preserve"> </w:t>
      </w:r>
      <w:r w:rsidRPr="00D9636B">
        <w:rPr>
          <w:rFonts w:ascii="Times New Roman" w:hAnsi="Times New Roman"/>
          <w:spacing w:val="-1"/>
        </w:rPr>
        <w:t>дамб</w:t>
      </w:r>
      <w:r w:rsidRPr="00D9636B">
        <w:rPr>
          <w:rFonts w:ascii="Times New Roman" w:hAnsi="Times New Roman"/>
          <w:spacing w:val="9"/>
        </w:rPr>
        <w:t xml:space="preserve"> </w:t>
      </w:r>
      <w:r w:rsidRPr="00D9636B">
        <w:rPr>
          <w:rFonts w:ascii="Times New Roman" w:hAnsi="Times New Roman"/>
        </w:rPr>
        <w:t>в</w:t>
      </w:r>
      <w:r w:rsidRPr="00D9636B">
        <w:rPr>
          <w:rFonts w:ascii="Times New Roman" w:hAnsi="Times New Roman"/>
          <w:spacing w:val="9"/>
        </w:rPr>
        <w:t xml:space="preserve"> </w:t>
      </w:r>
      <w:r w:rsidRPr="00D9636B">
        <w:rPr>
          <w:rFonts w:ascii="Times New Roman" w:hAnsi="Times New Roman"/>
        </w:rPr>
        <w:t>сочетании</w:t>
      </w:r>
      <w:r w:rsidRPr="00D9636B">
        <w:rPr>
          <w:rFonts w:ascii="Times New Roman" w:hAnsi="Times New Roman"/>
          <w:spacing w:val="12"/>
        </w:rPr>
        <w:t xml:space="preserve"> </w:t>
      </w:r>
      <w:r w:rsidRPr="00D9636B">
        <w:rPr>
          <w:rFonts w:ascii="Times New Roman" w:hAnsi="Times New Roman"/>
        </w:rPr>
        <w:t>с</w:t>
      </w:r>
      <w:r w:rsidRPr="00D9636B">
        <w:rPr>
          <w:rFonts w:ascii="Times New Roman" w:hAnsi="Times New Roman"/>
          <w:spacing w:val="8"/>
        </w:rPr>
        <w:t xml:space="preserve"> </w:t>
      </w:r>
      <w:r w:rsidRPr="00D9636B">
        <w:rPr>
          <w:rFonts w:ascii="Times New Roman" w:hAnsi="Times New Roman"/>
        </w:rPr>
        <w:t>дренажом,</w:t>
      </w:r>
      <w:r w:rsidRPr="00D9636B">
        <w:rPr>
          <w:rFonts w:ascii="Times New Roman" w:hAnsi="Times New Roman"/>
          <w:spacing w:val="10"/>
        </w:rPr>
        <w:t xml:space="preserve"> </w:t>
      </w:r>
      <w:r w:rsidRPr="00D9636B">
        <w:rPr>
          <w:rFonts w:ascii="Times New Roman" w:hAnsi="Times New Roman"/>
          <w:spacing w:val="-1"/>
        </w:rPr>
        <w:t>берегоукрепительные</w:t>
      </w:r>
      <w:r w:rsidRPr="00D9636B">
        <w:rPr>
          <w:rFonts w:ascii="Times New Roman" w:hAnsi="Times New Roman"/>
          <w:spacing w:val="10"/>
        </w:rPr>
        <w:t xml:space="preserve"> </w:t>
      </w:r>
      <w:r w:rsidRPr="00D9636B">
        <w:rPr>
          <w:rFonts w:ascii="Times New Roman" w:hAnsi="Times New Roman"/>
        </w:rPr>
        <w:t>работы,</w:t>
      </w:r>
      <w:r w:rsidRPr="00D9636B">
        <w:rPr>
          <w:rFonts w:ascii="Times New Roman" w:hAnsi="Times New Roman"/>
          <w:spacing w:val="48"/>
        </w:rPr>
        <w:t xml:space="preserve"> </w:t>
      </w:r>
      <w:r w:rsidRPr="00D9636B">
        <w:rPr>
          <w:rFonts w:ascii="Times New Roman" w:hAnsi="Times New Roman"/>
        </w:rPr>
        <w:t>противооползневые мероприятия и т.д.</w:t>
      </w:r>
      <w:r>
        <w:rPr>
          <w:rFonts w:ascii="Times New Roman" w:hAnsi="Times New Roman"/>
        </w:rPr>
        <w:t xml:space="preserve"> </w:t>
      </w:r>
      <w:r w:rsidRPr="00D9636B">
        <w:rPr>
          <w:rFonts w:ascii="Times New Roman" w:hAnsi="Times New Roman"/>
        </w:rPr>
        <w:t>Выбор</w:t>
      </w:r>
      <w:r w:rsidRPr="00D9636B">
        <w:rPr>
          <w:rFonts w:ascii="Times New Roman" w:hAnsi="Times New Roman"/>
          <w:spacing w:val="29"/>
        </w:rPr>
        <w:t xml:space="preserve"> </w:t>
      </w:r>
      <w:r w:rsidRPr="00D9636B">
        <w:rPr>
          <w:rFonts w:ascii="Times New Roman" w:hAnsi="Times New Roman"/>
        </w:rPr>
        <w:t>способа</w:t>
      </w:r>
      <w:r w:rsidRPr="00D9636B">
        <w:rPr>
          <w:rFonts w:ascii="Times New Roman" w:hAnsi="Times New Roman"/>
          <w:spacing w:val="29"/>
        </w:rPr>
        <w:t xml:space="preserve"> </w:t>
      </w:r>
      <w:r w:rsidRPr="00D9636B">
        <w:rPr>
          <w:rFonts w:ascii="Times New Roman" w:hAnsi="Times New Roman"/>
        </w:rPr>
        <w:t>защиты</w:t>
      </w:r>
      <w:r w:rsidRPr="00D9636B">
        <w:rPr>
          <w:rFonts w:ascii="Times New Roman" w:hAnsi="Times New Roman"/>
          <w:spacing w:val="30"/>
        </w:rPr>
        <w:t xml:space="preserve"> </w:t>
      </w:r>
      <w:r w:rsidRPr="00D9636B">
        <w:rPr>
          <w:rFonts w:ascii="Times New Roman" w:hAnsi="Times New Roman"/>
        </w:rPr>
        <w:t>населенных</w:t>
      </w:r>
      <w:r w:rsidRPr="00D9636B">
        <w:rPr>
          <w:rFonts w:ascii="Times New Roman" w:hAnsi="Times New Roman"/>
          <w:spacing w:val="33"/>
        </w:rPr>
        <w:t xml:space="preserve"> </w:t>
      </w:r>
      <w:r w:rsidRPr="00D9636B">
        <w:rPr>
          <w:rFonts w:ascii="Times New Roman" w:hAnsi="Times New Roman"/>
          <w:spacing w:val="-1"/>
        </w:rPr>
        <w:t>пунктов</w:t>
      </w:r>
      <w:r w:rsidRPr="00D9636B">
        <w:rPr>
          <w:rFonts w:ascii="Times New Roman" w:hAnsi="Times New Roman"/>
          <w:spacing w:val="30"/>
        </w:rPr>
        <w:t xml:space="preserve"> </w:t>
      </w:r>
      <w:r w:rsidRPr="00D9636B">
        <w:rPr>
          <w:rFonts w:ascii="Times New Roman" w:hAnsi="Times New Roman"/>
        </w:rPr>
        <w:t>от</w:t>
      </w:r>
      <w:r w:rsidRPr="00D9636B">
        <w:rPr>
          <w:rFonts w:ascii="Times New Roman" w:hAnsi="Times New Roman"/>
          <w:spacing w:val="31"/>
        </w:rPr>
        <w:t xml:space="preserve"> </w:t>
      </w:r>
      <w:r w:rsidRPr="00D9636B">
        <w:rPr>
          <w:rFonts w:ascii="Times New Roman" w:hAnsi="Times New Roman"/>
        </w:rPr>
        <w:t>затопления</w:t>
      </w:r>
      <w:r w:rsidRPr="00D9636B">
        <w:rPr>
          <w:rFonts w:ascii="Times New Roman" w:hAnsi="Times New Roman"/>
          <w:spacing w:val="30"/>
        </w:rPr>
        <w:t xml:space="preserve"> </w:t>
      </w:r>
      <w:r w:rsidRPr="00D9636B">
        <w:rPr>
          <w:rFonts w:ascii="Times New Roman" w:hAnsi="Times New Roman"/>
          <w:spacing w:val="-1"/>
        </w:rPr>
        <w:t>определяются</w:t>
      </w:r>
      <w:r w:rsidRPr="00D9636B">
        <w:rPr>
          <w:rFonts w:ascii="Times New Roman" w:hAnsi="Times New Roman"/>
          <w:spacing w:val="31"/>
        </w:rPr>
        <w:t xml:space="preserve"> </w:t>
      </w:r>
      <w:r w:rsidRPr="00D9636B">
        <w:rPr>
          <w:rFonts w:ascii="Times New Roman" w:hAnsi="Times New Roman"/>
        </w:rPr>
        <w:t>технико-</w:t>
      </w:r>
      <w:r w:rsidRPr="00D9636B">
        <w:rPr>
          <w:rFonts w:ascii="Times New Roman" w:hAnsi="Times New Roman"/>
          <w:spacing w:val="-1"/>
        </w:rPr>
        <w:t>экономическими</w:t>
      </w:r>
      <w:r w:rsidRPr="00D9636B">
        <w:rPr>
          <w:rFonts w:ascii="Times New Roman" w:hAnsi="Times New Roman"/>
          <w:spacing w:val="2"/>
        </w:rPr>
        <w:t xml:space="preserve"> </w:t>
      </w:r>
      <w:r w:rsidRPr="00D9636B">
        <w:rPr>
          <w:rFonts w:ascii="Times New Roman" w:hAnsi="Times New Roman"/>
          <w:spacing w:val="-1"/>
        </w:rPr>
        <w:t>расчетами</w:t>
      </w:r>
      <w:r w:rsidRPr="00D9636B">
        <w:rPr>
          <w:rFonts w:ascii="Times New Roman" w:hAnsi="Times New Roman"/>
        </w:rPr>
        <w:t xml:space="preserve"> и составляются рабочие проекты </w:t>
      </w:r>
      <w:r w:rsidRPr="00D9636B">
        <w:rPr>
          <w:rFonts w:ascii="Times New Roman" w:hAnsi="Times New Roman"/>
          <w:spacing w:val="1"/>
        </w:rPr>
        <w:t>на</w:t>
      </w:r>
      <w:r w:rsidRPr="00D9636B">
        <w:rPr>
          <w:rFonts w:ascii="Times New Roman" w:hAnsi="Times New Roman"/>
        </w:rPr>
        <w:t xml:space="preserve"> их </w:t>
      </w:r>
      <w:r w:rsidRPr="00D9636B">
        <w:rPr>
          <w:rFonts w:ascii="Times New Roman" w:hAnsi="Times New Roman"/>
          <w:spacing w:val="-1"/>
        </w:rPr>
        <w:t>строительство.</w:t>
      </w:r>
      <w:r w:rsidR="00B24DB7">
        <w:rPr>
          <w:rFonts w:ascii="Times New Roman" w:hAnsi="Times New Roman"/>
          <w:spacing w:val="-1"/>
        </w:rPr>
        <w:t xml:space="preserve"> </w:t>
      </w:r>
      <w:r w:rsidR="005F76AF" w:rsidRPr="00B24DB7">
        <w:rPr>
          <w:rFonts w:ascii="Times New Roman" w:hAnsi="Times New Roman"/>
          <w:spacing w:val="-1"/>
        </w:rPr>
        <w:t xml:space="preserve">Создаваемая </w:t>
      </w:r>
      <w:proofErr w:type="gramStart"/>
      <w:r w:rsidR="005F76AF" w:rsidRPr="00B24DB7">
        <w:rPr>
          <w:rFonts w:ascii="Times New Roman" w:hAnsi="Times New Roman"/>
          <w:spacing w:val="-1"/>
        </w:rPr>
        <w:t>в</w:t>
      </w:r>
      <w:proofErr w:type="gramEnd"/>
      <w:r w:rsidR="005F76AF" w:rsidRPr="00B24DB7">
        <w:rPr>
          <w:rFonts w:ascii="Times New Roman" w:hAnsi="Times New Roman"/>
          <w:spacing w:val="-1"/>
        </w:rPr>
        <w:t xml:space="preserve"> </w:t>
      </w:r>
      <w:proofErr w:type="gramStart"/>
      <w:r w:rsidR="007E35C1" w:rsidRPr="00B24DB7">
        <w:rPr>
          <w:rFonts w:ascii="Times New Roman" w:hAnsi="Times New Roman"/>
          <w:spacing w:val="-1"/>
        </w:rPr>
        <w:t>Мещовс</w:t>
      </w:r>
      <w:r w:rsidR="006F2F29" w:rsidRPr="00B24DB7">
        <w:rPr>
          <w:rFonts w:ascii="Times New Roman" w:hAnsi="Times New Roman"/>
          <w:spacing w:val="-1"/>
        </w:rPr>
        <w:t>ком</w:t>
      </w:r>
      <w:proofErr w:type="gramEnd"/>
      <w:r w:rsidR="005F76AF" w:rsidRPr="00B24DB7">
        <w:rPr>
          <w:rFonts w:ascii="Times New Roman" w:hAnsi="Times New Roman"/>
          <w:spacing w:val="-1"/>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039A5C66" w14:textId="53D75AAB" w:rsidR="002D749F" w:rsidRPr="002D749F" w:rsidRDefault="002D749F" w:rsidP="002D749F">
      <w:pPr>
        <w:pStyle w:val="30"/>
        <w:spacing w:before="240"/>
        <w:ind w:left="360"/>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5.3.6. </w:t>
      </w:r>
      <w:r w:rsidRPr="002D749F">
        <w:rPr>
          <w:rFonts w:ascii="Times New Roman" w:hAnsi="Times New Roman" w:cs="Times New Roman"/>
          <w:color w:val="C45911" w:themeColor="accent2" w:themeShade="BF"/>
        </w:rPr>
        <w:t>Проведение эвакуационных мероприятий в чрезвычайных ситуациях</w:t>
      </w:r>
    </w:p>
    <w:p w14:paraId="7D7660BF" w14:textId="4C11A13C" w:rsidR="003E61E9" w:rsidRPr="002D749F" w:rsidRDefault="002D749F" w:rsidP="00B24DB7">
      <w:pPr>
        <w:pStyle w:val="TableParagraph"/>
        <w:ind w:right="-1" w:firstLine="736"/>
        <w:jc w:val="both"/>
        <w:rPr>
          <w:rFonts w:ascii="Times New Roman" w:hAnsi="Times New Roman"/>
        </w:rPr>
        <w:sectPr w:rsidR="003E61E9" w:rsidRPr="002D749F" w:rsidSect="001A0CB1">
          <w:pgSz w:w="11906" w:h="16838"/>
          <w:pgMar w:top="1134" w:right="567" w:bottom="1134" w:left="1701" w:header="708" w:footer="708" w:gutter="0"/>
          <w:paperSrc w:first="7" w:other="7"/>
          <w:cols w:space="708"/>
          <w:docGrid w:linePitch="360"/>
        </w:sectPr>
      </w:pPr>
      <w:r w:rsidRPr="002D749F">
        <w:rPr>
          <w:rFonts w:ascii="Times New Roman" w:hAnsi="Times New Roman"/>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w:t>
      </w:r>
      <w:r>
        <w:rPr>
          <w:rFonts w:ascii="Times New Roman" w:hAnsi="Times New Roman"/>
        </w:rPr>
        <w:t>дению и ликвидации чрезвычайных </w:t>
      </w:r>
      <w:r w:rsidRPr="002D749F">
        <w:rPr>
          <w:rFonts w:ascii="Times New Roman" w:hAnsi="Times New Roman"/>
        </w:rPr>
        <w:t>ситуаций.</w:t>
      </w:r>
    </w:p>
    <w:p w14:paraId="21D1AE9B" w14:textId="33E3187B" w:rsidR="00D46088" w:rsidRDefault="003E61E9" w:rsidP="00D46088">
      <w:pPr>
        <w:pStyle w:val="1"/>
        <w:pageBreakBefore/>
        <w:spacing w:before="120" w:after="240"/>
        <w:jc w:val="center"/>
        <w:rPr>
          <w:rFonts w:ascii="Times New Roman" w:hAnsi="Times New Roman" w:cs="Times New Roman"/>
          <w:b/>
          <w:caps/>
          <w:color w:val="833C0B" w:themeColor="accent2" w:themeShade="80"/>
          <w:sz w:val="24"/>
          <w:szCs w:val="24"/>
        </w:rPr>
      </w:pPr>
      <w:bookmarkStart w:id="53" w:name="_bookmark38"/>
      <w:bookmarkStart w:id="54" w:name="_Toc48824219"/>
      <w:bookmarkEnd w:id="53"/>
      <w:r w:rsidRPr="00992464">
        <w:rPr>
          <w:rFonts w:ascii="Times New Roman" w:hAnsi="Times New Roman" w:cs="Times New Roman"/>
          <w:b/>
          <w:caps/>
          <w:color w:val="833C0B" w:themeColor="accent2" w:themeShade="80"/>
          <w:sz w:val="24"/>
          <w:szCs w:val="24"/>
        </w:rPr>
        <w:lastRenderedPageBreak/>
        <w:t>Приложение №</w:t>
      </w:r>
      <w:r w:rsidR="00B31FA9" w:rsidRPr="00992464">
        <w:rPr>
          <w:rFonts w:ascii="Times New Roman" w:hAnsi="Times New Roman" w:cs="Times New Roman"/>
          <w:b/>
          <w:caps/>
          <w:color w:val="833C0B" w:themeColor="accent2" w:themeShade="80"/>
          <w:sz w:val="24"/>
          <w:szCs w:val="24"/>
        </w:rPr>
        <w:t>1</w:t>
      </w:r>
      <w:r w:rsidRPr="00992464">
        <w:rPr>
          <w:rFonts w:ascii="Times New Roman" w:hAnsi="Times New Roman" w:cs="Times New Roman"/>
          <w:b/>
          <w:caps/>
          <w:color w:val="833C0B" w:themeColor="accent2" w:themeShade="80"/>
          <w:sz w:val="24"/>
          <w:szCs w:val="24"/>
        </w:rPr>
        <w:t xml:space="preserve">. </w:t>
      </w:r>
      <w:proofErr w:type="gramStart"/>
      <w:r w:rsidR="00D46088" w:rsidRPr="00D46088">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bookmarkEnd w:id="54"/>
      <w:proofErr w:type="gramEnd"/>
    </w:p>
    <w:p w14:paraId="302E2DD0" w14:textId="673B8EB4" w:rsidR="00B24DB7" w:rsidRDefault="00FD3487" w:rsidP="00FD3487">
      <w:pPr>
        <w:jc w:val="center"/>
      </w:pPr>
      <w:r w:rsidRPr="00FD3487">
        <w:rPr>
          <w:b/>
        </w:rPr>
        <w:t>Планируемые объекты федерального значения</w:t>
      </w:r>
    </w:p>
    <w:p w14:paraId="0D865DA9" w14:textId="2C737648" w:rsidR="00B24DB7" w:rsidRPr="00916102" w:rsidRDefault="00B24DB7" w:rsidP="00B24DB7">
      <w:pPr>
        <w:pStyle w:val="Main"/>
        <w:jc w:val="right"/>
      </w:pPr>
      <w:r w:rsidRPr="00916102">
        <w:t>Та</w:t>
      </w:r>
      <w:r>
        <w:t xml:space="preserve">блица </w:t>
      </w:r>
      <w:r w:rsidR="00F97876">
        <w:t>2</w:t>
      </w:r>
      <w:r w:rsidR="008310EB">
        <w:t>0</w:t>
      </w:r>
    </w:p>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1843"/>
        <w:gridCol w:w="1701"/>
        <w:gridCol w:w="1813"/>
      </w:tblGrid>
      <w:tr w:rsidR="009C1D8D" w:rsidRPr="00460761" w14:paraId="17AA24C8" w14:textId="77777777" w:rsidTr="004E65EA">
        <w:tc>
          <w:tcPr>
            <w:tcW w:w="993" w:type="dxa"/>
            <w:shd w:val="clear" w:color="auto" w:fill="auto"/>
            <w:vAlign w:val="center"/>
          </w:tcPr>
          <w:p w14:paraId="3B4AE26B" w14:textId="77777777" w:rsidR="009C1D8D" w:rsidRPr="00460761" w:rsidRDefault="009C1D8D" w:rsidP="004E65EA">
            <w:pPr>
              <w:rPr>
                <w:b/>
                <w:sz w:val="20"/>
                <w:szCs w:val="20"/>
              </w:rPr>
            </w:pPr>
            <w:r w:rsidRPr="00460761">
              <w:rPr>
                <w:b/>
                <w:sz w:val="20"/>
                <w:szCs w:val="20"/>
              </w:rPr>
              <w:t>№</w:t>
            </w:r>
            <w:r>
              <w:rPr>
                <w:b/>
                <w:sz w:val="20"/>
                <w:szCs w:val="20"/>
              </w:rPr>
              <w:t xml:space="preserve"> </w:t>
            </w:r>
            <w:proofErr w:type="gramStart"/>
            <w:r w:rsidRPr="00460761">
              <w:rPr>
                <w:b/>
                <w:sz w:val="20"/>
                <w:szCs w:val="20"/>
              </w:rPr>
              <w:t>п</w:t>
            </w:r>
            <w:proofErr w:type="gramEnd"/>
            <w:r w:rsidRPr="00460761">
              <w:rPr>
                <w:b/>
                <w:sz w:val="20"/>
                <w:szCs w:val="20"/>
              </w:rPr>
              <w:t>/п</w:t>
            </w:r>
          </w:p>
          <w:p w14:paraId="42DD0075" w14:textId="77777777" w:rsidR="009C1D8D" w:rsidRPr="00460761" w:rsidRDefault="009C1D8D" w:rsidP="004E65EA">
            <w:pPr>
              <w:rPr>
                <w:b/>
                <w:sz w:val="20"/>
                <w:szCs w:val="20"/>
              </w:rPr>
            </w:pPr>
          </w:p>
        </w:tc>
        <w:tc>
          <w:tcPr>
            <w:tcW w:w="1984" w:type="dxa"/>
            <w:shd w:val="clear" w:color="auto" w:fill="auto"/>
            <w:vAlign w:val="center"/>
          </w:tcPr>
          <w:p w14:paraId="33675D53" w14:textId="77777777" w:rsidR="009C1D8D" w:rsidRPr="00460761" w:rsidRDefault="009C1D8D" w:rsidP="004E65EA">
            <w:pPr>
              <w:rPr>
                <w:b/>
                <w:sz w:val="20"/>
                <w:szCs w:val="20"/>
              </w:rPr>
            </w:pPr>
            <w:r w:rsidRPr="00460761">
              <w:rPr>
                <w:b/>
                <w:sz w:val="20"/>
                <w:szCs w:val="20"/>
              </w:rPr>
              <w:t xml:space="preserve">Назначение объекта </w:t>
            </w:r>
          </w:p>
        </w:tc>
        <w:tc>
          <w:tcPr>
            <w:tcW w:w="2552" w:type="dxa"/>
            <w:shd w:val="clear" w:color="auto" w:fill="auto"/>
            <w:vAlign w:val="center"/>
          </w:tcPr>
          <w:p w14:paraId="1F74044F" w14:textId="77777777" w:rsidR="009C1D8D" w:rsidRPr="00460761" w:rsidRDefault="009C1D8D" w:rsidP="004E65EA">
            <w:pPr>
              <w:rPr>
                <w:b/>
                <w:sz w:val="20"/>
                <w:szCs w:val="20"/>
              </w:rPr>
            </w:pPr>
            <w:r w:rsidRPr="00460761">
              <w:rPr>
                <w:b/>
                <w:sz w:val="20"/>
                <w:szCs w:val="20"/>
              </w:rPr>
              <w:t>Наименование</w:t>
            </w:r>
            <w:r>
              <w:rPr>
                <w:b/>
                <w:sz w:val="20"/>
                <w:szCs w:val="20"/>
              </w:rPr>
              <w:t xml:space="preserve"> </w:t>
            </w:r>
            <w:r w:rsidRPr="00460761">
              <w:rPr>
                <w:b/>
                <w:sz w:val="20"/>
                <w:szCs w:val="20"/>
              </w:rPr>
              <w:t>объекта</w:t>
            </w:r>
          </w:p>
        </w:tc>
        <w:tc>
          <w:tcPr>
            <w:tcW w:w="2239" w:type="dxa"/>
            <w:shd w:val="clear" w:color="auto" w:fill="auto"/>
            <w:vAlign w:val="center"/>
          </w:tcPr>
          <w:p w14:paraId="40D6054B" w14:textId="77777777" w:rsidR="009C1D8D" w:rsidRPr="00460761" w:rsidRDefault="009C1D8D" w:rsidP="004E65EA">
            <w:pPr>
              <w:rPr>
                <w:b/>
                <w:sz w:val="20"/>
                <w:szCs w:val="20"/>
              </w:rPr>
            </w:pPr>
            <w:r w:rsidRPr="00460761">
              <w:rPr>
                <w:b/>
                <w:sz w:val="20"/>
                <w:szCs w:val="20"/>
              </w:rPr>
              <w:t>Краткая характеристика объекта</w:t>
            </w:r>
          </w:p>
        </w:tc>
        <w:tc>
          <w:tcPr>
            <w:tcW w:w="2693" w:type="dxa"/>
            <w:shd w:val="clear" w:color="auto" w:fill="auto"/>
            <w:vAlign w:val="center"/>
          </w:tcPr>
          <w:p w14:paraId="6D95E9BB" w14:textId="77777777" w:rsidR="009C1D8D" w:rsidRPr="00460761" w:rsidRDefault="009C1D8D" w:rsidP="004E65EA">
            <w:pPr>
              <w:rPr>
                <w:b/>
                <w:sz w:val="20"/>
                <w:szCs w:val="20"/>
              </w:rPr>
            </w:pPr>
            <w:r w:rsidRPr="00460761">
              <w:rPr>
                <w:b/>
                <w:sz w:val="20"/>
                <w:szCs w:val="20"/>
              </w:rPr>
              <w:t>Местоположение планируемого объекта</w:t>
            </w:r>
          </w:p>
        </w:tc>
        <w:tc>
          <w:tcPr>
            <w:tcW w:w="1843" w:type="dxa"/>
            <w:shd w:val="clear" w:color="auto" w:fill="auto"/>
            <w:vAlign w:val="center"/>
          </w:tcPr>
          <w:p w14:paraId="2B34A2D2" w14:textId="77777777" w:rsidR="009C1D8D" w:rsidRPr="00460761" w:rsidRDefault="009C1D8D" w:rsidP="004E65EA">
            <w:pPr>
              <w:rPr>
                <w:b/>
                <w:sz w:val="20"/>
                <w:szCs w:val="20"/>
              </w:rPr>
            </w:pPr>
            <w:r w:rsidRPr="00460761">
              <w:rPr>
                <w:b/>
                <w:sz w:val="20"/>
                <w:szCs w:val="20"/>
              </w:rPr>
              <w:t>Срок реализации</w:t>
            </w:r>
          </w:p>
        </w:tc>
        <w:tc>
          <w:tcPr>
            <w:tcW w:w="1701" w:type="dxa"/>
            <w:shd w:val="clear" w:color="auto" w:fill="auto"/>
            <w:vAlign w:val="center"/>
          </w:tcPr>
          <w:p w14:paraId="1D571DBF" w14:textId="77777777" w:rsidR="009C1D8D" w:rsidRPr="00460761" w:rsidRDefault="009C1D8D" w:rsidP="004E65EA">
            <w:pPr>
              <w:rPr>
                <w:b/>
                <w:sz w:val="20"/>
                <w:szCs w:val="20"/>
              </w:rPr>
            </w:pPr>
            <w:r w:rsidRPr="00460761">
              <w:rPr>
                <w:b/>
                <w:sz w:val="20"/>
                <w:szCs w:val="20"/>
              </w:rPr>
              <w:t xml:space="preserve">Зона </w:t>
            </w:r>
            <w:r>
              <w:rPr>
                <w:b/>
                <w:sz w:val="20"/>
                <w:szCs w:val="20"/>
              </w:rPr>
              <w:t>с особыми условиями использова</w:t>
            </w:r>
            <w:r w:rsidRPr="00460761">
              <w:rPr>
                <w:b/>
                <w:sz w:val="20"/>
                <w:szCs w:val="20"/>
              </w:rPr>
              <w:t>ния территории</w:t>
            </w:r>
          </w:p>
        </w:tc>
        <w:tc>
          <w:tcPr>
            <w:tcW w:w="1813" w:type="dxa"/>
          </w:tcPr>
          <w:p w14:paraId="321CD87E" w14:textId="77777777" w:rsidR="009C1D8D" w:rsidRPr="00460761" w:rsidRDefault="009C1D8D" w:rsidP="004E65EA">
            <w:pPr>
              <w:rPr>
                <w:b/>
                <w:sz w:val="20"/>
                <w:szCs w:val="20"/>
              </w:rPr>
            </w:pPr>
            <w:r>
              <w:rPr>
                <w:b/>
                <w:sz w:val="20"/>
                <w:szCs w:val="20"/>
              </w:rPr>
              <w:t xml:space="preserve">Основание </w:t>
            </w:r>
          </w:p>
        </w:tc>
      </w:tr>
      <w:tr w:rsidR="009C1D8D" w:rsidRPr="00460761" w14:paraId="22D03111" w14:textId="77777777" w:rsidTr="004E65EA">
        <w:trPr>
          <w:trHeight w:val="1578"/>
        </w:trPr>
        <w:tc>
          <w:tcPr>
            <w:tcW w:w="993" w:type="dxa"/>
            <w:shd w:val="clear" w:color="auto" w:fill="auto"/>
            <w:vAlign w:val="center"/>
          </w:tcPr>
          <w:p w14:paraId="46C8E9AF" w14:textId="77777777" w:rsidR="009C1D8D" w:rsidRPr="00460761" w:rsidRDefault="009C1D8D" w:rsidP="004E65EA">
            <w:pPr>
              <w:rPr>
                <w:b/>
                <w:sz w:val="20"/>
                <w:szCs w:val="20"/>
              </w:rPr>
            </w:pPr>
            <w:r>
              <w:rPr>
                <w:b/>
                <w:sz w:val="20"/>
                <w:szCs w:val="20"/>
              </w:rPr>
              <w:t>1</w:t>
            </w:r>
          </w:p>
        </w:tc>
        <w:tc>
          <w:tcPr>
            <w:tcW w:w="1984" w:type="dxa"/>
            <w:shd w:val="clear" w:color="auto" w:fill="auto"/>
            <w:vAlign w:val="center"/>
          </w:tcPr>
          <w:p w14:paraId="24B9B3C5"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Объект капитального строительства в области железнодорожного транспорта</w:t>
            </w:r>
          </w:p>
        </w:tc>
        <w:tc>
          <w:tcPr>
            <w:tcW w:w="2552" w:type="dxa"/>
            <w:shd w:val="clear" w:color="auto" w:fill="auto"/>
          </w:tcPr>
          <w:p w14:paraId="03325434"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Организация скоростного движения на участках железных дорог</w:t>
            </w:r>
          </w:p>
        </w:tc>
        <w:tc>
          <w:tcPr>
            <w:tcW w:w="2239" w:type="dxa"/>
            <w:shd w:val="clear" w:color="auto" w:fill="auto"/>
          </w:tcPr>
          <w:p w14:paraId="3CD4F4E1"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p>
        </w:tc>
        <w:tc>
          <w:tcPr>
            <w:tcW w:w="2693" w:type="dxa"/>
            <w:shd w:val="clear" w:color="auto" w:fill="auto"/>
          </w:tcPr>
          <w:p w14:paraId="50C3391A"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proofErr w:type="gramStart"/>
            <w:r w:rsidRPr="00A8071B">
              <w:rPr>
                <w:rFonts w:ascii="Times New Roman" w:hAnsi="Times New Roman" w:cs="Times New Roman"/>
                <w:color w:val="auto"/>
                <w:spacing w:val="2"/>
                <w:sz w:val="20"/>
                <w:szCs w:val="20"/>
                <w:shd w:val="clear" w:color="auto" w:fill="FFFFFF"/>
              </w:rPr>
              <w:t>Москва - Суземка, реконструкция железнодорожных путей общего пользования протяженностью 488 км (Навлинский район, г. Брянск, Наро-Фоминский, Брянский, Суземский районы, г. Калуга, Мещовский, Сухиничский, Думиничский, Жиздринский районы, г. Обнинск, Боровский, Малоярославецкий, Дзержинский, Бабынинский, Одинцовский, Ленинский районы, Западный административный округ г. Москвы).</w:t>
            </w:r>
            <w:proofErr w:type="gramEnd"/>
          </w:p>
        </w:tc>
        <w:tc>
          <w:tcPr>
            <w:tcW w:w="1843" w:type="dxa"/>
            <w:shd w:val="clear" w:color="auto" w:fill="auto"/>
          </w:tcPr>
          <w:p w14:paraId="6C72715C"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Первая очередь</w:t>
            </w:r>
          </w:p>
        </w:tc>
        <w:tc>
          <w:tcPr>
            <w:tcW w:w="1701" w:type="dxa"/>
            <w:shd w:val="clear" w:color="auto" w:fill="auto"/>
          </w:tcPr>
          <w:p w14:paraId="7D73CB3B"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w:t>
            </w:r>
          </w:p>
        </w:tc>
        <w:tc>
          <w:tcPr>
            <w:tcW w:w="1813" w:type="dxa"/>
            <w:vMerge w:val="restart"/>
          </w:tcPr>
          <w:p w14:paraId="5E489D87"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w:t>
            </w:r>
            <w:r w:rsidRPr="00A8071B">
              <w:rPr>
                <w:rFonts w:ascii="Times New Roman" w:hAnsi="Times New Roman" w:cs="Times New Roman"/>
                <w:color w:val="auto"/>
                <w:spacing w:val="2"/>
                <w:sz w:val="20"/>
                <w:szCs w:val="20"/>
                <w:shd w:val="clear" w:color="auto" w:fill="FFFFFF"/>
              </w:rPr>
              <w:lastRenderedPageBreak/>
              <w:t>Распоряжением Правительства Российской Федерации от 19 марта 2013 года N 384-р   (с последующими изменениями)</w:t>
            </w:r>
          </w:p>
        </w:tc>
      </w:tr>
      <w:tr w:rsidR="009C1D8D" w:rsidRPr="00460761" w14:paraId="1F7D95BC" w14:textId="77777777" w:rsidTr="004E65EA">
        <w:trPr>
          <w:trHeight w:val="1578"/>
        </w:trPr>
        <w:tc>
          <w:tcPr>
            <w:tcW w:w="993" w:type="dxa"/>
            <w:shd w:val="clear" w:color="auto" w:fill="auto"/>
            <w:vAlign w:val="center"/>
          </w:tcPr>
          <w:p w14:paraId="27F717AB" w14:textId="77777777" w:rsidR="009C1D8D" w:rsidRDefault="009C1D8D" w:rsidP="004E65EA">
            <w:pPr>
              <w:rPr>
                <w:b/>
                <w:sz w:val="20"/>
                <w:szCs w:val="20"/>
              </w:rPr>
            </w:pPr>
          </w:p>
        </w:tc>
        <w:tc>
          <w:tcPr>
            <w:tcW w:w="1984" w:type="dxa"/>
            <w:shd w:val="clear" w:color="auto" w:fill="auto"/>
            <w:vAlign w:val="center"/>
          </w:tcPr>
          <w:p w14:paraId="4D53C154" w14:textId="77777777" w:rsidR="009C1D8D" w:rsidRDefault="009C1D8D" w:rsidP="004E65EA">
            <w:pPr>
              <w:rPr>
                <w:b/>
                <w:sz w:val="20"/>
                <w:szCs w:val="20"/>
              </w:rPr>
            </w:pPr>
          </w:p>
        </w:tc>
        <w:tc>
          <w:tcPr>
            <w:tcW w:w="2552" w:type="dxa"/>
            <w:shd w:val="clear" w:color="auto" w:fill="auto"/>
          </w:tcPr>
          <w:p w14:paraId="1F1050E4" w14:textId="77777777" w:rsidR="00FD3487" w:rsidRPr="00FD3487" w:rsidRDefault="00FD3487" w:rsidP="00FD3487">
            <w:pPr>
              <w:pStyle w:val="Default"/>
              <w:rPr>
                <w:rFonts w:ascii="Times New Roman" w:hAnsi="Times New Roman" w:cs="Times New Roman"/>
                <w:color w:val="auto"/>
                <w:spacing w:val="2"/>
                <w:sz w:val="20"/>
                <w:szCs w:val="20"/>
                <w:shd w:val="clear" w:color="auto" w:fill="FFFFFF"/>
              </w:rPr>
            </w:pPr>
            <w:r w:rsidRPr="00FD3487">
              <w:rPr>
                <w:rFonts w:ascii="Times New Roman" w:hAnsi="Times New Roman" w:cs="Times New Roman"/>
                <w:color w:val="auto"/>
                <w:spacing w:val="2"/>
                <w:sz w:val="20"/>
                <w:szCs w:val="20"/>
                <w:shd w:val="clear" w:color="auto" w:fill="FFFFFF"/>
              </w:rPr>
              <w:t xml:space="preserve">Строительство </w:t>
            </w:r>
            <w:proofErr w:type="gramStart"/>
            <w:r w:rsidRPr="00FD3487">
              <w:rPr>
                <w:rFonts w:ascii="Times New Roman" w:hAnsi="Times New Roman" w:cs="Times New Roman"/>
                <w:color w:val="auto"/>
                <w:spacing w:val="2"/>
                <w:sz w:val="20"/>
                <w:szCs w:val="20"/>
                <w:shd w:val="clear" w:color="auto" w:fill="FFFFFF"/>
              </w:rPr>
              <w:t>специализированных</w:t>
            </w:r>
            <w:proofErr w:type="gramEnd"/>
            <w:r w:rsidRPr="00FD3487">
              <w:rPr>
                <w:rFonts w:ascii="Times New Roman" w:hAnsi="Times New Roman" w:cs="Times New Roman"/>
                <w:color w:val="auto"/>
                <w:spacing w:val="2"/>
                <w:sz w:val="20"/>
                <w:szCs w:val="20"/>
                <w:shd w:val="clear" w:color="auto" w:fill="FFFFFF"/>
              </w:rPr>
              <w:t xml:space="preserve"> высокоскоростных</w:t>
            </w:r>
          </w:p>
          <w:p w14:paraId="212C94ED" w14:textId="4FFBFCFD" w:rsidR="009C1D8D" w:rsidRPr="003705BB" w:rsidRDefault="00FD3487" w:rsidP="00FD3487">
            <w:pPr>
              <w:pStyle w:val="Default"/>
              <w:rPr>
                <w:rFonts w:ascii="Times New Roman" w:hAnsi="Times New Roman" w:cs="Times New Roman"/>
                <w:color w:val="auto"/>
                <w:spacing w:val="2"/>
                <w:sz w:val="20"/>
                <w:szCs w:val="20"/>
                <w:shd w:val="clear" w:color="auto" w:fill="FFFFFF"/>
              </w:rPr>
            </w:pPr>
            <w:r w:rsidRPr="00FD3487">
              <w:rPr>
                <w:rFonts w:ascii="Times New Roman" w:hAnsi="Times New Roman" w:cs="Times New Roman"/>
                <w:color w:val="auto"/>
                <w:spacing w:val="2"/>
                <w:sz w:val="20"/>
                <w:szCs w:val="20"/>
                <w:shd w:val="clear" w:color="auto" w:fill="FFFFFF"/>
              </w:rPr>
              <w:t>железнодорожных магистралей</w:t>
            </w:r>
          </w:p>
        </w:tc>
        <w:tc>
          <w:tcPr>
            <w:tcW w:w="2239" w:type="dxa"/>
            <w:shd w:val="clear" w:color="auto" w:fill="auto"/>
          </w:tcPr>
          <w:p w14:paraId="465A00AB" w14:textId="77777777" w:rsidR="009C1D8D" w:rsidRPr="0005527E" w:rsidRDefault="009C1D8D" w:rsidP="004E65EA">
            <w:pPr>
              <w:jc w:val="center"/>
              <w:rPr>
                <w:sz w:val="20"/>
                <w:szCs w:val="20"/>
              </w:rPr>
            </w:pPr>
          </w:p>
        </w:tc>
        <w:tc>
          <w:tcPr>
            <w:tcW w:w="2693" w:type="dxa"/>
            <w:shd w:val="clear" w:color="auto" w:fill="auto"/>
          </w:tcPr>
          <w:p w14:paraId="05D87F49" w14:textId="5A1DD6F5" w:rsidR="009C1D8D" w:rsidRPr="001F5861" w:rsidRDefault="001F5861" w:rsidP="001F5861">
            <w:pPr>
              <w:pStyle w:val="Default"/>
              <w:rPr>
                <w:rFonts w:ascii="Times New Roman" w:hAnsi="Times New Roman" w:cs="Times New Roman"/>
                <w:color w:val="auto"/>
                <w:spacing w:val="2"/>
                <w:sz w:val="20"/>
                <w:szCs w:val="20"/>
                <w:shd w:val="clear" w:color="auto" w:fill="FFFFFF"/>
              </w:rPr>
            </w:pPr>
            <w:proofErr w:type="gramStart"/>
            <w:r w:rsidRPr="001F5861">
              <w:rPr>
                <w:rFonts w:ascii="Times New Roman" w:hAnsi="Times New Roman" w:cs="Times New Roman"/>
                <w:color w:val="auto"/>
                <w:spacing w:val="2"/>
                <w:sz w:val="20"/>
                <w:szCs w:val="20"/>
                <w:shd w:val="clear" w:color="auto" w:fill="FFFFFF"/>
              </w:rPr>
              <w:t>Москва - Калуга - Брянск (Суземка), строительство высокоскоростной железнодорожной линии протяженностью 480 км (Навлинский район, г. Брянск, Наро-Фоминский, Брянский, Суземский районы, г. Калуга, Мещовский, Сухиничский, Думиничский, Жиздринский районы, г. Обнинск, Боровский, Малоярославецкий, Дзержинский, Бабынинский, Одинцовский, Ленинский районы, Западный административный округ г. Москвы).</w:t>
            </w:r>
            <w:proofErr w:type="gramEnd"/>
          </w:p>
        </w:tc>
        <w:tc>
          <w:tcPr>
            <w:tcW w:w="1843" w:type="dxa"/>
            <w:shd w:val="clear" w:color="auto" w:fill="auto"/>
          </w:tcPr>
          <w:p w14:paraId="5D97BADB" w14:textId="144B6644" w:rsidR="009C1D8D" w:rsidRDefault="009A27FD" w:rsidP="004E65EA">
            <w:pPr>
              <w:jc w:val="center"/>
              <w:rPr>
                <w:sz w:val="20"/>
                <w:szCs w:val="20"/>
              </w:rPr>
            </w:pPr>
            <w:r>
              <w:rPr>
                <w:sz w:val="20"/>
                <w:szCs w:val="20"/>
              </w:rPr>
              <w:t>Первая очередь</w:t>
            </w:r>
          </w:p>
        </w:tc>
        <w:tc>
          <w:tcPr>
            <w:tcW w:w="1701" w:type="dxa"/>
            <w:shd w:val="clear" w:color="auto" w:fill="auto"/>
          </w:tcPr>
          <w:p w14:paraId="20E84B43" w14:textId="77777777" w:rsidR="009C1D8D" w:rsidRDefault="009C1D8D" w:rsidP="004E65EA">
            <w:pPr>
              <w:jc w:val="center"/>
              <w:rPr>
                <w:sz w:val="20"/>
                <w:szCs w:val="20"/>
              </w:rPr>
            </w:pPr>
          </w:p>
        </w:tc>
        <w:tc>
          <w:tcPr>
            <w:tcW w:w="1813" w:type="dxa"/>
            <w:vMerge/>
          </w:tcPr>
          <w:p w14:paraId="0A9C0BCE" w14:textId="77777777" w:rsidR="009C1D8D" w:rsidRPr="007B03A2" w:rsidRDefault="009C1D8D" w:rsidP="004E65EA">
            <w:pPr>
              <w:jc w:val="center"/>
              <w:rPr>
                <w:sz w:val="20"/>
                <w:szCs w:val="20"/>
              </w:rPr>
            </w:pPr>
          </w:p>
        </w:tc>
      </w:tr>
      <w:tr w:rsidR="009C1D8D" w:rsidRPr="00460761" w14:paraId="786E17C0" w14:textId="77777777" w:rsidTr="004E65EA">
        <w:trPr>
          <w:trHeight w:val="1850"/>
        </w:trPr>
        <w:tc>
          <w:tcPr>
            <w:tcW w:w="993" w:type="dxa"/>
            <w:shd w:val="clear" w:color="auto" w:fill="auto"/>
            <w:vAlign w:val="center"/>
          </w:tcPr>
          <w:p w14:paraId="2FE6141B" w14:textId="77777777" w:rsidR="009C1D8D" w:rsidRPr="00460761" w:rsidRDefault="009C1D8D" w:rsidP="004E65EA">
            <w:pPr>
              <w:rPr>
                <w:b/>
                <w:sz w:val="20"/>
                <w:szCs w:val="20"/>
              </w:rPr>
            </w:pPr>
            <w:r>
              <w:rPr>
                <w:b/>
                <w:sz w:val="20"/>
                <w:szCs w:val="20"/>
              </w:rPr>
              <w:lastRenderedPageBreak/>
              <w:t>2</w:t>
            </w:r>
          </w:p>
        </w:tc>
        <w:tc>
          <w:tcPr>
            <w:tcW w:w="1984" w:type="dxa"/>
            <w:shd w:val="clear" w:color="auto" w:fill="auto"/>
            <w:vAlign w:val="center"/>
          </w:tcPr>
          <w:p w14:paraId="289E1C3D"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Объект капитального строительства в области автомобильного транспорта</w:t>
            </w:r>
          </w:p>
        </w:tc>
        <w:tc>
          <w:tcPr>
            <w:tcW w:w="2552" w:type="dxa"/>
            <w:shd w:val="clear" w:color="auto" w:fill="auto"/>
          </w:tcPr>
          <w:p w14:paraId="54AE0E20"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Автомобильная дорога М-3 "Украина" – Москв</w:t>
            </w:r>
            <w:proofErr w:type="gramStart"/>
            <w:r w:rsidRPr="00A8071B">
              <w:rPr>
                <w:rFonts w:ascii="Times New Roman" w:hAnsi="Times New Roman" w:cs="Times New Roman"/>
                <w:color w:val="auto"/>
                <w:spacing w:val="2"/>
                <w:sz w:val="20"/>
                <w:szCs w:val="20"/>
                <w:shd w:val="clear" w:color="auto" w:fill="FFFFFF"/>
              </w:rPr>
              <w:t>а-</w:t>
            </w:r>
            <w:proofErr w:type="gramEnd"/>
            <w:r w:rsidRPr="00A8071B">
              <w:rPr>
                <w:rFonts w:ascii="Times New Roman" w:hAnsi="Times New Roman" w:cs="Times New Roman"/>
                <w:color w:val="auto"/>
                <w:spacing w:val="2"/>
                <w:sz w:val="20"/>
                <w:szCs w:val="20"/>
                <w:shd w:val="clear" w:color="auto" w:fill="FFFFFF"/>
              </w:rPr>
              <w:t xml:space="preserve"> Калуга-Брянск- граница с Украиной;</w:t>
            </w:r>
          </w:p>
          <w:p w14:paraId="3460C3C8"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p>
        </w:tc>
        <w:tc>
          <w:tcPr>
            <w:tcW w:w="2239" w:type="dxa"/>
            <w:shd w:val="clear" w:color="auto" w:fill="auto"/>
          </w:tcPr>
          <w:p w14:paraId="7F43A78B" w14:textId="017711FC" w:rsidR="009C1D8D" w:rsidRPr="00A8071B" w:rsidRDefault="001F5861" w:rsidP="004E65EA">
            <w:pPr>
              <w:pStyle w:val="Default"/>
              <w:rPr>
                <w:rFonts w:ascii="Times New Roman" w:hAnsi="Times New Roman" w:cs="Times New Roman"/>
                <w:color w:val="auto"/>
                <w:spacing w:val="2"/>
                <w:sz w:val="20"/>
                <w:szCs w:val="20"/>
                <w:shd w:val="clear" w:color="auto" w:fill="FFFFFF"/>
              </w:rPr>
            </w:pPr>
            <w:r w:rsidRPr="001F5861">
              <w:rPr>
                <w:rFonts w:ascii="Times New Roman" w:hAnsi="Times New Roman" w:cs="Times New Roman"/>
                <w:color w:val="auto"/>
                <w:spacing w:val="2"/>
                <w:sz w:val="20"/>
                <w:szCs w:val="20"/>
                <w:shd w:val="clear" w:color="auto" w:fill="FFFFFF"/>
              </w:rPr>
              <w:t xml:space="preserve">строительство и реконструкция автомобильной дороги протяженностью 488,9 км, категории </w:t>
            </w:r>
            <w:proofErr w:type="gramStart"/>
            <w:r w:rsidRPr="001F5861">
              <w:rPr>
                <w:rFonts w:ascii="Times New Roman" w:hAnsi="Times New Roman" w:cs="Times New Roman"/>
                <w:color w:val="auto"/>
                <w:spacing w:val="2"/>
                <w:sz w:val="20"/>
                <w:szCs w:val="20"/>
                <w:shd w:val="clear" w:color="auto" w:fill="FFFFFF"/>
              </w:rPr>
              <w:t>I</w:t>
            </w:r>
            <w:proofErr w:type="gramEnd"/>
            <w:r w:rsidRPr="001F5861">
              <w:rPr>
                <w:rFonts w:ascii="Times New Roman" w:hAnsi="Times New Roman" w:cs="Times New Roman"/>
                <w:color w:val="auto"/>
                <w:spacing w:val="2"/>
                <w:sz w:val="20"/>
                <w:szCs w:val="20"/>
                <w:shd w:val="clear" w:color="auto" w:fill="FFFFFF"/>
              </w:rPr>
              <w:t>Б, с 4 - 10 полосами движения, с последующей эксплуатацией на платной основе.</w:t>
            </w:r>
          </w:p>
        </w:tc>
        <w:tc>
          <w:tcPr>
            <w:tcW w:w="2693" w:type="dxa"/>
            <w:shd w:val="clear" w:color="auto" w:fill="auto"/>
          </w:tcPr>
          <w:p w14:paraId="617F822B" w14:textId="25B5537C" w:rsidR="009C1D8D" w:rsidRPr="00A8071B" w:rsidRDefault="001F5861" w:rsidP="001F5861">
            <w:pPr>
              <w:pStyle w:val="Default"/>
              <w:rPr>
                <w:rFonts w:ascii="Times New Roman" w:hAnsi="Times New Roman" w:cs="Times New Roman"/>
                <w:color w:val="auto"/>
                <w:spacing w:val="2"/>
                <w:sz w:val="20"/>
                <w:szCs w:val="20"/>
                <w:shd w:val="clear" w:color="auto" w:fill="FFFFFF"/>
              </w:rPr>
            </w:pPr>
            <w:r>
              <w:rPr>
                <w:rFonts w:ascii="Times New Roman" w:hAnsi="Times New Roman" w:cs="Times New Roman"/>
                <w:color w:val="auto"/>
                <w:spacing w:val="2"/>
                <w:sz w:val="20"/>
                <w:szCs w:val="20"/>
                <w:shd w:val="clear" w:color="auto" w:fill="FFFFFF"/>
              </w:rPr>
              <w:t xml:space="preserve"> </w:t>
            </w:r>
            <w:proofErr w:type="gramStart"/>
            <w:r w:rsidRPr="001F5861">
              <w:rPr>
                <w:rFonts w:ascii="Times New Roman" w:hAnsi="Times New Roman" w:cs="Times New Roman"/>
                <w:color w:val="auto"/>
                <w:spacing w:val="2"/>
                <w:sz w:val="20"/>
                <w:szCs w:val="20"/>
                <w:shd w:val="clear" w:color="auto" w:fill="FFFFFF"/>
              </w:rPr>
              <w:t xml:space="preserve">Московская область, Ленинский, Наро-Фоминский районы, Калужская область, Бабынинский, Боровский, Дзержинский, Думиничский, Жиздринский районы, г. Калуга, Малоярославецкий, Мещовский районы, г. Обнинск, Сухиничский, Хвастовичский районы, Курская область, Хомутовский район, Брянская область, Брасовский район, г. Брянск, Брянский, Комаричский, Навлинский, Севский районы), </w:t>
            </w:r>
            <w:proofErr w:type="gramEnd"/>
          </w:p>
        </w:tc>
        <w:tc>
          <w:tcPr>
            <w:tcW w:w="1843" w:type="dxa"/>
            <w:shd w:val="clear" w:color="auto" w:fill="auto"/>
          </w:tcPr>
          <w:p w14:paraId="73B1A36E"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r w:rsidRPr="00A8071B">
              <w:rPr>
                <w:rFonts w:ascii="Times New Roman" w:hAnsi="Times New Roman" w:cs="Times New Roman"/>
                <w:color w:val="auto"/>
                <w:spacing w:val="2"/>
                <w:sz w:val="20"/>
                <w:szCs w:val="20"/>
                <w:shd w:val="clear" w:color="auto" w:fill="FFFFFF"/>
              </w:rPr>
              <w:t>Первая очередь</w:t>
            </w:r>
          </w:p>
        </w:tc>
        <w:tc>
          <w:tcPr>
            <w:tcW w:w="1701" w:type="dxa"/>
            <w:shd w:val="clear" w:color="auto" w:fill="auto"/>
          </w:tcPr>
          <w:p w14:paraId="00D79DD0"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p>
        </w:tc>
        <w:tc>
          <w:tcPr>
            <w:tcW w:w="1813" w:type="dxa"/>
            <w:vMerge/>
          </w:tcPr>
          <w:p w14:paraId="6ACDE8EF" w14:textId="77777777" w:rsidR="009C1D8D" w:rsidRPr="00A8071B" w:rsidRDefault="009C1D8D" w:rsidP="004E65EA">
            <w:pPr>
              <w:pStyle w:val="Default"/>
              <w:rPr>
                <w:rFonts w:ascii="Times New Roman" w:hAnsi="Times New Roman" w:cs="Times New Roman"/>
                <w:color w:val="auto"/>
                <w:spacing w:val="2"/>
                <w:sz w:val="20"/>
                <w:szCs w:val="20"/>
                <w:shd w:val="clear" w:color="auto" w:fill="FFFFFF"/>
              </w:rPr>
            </w:pPr>
          </w:p>
        </w:tc>
      </w:tr>
    </w:tbl>
    <w:p w14:paraId="76A04513" w14:textId="77777777" w:rsidR="00B24DB7" w:rsidRDefault="00B24DB7" w:rsidP="00B24DB7"/>
    <w:p w14:paraId="7571F0ED" w14:textId="1DC822B4" w:rsidR="00B24DB7" w:rsidRPr="00FD3487" w:rsidRDefault="00FD3487" w:rsidP="00FD3487">
      <w:pPr>
        <w:jc w:val="center"/>
        <w:rPr>
          <w:b/>
        </w:rPr>
      </w:pPr>
      <w:r w:rsidRPr="00FD3487">
        <w:rPr>
          <w:b/>
        </w:rPr>
        <w:t>Планируемые объекты регионального значения</w:t>
      </w:r>
    </w:p>
    <w:p w14:paraId="79D183E5" w14:textId="2225D7CE" w:rsidR="008C0384" w:rsidRPr="00916102" w:rsidRDefault="008C0384" w:rsidP="008C0384">
      <w:pPr>
        <w:pStyle w:val="Main"/>
        <w:jc w:val="right"/>
      </w:pPr>
      <w:r w:rsidRPr="00916102">
        <w:t>Та</w:t>
      </w:r>
      <w:r>
        <w:t xml:space="preserve">блица </w:t>
      </w:r>
      <w:r w:rsidR="00B24DB7">
        <w:t>2</w:t>
      </w:r>
      <w:r w:rsidR="008310EB">
        <w:t>1</w:t>
      </w:r>
    </w:p>
    <w:p w14:paraId="783784DC" w14:textId="79752755" w:rsidR="00D46088" w:rsidRPr="00FD40D2" w:rsidRDefault="00A14FBC" w:rsidP="00A14FBC">
      <w:pPr>
        <w:jc w:val="center"/>
        <w:rPr>
          <w:b/>
        </w:rPr>
      </w:pPr>
      <w:r w:rsidRPr="00FD40D2">
        <w:rPr>
          <w:b/>
        </w:rPr>
        <w:t>Инвестиционные объекты, площадки, особые экономические зоны, индустриальные парки</w:t>
      </w:r>
    </w:p>
    <w:tbl>
      <w:tblPr>
        <w:tblStyle w:val="affc"/>
        <w:tblW w:w="5000" w:type="pct"/>
        <w:tblLook w:val="04A0" w:firstRow="1" w:lastRow="0" w:firstColumn="1" w:lastColumn="0" w:noHBand="0" w:noVBand="1"/>
      </w:tblPr>
      <w:tblGrid>
        <w:gridCol w:w="583"/>
        <w:gridCol w:w="2472"/>
        <w:gridCol w:w="2058"/>
        <w:gridCol w:w="2413"/>
        <w:gridCol w:w="3250"/>
        <w:gridCol w:w="2221"/>
        <w:gridCol w:w="1789"/>
      </w:tblGrid>
      <w:tr w:rsidR="00637C43" w:rsidRPr="006C14E2" w14:paraId="58F823B7" w14:textId="77777777" w:rsidTr="00637C43">
        <w:tc>
          <w:tcPr>
            <w:tcW w:w="197" w:type="pct"/>
          </w:tcPr>
          <w:p w14:paraId="41E979CA" w14:textId="77777777" w:rsidR="00637C43" w:rsidRPr="006C14E2" w:rsidRDefault="00637C43" w:rsidP="006B34DF">
            <w:pPr>
              <w:jc w:val="center"/>
              <w:rPr>
                <w:b/>
                <w:sz w:val="18"/>
                <w:szCs w:val="18"/>
              </w:rPr>
            </w:pPr>
            <w:r w:rsidRPr="006C14E2">
              <w:rPr>
                <w:b/>
                <w:sz w:val="18"/>
                <w:szCs w:val="18"/>
              </w:rPr>
              <w:t>№</w:t>
            </w:r>
          </w:p>
        </w:tc>
        <w:tc>
          <w:tcPr>
            <w:tcW w:w="836" w:type="pct"/>
          </w:tcPr>
          <w:p w14:paraId="34F20670" w14:textId="77777777" w:rsidR="00637C43" w:rsidRPr="006C14E2" w:rsidRDefault="00637C43" w:rsidP="006B34DF">
            <w:pPr>
              <w:shd w:val="clear" w:color="auto" w:fill="FFFFFF" w:themeFill="background1"/>
              <w:jc w:val="center"/>
              <w:rPr>
                <w:b/>
                <w:sz w:val="18"/>
                <w:szCs w:val="18"/>
              </w:rPr>
            </w:pPr>
            <w:r w:rsidRPr="006C14E2">
              <w:rPr>
                <w:b/>
                <w:sz w:val="18"/>
                <w:szCs w:val="18"/>
              </w:rPr>
              <w:t>Назначение объекта</w:t>
            </w:r>
          </w:p>
        </w:tc>
        <w:tc>
          <w:tcPr>
            <w:tcW w:w="696" w:type="pct"/>
          </w:tcPr>
          <w:p w14:paraId="43EDB82D" w14:textId="77777777" w:rsidR="00637C43" w:rsidRPr="006C14E2" w:rsidRDefault="00637C43" w:rsidP="006B34DF">
            <w:pPr>
              <w:shd w:val="clear" w:color="auto" w:fill="FFFFFF" w:themeFill="background1"/>
              <w:jc w:val="center"/>
              <w:rPr>
                <w:b/>
                <w:sz w:val="18"/>
                <w:szCs w:val="18"/>
              </w:rPr>
            </w:pPr>
            <w:r w:rsidRPr="006C14E2">
              <w:rPr>
                <w:b/>
                <w:sz w:val="18"/>
                <w:szCs w:val="18"/>
              </w:rPr>
              <w:t>Наименование объекта</w:t>
            </w:r>
          </w:p>
        </w:tc>
        <w:tc>
          <w:tcPr>
            <w:tcW w:w="816" w:type="pct"/>
          </w:tcPr>
          <w:p w14:paraId="11BF66C0" w14:textId="77777777" w:rsidR="00637C43" w:rsidRPr="006C14E2" w:rsidRDefault="00637C43" w:rsidP="006B34DF">
            <w:pPr>
              <w:shd w:val="clear" w:color="auto" w:fill="FFFFFF" w:themeFill="background1"/>
              <w:jc w:val="center"/>
              <w:rPr>
                <w:b/>
                <w:sz w:val="18"/>
                <w:szCs w:val="18"/>
              </w:rPr>
            </w:pPr>
            <w:r w:rsidRPr="006C14E2">
              <w:rPr>
                <w:b/>
                <w:sz w:val="18"/>
                <w:szCs w:val="18"/>
              </w:rPr>
              <w:t>Краткая характеристика объекта</w:t>
            </w:r>
          </w:p>
        </w:tc>
        <w:tc>
          <w:tcPr>
            <w:tcW w:w="1099" w:type="pct"/>
          </w:tcPr>
          <w:p w14:paraId="76D58367" w14:textId="77777777" w:rsidR="00637C43" w:rsidRPr="006C14E2" w:rsidRDefault="00637C43" w:rsidP="006B34DF">
            <w:pPr>
              <w:shd w:val="clear" w:color="auto" w:fill="FFFFFF" w:themeFill="background1"/>
              <w:jc w:val="center"/>
              <w:rPr>
                <w:b/>
                <w:sz w:val="18"/>
                <w:szCs w:val="18"/>
              </w:rPr>
            </w:pPr>
            <w:r w:rsidRPr="006C14E2">
              <w:rPr>
                <w:b/>
                <w:sz w:val="18"/>
                <w:szCs w:val="18"/>
              </w:rPr>
              <w:t>Местоположение планируемого объекта</w:t>
            </w:r>
          </w:p>
        </w:tc>
        <w:tc>
          <w:tcPr>
            <w:tcW w:w="751" w:type="pct"/>
          </w:tcPr>
          <w:p w14:paraId="781EF456" w14:textId="77777777" w:rsidR="00637C43" w:rsidRPr="006C14E2" w:rsidRDefault="00637C43" w:rsidP="006B34DF">
            <w:pPr>
              <w:shd w:val="clear" w:color="auto" w:fill="FFFFFF" w:themeFill="background1"/>
              <w:jc w:val="center"/>
              <w:rPr>
                <w:b/>
                <w:sz w:val="18"/>
                <w:szCs w:val="18"/>
              </w:rPr>
            </w:pPr>
            <w:r w:rsidRPr="006C14E2">
              <w:rPr>
                <w:b/>
                <w:sz w:val="18"/>
                <w:szCs w:val="18"/>
              </w:rPr>
              <w:t>Срок реализации:</w:t>
            </w:r>
          </w:p>
          <w:p w14:paraId="56907310" w14:textId="77777777" w:rsidR="00637C43" w:rsidRPr="006C14E2" w:rsidRDefault="00637C43" w:rsidP="006B34DF">
            <w:pPr>
              <w:shd w:val="clear" w:color="auto" w:fill="FFFFFF" w:themeFill="background1"/>
              <w:jc w:val="center"/>
              <w:rPr>
                <w:b/>
                <w:sz w:val="18"/>
                <w:szCs w:val="18"/>
              </w:rPr>
            </w:pPr>
            <w:r w:rsidRPr="006C14E2">
              <w:rPr>
                <w:b/>
                <w:sz w:val="18"/>
                <w:szCs w:val="18"/>
              </w:rPr>
              <w:t>Первая очередь (2021-2031)</w:t>
            </w:r>
          </w:p>
          <w:p w14:paraId="7E9B1555" w14:textId="77777777" w:rsidR="00637C43" w:rsidRPr="006C14E2" w:rsidRDefault="00637C43" w:rsidP="006B34DF">
            <w:pPr>
              <w:shd w:val="clear" w:color="auto" w:fill="FFFFFF" w:themeFill="background1"/>
              <w:jc w:val="center"/>
              <w:rPr>
                <w:b/>
                <w:sz w:val="18"/>
                <w:szCs w:val="18"/>
              </w:rPr>
            </w:pPr>
            <w:r w:rsidRPr="006C14E2">
              <w:rPr>
                <w:b/>
                <w:sz w:val="18"/>
                <w:szCs w:val="18"/>
              </w:rPr>
              <w:t>Расчетный срок (2032-2041)</w:t>
            </w:r>
          </w:p>
        </w:tc>
        <w:tc>
          <w:tcPr>
            <w:tcW w:w="605" w:type="pct"/>
          </w:tcPr>
          <w:p w14:paraId="1E8E6CFF" w14:textId="77777777" w:rsidR="00637C43" w:rsidRPr="006C14E2" w:rsidRDefault="00637C43" w:rsidP="006B34DF">
            <w:pPr>
              <w:shd w:val="clear" w:color="auto" w:fill="FFFFFF" w:themeFill="background1"/>
              <w:jc w:val="center"/>
              <w:rPr>
                <w:b/>
                <w:sz w:val="18"/>
                <w:szCs w:val="18"/>
              </w:rPr>
            </w:pPr>
            <w:r w:rsidRPr="006C14E2">
              <w:rPr>
                <w:b/>
                <w:sz w:val="18"/>
                <w:szCs w:val="18"/>
              </w:rPr>
              <w:t>Зона с особыми условиями использования территории</w:t>
            </w:r>
          </w:p>
        </w:tc>
      </w:tr>
      <w:tr w:rsidR="00A14FBC" w:rsidRPr="006C14E2" w14:paraId="22E115C0" w14:textId="77777777" w:rsidTr="006B34DF">
        <w:tc>
          <w:tcPr>
            <w:tcW w:w="197" w:type="pct"/>
            <w:vAlign w:val="center"/>
          </w:tcPr>
          <w:p w14:paraId="6B0D5DB7" w14:textId="77777777" w:rsidR="00A14FBC" w:rsidRPr="006C14E2" w:rsidRDefault="00A14FBC" w:rsidP="00A14FBC">
            <w:pPr>
              <w:pStyle w:val="a3"/>
              <w:numPr>
                <w:ilvl w:val="0"/>
                <w:numId w:val="7"/>
              </w:numPr>
              <w:ind w:left="0" w:firstLine="0"/>
              <w:rPr>
                <w:sz w:val="18"/>
                <w:szCs w:val="18"/>
              </w:rPr>
            </w:pPr>
          </w:p>
        </w:tc>
        <w:tc>
          <w:tcPr>
            <w:tcW w:w="836" w:type="pct"/>
            <w:vAlign w:val="center"/>
          </w:tcPr>
          <w:p w14:paraId="7AD11CF5" w14:textId="77777777" w:rsidR="00A14FBC" w:rsidRPr="006C14E2" w:rsidRDefault="00A14FBC" w:rsidP="006B34DF">
            <w:pPr>
              <w:shd w:val="clear" w:color="auto" w:fill="FFFFFF" w:themeFill="background1"/>
              <w:rPr>
                <w:sz w:val="18"/>
                <w:szCs w:val="18"/>
              </w:rPr>
            </w:pPr>
            <w:r w:rsidRPr="006C14E2">
              <w:rPr>
                <w:sz w:val="18"/>
                <w:szCs w:val="18"/>
              </w:rPr>
              <w:t xml:space="preserve">Разработка региональных научно-технических и </w:t>
            </w:r>
          </w:p>
          <w:p w14:paraId="4350CDED" w14:textId="77777777" w:rsidR="00A14FBC" w:rsidRPr="006C14E2" w:rsidRDefault="00A14FBC" w:rsidP="006B34DF">
            <w:pPr>
              <w:pStyle w:val="a3"/>
              <w:shd w:val="clear" w:color="auto" w:fill="FFFFFF" w:themeFill="background1"/>
              <w:ind w:left="0"/>
              <w:contextualSpacing w:val="0"/>
              <w:rPr>
                <w:b/>
                <w:sz w:val="18"/>
                <w:szCs w:val="18"/>
              </w:rPr>
            </w:pPr>
            <w:r w:rsidRPr="006C14E2">
              <w:rPr>
                <w:sz w:val="18"/>
                <w:szCs w:val="18"/>
              </w:rPr>
              <w:t>инновационных программ и проектов</w:t>
            </w:r>
          </w:p>
        </w:tc>
        <w:tc>
          <w:tcPr>
            <w:tcW w:w="696" w:type="pct"/>
            <w:vAlign w:val="center"/>
          </w:tcPr>
          <w:p w14:paraId="0DF8DEBC" w14:textId="77777777" w:rsidR="00A14FBC" w:rsidRPr="006C14E2" w:rsidRDefault="00A14FBC" w:rsidP="006B34DF">
            <w:pPr>
              <w:shd w:val="clear" w:color="auto" w:fill="FFFFFF" w:themeFill="background1"/>
              <w:rPr>
                <w:bCs/>
                <w:sz w:val="18"/>
                <w:szCs w:val="18"/>
              </w:rPr>
            </w:pPr>
            <w:r w:rsidRPr="006C14E2">
              <w:rPr>
                <w:bCs/>
                <w:sz w:val="18"/>
                <w:szCs w:val="18"/>
              </w:rPr>
              <w:t>ИП «Мещовский центролит»</w:t>
            </w:r>
          </w:p>
        </w:tc>
        <w:tc>
          <w:tcPr>
            <w:tcW w:w="816" w:type="pct"/>
            <w:vAlign w:val="center"/>
          </w:tcPr>
          <w:p w14:paraId="1F857969" w14:textId="77777777" w:rsidR="00A14FBC" w:rsidRPr="006C14E2" w:rsidRDefault="00A14FBC" w:rsidP="006B34DF">
            <w:pPr>
              <w:shd w:val="clear" w:color="auto" w:fill="FFFFFF" w:themeFill="background1"/>
              <w:rPr>
                <w:sz w:val="18"/>
                <w:szCs w:val="18"/>
              </w:rPr>
            </w:pPr>
            <w:r w:rsidRPr="006C14E2">
              <w:rPr>
                <w:sz w:val="18"/>
                <w:szCs w:val="18"/>
              </w:rPr>
              <w:t>Общая площадь индустриального парка – 58 га.</w:t>
            </w:r>
          </w:p>
          <w:p w14:paraId="5E8F83F0" w14:textId="77777777" w:rsidR="00A14FBC" w:rsidRPr="006C14E2" w:rsidRDefault="00A14FBC" w:rsidP="006B34DF">
            <w:pPr>
              <w:shd w:val="clear" w:color="auto" w:fill="FFFFFF" w:themeFill="background1"/>
              <w:rPr>
                <w:sz w:val="18"/>
                <w:szCs w:val="18"/>
              </w:rPr>
            </w:pPr>
            <w:r w:rsidRPr="006C14E2">
              <w:rPr>
                <w:sz w:val="18"/>
                <w:szCs w:val="18"/>
              </w:rPr>
              <w:t>Свободно для размещения инвесторов – 38 га.</w:t>
            </w:r>
          </w:p>
        </w:tc>
        <w:tc>
          <w:tcPr>
            <w:tcW w:w="1099" w:type="pct"/>
            <w:vAlign w:val="center"/>
          </w:tcPr>
          <w:p w14:paraId="42C58360" w14:textId="77777777" w:rsidR="00A14FBC" w:rsidRPr="006C14E2" w:rsidRDefault="00A14FBC" w:rsidP="006B34DF">
            <w:pPr>
              <w:shd w:val="clear" w:color="auto" w:fill="FFFFFF" w:themeFill="background1"/>
              <w:rPr>
                <w:sz w:val="18"/>
                <w:szCs w:val="18"/>
              </w:rPr>
            </w:pPr>
            <w:r w:rsidRPr="006C14E2">
              <w:rPr>
                <w:sz w:val="18"/>
                <w:szCs w:val="18"/>
              </w:rPr>
              <w:t xml:space="preserve">Мещовский район </w:t>
            </w:r>
          </w:p>
        </w:tc>
        <w:tc>
          <w:tcPr>
            <w:tcW w:w="751" w:type="pct"/>
            <w:vAlign w:val="center"/>
          </w:tcPr>
          <w:p w14:paraId="2E4DD703" w14:textId="77777777" w:rsidR="00A14FBC" w:rsidRPr="006C14E2" w:rsidRDefault="00A14FBC" w:rsidP="006B34DF">
            <w:pPr>
              <w:shd w:val="clear" w:color="auto" w:fill="FFFFFF" w:themeFill="background1"/>
              <w:jc w:val="center"/>
              <w:rPr>
                <w:sz w:val="18"/>
                <w:szCs w:val="18"/>
              </w:rPr>
            </w:pPr>
            <w:r w:rsidRPr="006C14E2">
              <w:rPr>
                <w:bCs/>
                <w:sz w:val="18"/>
                <w:szCs w:val="18"/>
              </w:rPr>
              <w:t>Первая очередь</w:t>
            </w:r>
          </w:p>
        </w:tc>
        <w:tc>
          <w:tcPr>
            <w:tcW w:w="605" w:type="pct"/>
            <w:vAlign w:val="center"/>
          </w:tcPr>
          <w:p w14:paraId="7B3E5F75" w14:textId="77777777" w:rsidR="00A14FBC" w:rsidRPr="006C14E2" w:rsidRDefault="00A14FBC" w:rsidP="006B34DF">
            <w:pPr>
              <w:shd w:val="clear" w:color="auto" w:fill="FFFFFF" w:themeFill="background1"/>
              <w:jc w:val="center"/>
              <w:rPr>
                <w:sz w:val="18"/>
                <w:szCs w:val="18"/>
              </w:rPr>
            </w:pPr>
            <w:r w:rsidRPr="006C14E2">
              <w:rPr>
                <w:sz w:val="18"/>
                <w:szCs w:val="18"/>
              </w:rPr>
              <w:t>-</w:t>
            </w:r>
          </w:p>
        </w:tc>
      </w:tr>
    </w:tbl>
    <w:p w14:paraId="5C14AC35" w14:textId="77777777" w:rsidR="00A14FBC" w:rsidRPr="00FD40D2" w:rsidRDefault="00A14FBC" w:rsidP="00FD40D2">
      <w:pPr>
        <w:jc w:val="center"/>
        <w:rPr>
          <w:b/>
        </w:rPr>
      </w:pPr>
      <w:r w:rsidRPr="00FD40D2">
        <w:rPr>
          <w:b/>
        </w:rPr>
        <w:t>Объекты промышленности, сельского хозяйства и АПК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702"/>
        <w:gridCol w:w="3302"/>
        <w:gridCol w:w="1971"/>
        <w:gridCol w:w="2519"/>
        <w:gridCol w:w="1458"/>
        <w:gridCol w:w="1493"/>
        <w:gridCol w:w="1461"/>
      </w:tblGrid>
      <w:tr w:rsidR="00637C43" w:rsidRPr="00FA46AA" w14:paraId="4DFAFEB2" w14:textId="77777777" w:rsidTr="00637C43">
        <w:tc>
          <w:tcPr>
            <w:tcW w:w="300" w:type="pct"/>
            <w:tcBorders>
              <w:top w:val="single" w:sz="4" w:space="0" w:color="auto"/>
              <w:left w:val="single" w:sz="4" w:space="0" w:color="auto"/>
              <w:bottom w:val="single" w:sz="4" w:space="0" w:color="auto"/>
              <w:right w:val="single" w:sz="4" w:space="0" w:color="auto"/>
            </w:tcBorders>
            <w:vAlign w:val="center"/>
          </w:tcPr>
          <w:p w14:paraId="68549CFC" w14:textId="427EFC58" w:rsidR="00637C43" w:rsidRPr="00FA46AA" w:rsidRDefault="00637C43" w:rsidP="00637C43">
            <w:pPr>
              <w:pStyle w:val="a3"/>
              <w:ind w:left="360" w:hanging="360"/>
              <w:rPr>
                <w:b/>
                <w:sz w:val="18"/>
                <w:szCs w:val="18"/>
              </w:rPr>
            </w:pPr>
            <w:r w:rsidRPr="00FA46AA">
              <w:rPr>
                <w:b/>
                <w:sz w:val="18"/>
                <w:szCs w:val="18"/>
              </w:rPr>
              <w:t>№ п/п</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1117608B"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Назначение объекта</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48DF64AD"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Наименование</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D2612D2"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Характеристики</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8ACD12F" w14:textId="77777777" w:rsidR="00637C43" w:rsidRPr="00FA46AA" w:rsidRDefault="00637C43" w:rsidP="00637C43">
            <w:pPr>
              <w:pStyle w:val="Default"/>
              <w:rPr>
                <w:rFonts w:ascii="Times New Roman" w:hAnsi="Times New Roman" w:cs="Times New Roman"/>
                <w:b/>
                <w:sz w:val="18"/>
                <w:szCs w:val="18"/>
              </w:rPr>
            </w:pPr>
            <w:r w:rsidRPr="00FA46AA">
              <w:rPr>
                <w:rFonts w:ascii="Times New Roman" w:hAnsi="Times New Roman" w:cs="Times New Roman"/>
                <w:b/>
                <w:sz w:val="18"/>
                <w:szCs w:val="18"/>
              </w:rPr>
              <w:t>Местоположение</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8E2028B"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Срок реализации:</w:t>
            </w:r>
          </w:p>
          <w:p w14:paraId="31885BC0"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Первая очередь (2021-2031)</w:t>
            </w:r>
          </w:p>
          <w:p w14:paraId="573492A4"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Расчетный срок (2032-2041)</w:t>
            </w:r>
          </w:p>
        </w:tc>
        <w:tc>
          <w:tcPr>
            <w:tcW w:w="489" w:type="pct"/>
            <w:tcBorders>
              <w:top w:val="single" w:sz="4" w:space="0" w:color="auto"/>
              <w:left w:val="single" w:sz="4" w:space="0" w:color="auto"/>
              <w:bottom w:val="single" w:sz="4" w:space="0" w:color="auto"/>
              <w:right w:val="single" w:sz="4" w:space="0" w:color="auto"/>
            </w:tcBorders>
            <w:vAlign w:val="center"/>
          </w:tcPr>
          <w:p w14:paraId="16EA78C5"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Статус объекта:</w:t>
            </w:r>
          </w:p>
          <w:p w14:paraId="3C27D337"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П – планируемый к размещению,</w:t>
            </w:r>
          </w:p>
          <w:p w14:paraId="5EDEC0EA" w14:textId="77777777" w:rsidR="00637C43" w:rsidRPr="00FA46AA" w:rsidRDefault="00637C43" w:rsidP="00637C43">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Р – планируемый к реконструкции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29BCC58" w14:textId="2BD882CF" w:rsidR="00637C43" w:rsidRPr="00FA46AA" w:rsidRDefault="00637C43" w:rsidP="00CF501D">
            <w:pPr>
              <w:pStyle w:val="Default"/>
              <w:rPr>
                <w:rFonts w:ascii="Times New Roman" w:hAnsi="Times New Roman" w:cs="Times New Roman"/>
                <w:b/>
                <w:color w:val="auto"/>
                <w:spacing w:val="2"/>
                <w:sz w:val="18"/>
                <w:szCs w:val="18"/>
                <w:shd w:val="clear" w:color="auto" w:fill="FFFFFF"/>
              </w:rPr>
            </w:pPr>
            <w:r w:rsidRPr="00FA46AA">
              <w:rPr>
                <w:rFonts w:ascii="Times New Roman" w:hAnsi="Times New Roman" w:cs="Times New Roman"/>
                <w:b/>
                <w:color w:val="auto"/>
                <w:spacing w:val="2"/>
                <w:sz w:val="18"/>
                <w:szCs w:val="18"/>
                <w:shd w:val="clear" w:color="auto" w:fill="FFFFFF"/>
              </w:rPr>
              <w:t>ЗОУИТ</w:t>
            </w:r>
          </w:p>
        </w:tc>
      </w:tr>
      <w:tr w:rsidR="00723C28" w:rsidRPr="006C14E2" w14:paraId="028AC93E" w14:textId="77777777" w:rsidTr="006B34DF">
        <w:tc>
          <w:tcPr>
            <w:tcW w:w="300" w:type="pct"/>
            <w:vAlign w:val="center"/>
          </w:tcPr>
          <w:p w14:paraId="7347A36E" w14:textId="77777777" w:rsidR="00723C28" w:rsidRPr="006C14E2" w:rsidRDefault="00723C28" w:rsidP="00723C28">
            <w:pPr>
              <w:pStyle w:val="a3"/>
              <w:numPr>
                <w:ilvl w:val="0"/>
                <w:numId w:val="15"/>
              </w:numPr>
              <w:rPr>
                <w:sz w:val="18"/>
                <w:szCs w:val="18"/>
              </w:rPr>
            </w:pPr>
          </w:p>
        </w:tc>
        <w:tc>
          <w:tcPr>
            <w:tcW w:w="578" w:type="pct"/>
            <w:shd w:val="clear" w:color="auto" w:fill="auto"/>
            <w:vAlign w:val="center"/>
          </w:tcPr>
          <w:p w14:paraId="1E55B6FD" w14:textId="77777777" w:rsidR="00723C28" w:rsidRPr="006C14E2" w:rsidRDefault="00723C28" w:rsidP="006B34DF">
            <w:pPr>
              <w:pStyle w:val="Default"/>
              <w:rPr>
                <w:rFonts w:ascii="Times New Roman" w:hAnsi="Times New Roman" w:cs="Times New Roman"/>
                <w:color w:val="auto"/>
                <w:spacing w:val="2"/>
                <w:sz w:val="18"/>
                <w:szCs w:val="18"/>
                <w:shd w:val="clear" w:color="auto" w:fill="FFFFFF"/>
              </w:rPr>
            </w:pPr>
            <w:r w:rsidRPr="006C14E2">
              <w:rPr>
                <w:rFonts w:ascii="Times New Roman" w:hAnsi="Times New Roman" w:cs="Times New Roman"/>
                <w:color w:val="auto"/>
                <w:spacing w:val="2"/>
                <w:sz w:val="18"/>
                <w:szCs w:val="18"/>
                <w:shd w:val="clear" w:color="auto" w:fill="FFFFFF"/>
              </w:rPr>
              <w:t>Организация промышленного производства</w:t>
            </w:r>
          </w:p>
        </w:tc>
        <w:tc>
          <w:tcPr>
            <w:tcW w:w="1119" w:type="pct"/>
            <w:shd w:val="clear" w:color="auto" w:fill="auto"/>
            <w:vAlign w:val="center"/>
          </w:tcPr>
          <w:p w14:paraId="5959BD7C" w14:textId="77777777" w:rsidR="00723C28" w:rsidRPr="006C14E2" w:rsidRDefault="00723C28" w:rsidP="006B34DF">
            <w:pPr>
              <w:pStyle w:val="Default"/>
              <w:rPr>
                <w:rFonts w:ascii="Times New Roman" w:hAnsi="Times New Roman" w:cs="Times New Roman"/>
                <w:color w:val="auto"/>
                <w:spacing w:val="2"/>
                <w:sz w:val="18"/>
                <w:szCs w:val="18"/>
                <w:shd w:val="clear" w:color="auto" w:fill="FFFFFF"/>
              </w:rPr>
            </w:pPr>
            <w:r w:rsidRPr="006C14E2">
              <w:rPr>
                <w:rFonts w:ascii="Times New Roman" w:hAnsi="Times New Roman" w:cs="Times New Roman"/>
                <w:color w:val="auto"/>
                <w:spacing w:val="2"/>
                <w:sz w:val="18"/>
                <w:szCs w:val="18"/>
                <w:shd w:val="clear" w:color="auto" w:fill="FFFFFF"/>
              </w:rPr>
              <w:t>Строительство комбината по производству чугунного и стального литья на территории Калужской области</w:t>
            </w:r>
          </w:p>
        </w:tc>
        <w:tc>
          <w:tcPr>
            <w:tcW w:w="669" w:type="pct"/>
            <w:shd w:val="clear" w:color="auto" w:fill="auto"/>
            <w:vAlign w:val="center"/>
          </w:tcPr>
          <w:p w14:paraId="62C71304" w14:textId="77777777" w:rsidR="00723C28" w:rsidRPr="006C14E2" w:rsidRDefault="00723C28" w:rsidP="006B34DF">
            <w:pPr>
              <w:pStyle w:val="Default"/>
              <w:rPr>
                <w:rFonts w:ascii="Times New Roman" w:hAnsi="Times New Roman" w:cs="Times New Roman"/>
                <w:color w:val="auto"/>
                <w:spacing w:val="2"/>
                <w:sz w:val="18"/>
                <w:szCs w:val="18"/>
                <w:shd w:val="clear" w:color="auto" w:fill="FFFFFF"/>
              </w:rPr>
            </w:pPr>
            <w:r w:rsidRPr="006C14E2">
              <w:rPr>
                <w:rFonts w:ascii="Times New Roman" w:hAnsi="Times New Roman" w:cs="Times New Roman"/>
                <w:color w:val="auto"/>
                <w:spacing w:val="2"/>
                <w:sz w:val="18"/>
                <w:szCs w:val="18"/>
                <w:shd w:val="clear" w:color="auto" w:fill="FFFFFF"/>
              </w:rPr>
              <w:t>Определяется проектом</w:t>
            </w:r>
          </w:p>
        </w:tc>
        <w:tc>
          <w:tcPr>
            <w:tcW w:w="854" w:type="pct"/>
            <w:shd w:val="clear" w:color="auto" w:fill="auto"/>
            <w:vAlign w:val="center"/>
          </w:tcPr>
          <w:p w14:paraId="0A31598C" w14:textId="486854F3" w:rsidR="00723C28" w:rsidRPr="006C14E2" w:rsidRDefault="00723C28" w:rsidP="006B34DF">
            <w:pPr>
              <w:pStyle w:val="Default"/>
              <w:rPr>
                <w:rFonts w:ascii="Times New Roman" w:hAnsi="Times New Roman" w:cs="Times New Roman"/>
                <w:sz w:val="18"/>
                <w:szCs w:val="18"/>
              </w:rPr>
            </w:pPr>
            <w:r w:rsidRPr="006C14E2">
              <w:rPr>
                <w:rFonts w:ascii="Times New Roman" w:hAnsi="Times New Roman" w:cs="Times New Roman"/>
                <w:sz w:val="18"/>
                <w:szCs w:val="18"/>
              </w:rPr>
              <w:t>Мещ</w:t>
            </w:r>
            <w:r w:rsidR="006B34DF">
              <w:rPr>
                <w:rFonts w:ascii="Times New Roman" w:hAnsi="Times New Roman" w:cs="Times New Roman"/>
                <w:sz w:val="18"/>
                <w:szCs w:val="18"/>
              </w:rPr>
              <w:t>о</w:t>
            </w:r>
            <w:r w:rsidRPr="006C14E2">
              <w:rPr>
                <w:rFonts w:ascii="Times New Roman" w:hAnsi="Times New Roman" w:cs="Times New Roman"/>
                <w:sz w:val="18"/>
                <w:szCs w:val="18"/>
              </w:rPr>
              <w:t>вский район, МО СП «Железнодорожная станция Кудринская», д. Костинка, д. Басово, д. Девочкина, д. Слободка, ИП «Мещовский центролит»</w:t>
            </w:r>
          </w:p>
        </w:tc>
        <w:tc>
          <w:tcPr>
            <w:tcW w:w="495" w:type="pct"/>
            <w:shd w:val="clear" w:color="auto" w:fill="auto"/>
            <w:vAlign w:val="center"/>
          </w:tcPr>
          <w:p w14:paraId="22450237" w14:textId="77777777" w:rsidR="00723C28" w:rsidRPr="006C14E2" w:rsidRDefault="00723C28" w:rsidP="006B34DF">
            <w:pPr>
              <w:pStyle w:val="Default"/>
              <w:jc w:val="center"/>
              <w:rPr>
                <w:rFonts w:ascii="Times New Roman" w:hAnsi="Times New Roman" w:cs="Times New Roman"/>
                <w:color w:val="auto"/>
                <w:spacing w:val="2"/>
                <w:sz w:val="18"/>
                <w:szCs w:val="18"/>
                <w:shd w:val="clear" w:color="auto" w:fill="FFFFFF"/>
              </w:rPr>
            </w:pPr>
            <w:r w:rsidRPr="006C14E2">
              <w:rPr>
                <w:rFonts w:ascii="Times New Roman" w:hAnsi="Times New Roman" w:cs="Times New Roman"/>
                <w:color w:val="auto"/>
                <w:spacing w:val="2"/>
                <w:sz w:val="18"/>
                <w:szCs w:val="18"/>
                <w:shd w:val="clear" w:color="auto" w:fill="FFFFFF"/>
              </w:rPr>
              <w:t>Первая очередь (2014-2023)</w:t>
            </w:r>
          </w:p>
        </w:tc>
        <w:tc>
          <w:tcPr>
            <w:tcW w:w="489" w:type="pct"/>
            <w:vAlign w:val="center"/>
          </w:tcPr>
          <w:p w14:paraId="4C72ADDA" w14:textId="77777777" w:rsidR="00723C28" w:rsidRPr="006C14E2" w:rsidRDefault="00723C28" w:rsidP="006B34DF">
            <w:pPr>
              <w:pStyle w:val="Default"/>
              <w:jc w:val="center"/>
              <w:rPr>
                <w:rFonts w:ascii="Times New Roman" w:hAnsi="Times New Roman" w:cs="Times New Roman"/>
                <w:color w:val="auto"/>
                <w:spacing w:val="2"/>
                <w:sz w:val="18"/>
                <w:szCs w:val="18"/>
                <w:shd w:val="clear" w:color="auto" w:fill="FFFFFF"/>
              </w:rPr>
            </w:pPr>
            <w:r w:rsidRPr="006C14E2">
              <w:rPr>
                <w:rFonts w:ascii="Times New Roman" w:hAnsi="Times New Roman" w:cs="Times New Roman"/>
                <w:color w:val="auto"/>
                <w:spacing w:val="2"/>
                <w:sz w:val="18"/>
                <w:szCs w:val="18"/>
                <w:shd w:val="clear" w:color="auto" w:fill="FFFFFF"/>
              </w:rPr>
              <w:t>П</w:t>
            </w:r>
          </w:p>
        </w:tc>
        <w:tc>
          <w:tcPr>
            <w:tcW w:w="496" w:type="pct"/>
            <w:shd w:val="clear" w:color="auto" w:fill="auto"/>
            <w:vAlign w:val="center"/>
          </w:tcPr>
          <w:p w14:paraId="66847509" w14:textId="77777777" w:rsidR="00723C28" w:rsidRPr="006C14E2" w:rsidRDefault="00723C28" w:rsidP="006B34DF">
            <w:pPr>
              <w:pStyle w:val="Default"/>
              <w:jc w:val="center"/>
              <w:rPr>
                <w:rFonts w:ascii="Times New Roman" w:hAnsi="Times New Roman" w:cs="Times New Roman"/>
                <w:color w:val="auto"/>
                <w:spacing w:val="2"/>
                <w:sz w:val="18"/>
                <w:szCs w:val="18"/>
                <w:shd w:val="clear" w:color="auto" w:fill="FFFFFF"/>
              </w:rPr>
            </w:pPr>
            <w:r w:rsidRPr="006C14E2">
              <w:rPr>
                <w:rFonts w:ascii="Times New Roman" w:hAnsi="Times New Roman" w:cs="Times New Roman"/>
                <w:color w:val="auto"/>
                <w:spacing w:val="2"/>
                <w:sz w:val="18"/>
                <w:szCs w:val="18"/>
                <w:shd w:val="clear" w:color="auto" w:fill="FFFFFF"/>
              </w:rPr>
              <w:t>Определяется проектом</w:t>
            </w:r>
          </w:p>
        </w:tc>
      </w:tr>
    </w:tbl>
    <w:p w14:paraId="2D9769E2" w14:textId="24C5C471" w:rsidR="00723C28" w:rsidRPr="006C14E2" w:rsidRDefault="00723C28" w:rsidP="006C14E2">
      <w:pPr>
        <w:spacing w:line="276" w:lineRule="auto"/>
        <w:outlineLvl w:val="1"/>
        <w:rPr>
          <w:b/>
          <w:sz w:val="18"/>
          <w:szCs w:val="18"/>
        </w:rPr>
      </w:pPr>
    </w:p>
    <w:p w14:paraId="15E92E06" w14:textId="3E2AC244" w:rsidR="00723C28" w:rsidRPr="00FD40D2" w:rsidRDefault="00294C48" w:rsidP="00FD40D2">
      <w:pPr>
        <w:jc w:val="center"/>
        <w:rPr>
          <w:b/>
        </w:rPr>
      </w:pPr>
      <w:r w:rsidRPr="00FD40D2">
        <w:rPr>
          <w:b/>
        </w:rPr>
        <w:t>Объекты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25"/>
        <w:gridCol w:w="2948"/>
        <w:gridCol w:w="1678"/>
        <w:gridCol w:w="2224"/>
        <w:gridCol w:w="1474"/>
        <w:gridCol w:w="1789"/>
        <w:gridCol w:w="1431"/>
      </w:tblGrid>
      <w:tr w:rsidR="00294C48" w:rsidRPr="00FA46AA" w14:paraId="57D2C25C" w14:textId="77777777" w:rsidTr="00294C48">
        <w:trPr>
          <w:trHeight w:val="136"/>
        </w:trPr>
        <w:tc>
          <w:tcPr>
            <w:tcW w:w="817" w:type="dxa"/>
            <w:tcBorders>
              <w:top w:val="single" w:sz="4" w:space="0" w:color="auto"/>
              <w:left w:val="single" w:sz="4" w:space="0" w:color="auto"/>
              <w:bottom w:val="single" w:sz="4" w:space="0" w:color="auto"/>
              <w:right w:val="single" w:sz="4" w:space="0" w:color="auto"/>
            </w:tcBorders>
            <w:vAlign w:val="center"/>
          </w:tcPr>
          <w:p w14:paraId="714A5630" w14:textId="73A01CDF" w:rsidR="00294C48" w:rsidRPr="00FA46AA" w:rsidRDefault="00294C48" w:rsidP="00294C48">
            <w:pPr>
              <w:pStyle w:val="a3"/>
              <w:ind w:left="360" w:hanging="360"/>
              <w:rPr>
                <w:b/>
                <w:sz w:val="18"/>
                <w:szCs w:val="18"/>
              </w:rPr>
            </w:pPr>
            <w:r w:rsidRPr="00FA46AA">
              <w:rPr>
                <w:b/>
                <w:sz w:val="18"/>
                <w:szCs w:val="18"/>
              </w:rPr>
              <w:t>№ п/п</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4BD96154" w14:textId="77777777" w:rsidR="00294C48" w:rsidRPr="00FA46AA" w:rsidRDefault="00294C48" w:rsidP="00294C48">
            <w:pPr>
              <w:rPr>
                <w:b/>
                <w:sz w:val="18"/>
                <w:szCs w:val="18"/>
              </w:rPr>
            </w:pPr>
            <w:r w:rsidRPr="00FA46AA">
              <w:rPr>
                <w:b/>
                <w:sz w:val="18"/>
                <w:szCs w:val="18"/>
              </w:rPr>
              <w:t>Назначение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77B0F3" w14:textId="77777777" w:rsidR="00294C48" w:rsidRPr="00FA46AA" w:rsidRDefault="00294C48" w:rsidP="00294C48">
            <w:pPr>
              <w:rPr>
                <w:b/>
                <w:sz w:val="18"/>
                <w:szCs w:val="18"/>
              </w:rPr>
            </w:pPr>
            <w:r w:rsidRPr="00FA46AA">
              <w:rPr>
                <w:b/>
                <w:sz w:val="18"/>
                <w:szCs w:val="18"/>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C4786" w14:textId="77777777" w:rsidR="00294C48" w:rsidRPr="00FA46AA" w:rsidRDefault="00294C48" w:rsidP="00294C48">
            <w:pPr>
              <w:rPr>
                <w:b/>
                <w:sz w:val="18"/>
                <w:szCs w:val="18"/>
              </w:rPr>
            </w:pPr>
            <w:r w:rsidRPr="00FA46AA">
              <w:rPr>
                <w:b/>
                <w:sz w:val="18"/>
                <w:szCs w:val="18"/>
              </w:rPr>
              <w:t>Характеристики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0B339" w14:textId="77777777" w:rsidR="00294C48" w:rsidRPr="00FA46AA" w:rsidRDefault="00294C48" w:rsidP="00294C48">
            <w:pPr>
              <w:rPr>
                <w:b/>
                <w:sz w:val="18"/>
                <w:szCs w:val="18"/>
              </w:rPr>
            </w:pPr>
            <w:r w:rsidRPr="00FA46AA">
              <w:rPr>
                <w:b/>
                <w:sz w:val="18"/>
                <w:szCs w:val="18"/>
              </w:rPr>
              <w:t>Местоположение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87FDA" w14:textId="77777777" w:rsidR="00294C48" w:rsidRPr="00FA46AA" w:rsidRDefault="00294C48" w:rsidP="00294C48">
            <w:pPr>
              <w:jc w:val="center"/>
              <w:rPr>
                <w:b/>
                <w:sz w:val="18"/>
                <w:szCs w:val="18"/>
              </w:rPr>
            </w:pPr>
            <w:r w:rsidRPr="00FA46AA">
              <w:rPr>
                <w:b/>
                <w:sz w:val="18"/>
                <w:szCs w:val="18"/>
              </w:rPr>
              <w:t>Срок реализации:</w:t>
            </w:r>
          </w:p>
          <w:p w14:paraId="215DA8A3" w14:textId="77777777" w:rsidR="00294C48" w:rsidRPr="00FA46AA" w:rsidRDefault="00294C48" w:rsidP="00294C48">
            <w:pPr>
              <w:jc w:val="center"/>
              <w:rPr>
                <w:b/>
                <w:sz w:val="18"/>
                <w:szCs w:val="18"/>
              </w:rPr>
            </w:pPr>
            <w:r w:rsidRPr="00FA46AA">
              <w:rPr>
                <w:b/>
                <w:sz w:val="18"/>
                <w:szCs w:val="18"/>
              </w:rPr>
              <w:t>Первая очередь (2021-2031)</w:t>
            </w:r>
          </w:p>
          <w:p w14:paraId="211B31E9" w14:textId="77777777" w:rsidR="00294C48" w:rsidRPr="00FA46AA" w:rsidRDefault="00294C48" w:rsidP="006B34DF">
            <w:pPr>
              <w:jc w:val="center"/>
              <w:rPr>
                <w:b/>
                <w:sz w:val="18"/>
                <w:szCs w:val="18"/>
              </w:rPr>
            </w:pPr>
            <w:r w:rsidRPr="00FA46AA">
              <w:rPr>
                <w:b/>
                <w:sz w:val="18"/>
                <w:szCs w:val="18"/>
              </w:rPr>
              <w:t>Расчетный срок (2032-2041)</w:t>
            </w:r>
          </w:p>
        </w:tc>
        <w:tc>
          <w:tcPr>
            <w:tcW w:w="0" w:type="auto"/>
            <w:tcBorders>
              <w:top w:val="single" w:sz="4" w:space="0" w:color="auto"/>
              <w:left w:val="single" w:sz="4" w:space="0" w:color="auto"/>
              <w:bottom w:val="single" w:sz="4" w:space="0" w:color="auto"/>
              <w:right w:val="single" w:sz="4" w:space="0" w:color="auto"/>
            </w:tcBorders>
            <w:vAlign w:val="center"/>
          </w:tcPr>
          <w:p w14:paraId="2B567011" w14:textId="77777777" w:rsidR="00294C48" w:rsidRPr="00FA46AA" w:rsidRDefault="00294C48" w:rsidP="006B34DF">
            <w:pPr>
              <w:jc w:val="center"/>
              <w:rPr>
                <w:b/>
                <w:sz w:val="18"/>
                <w:szCs w:val="18"/>
              </w:rPr>
            </w:pPr>
            <w:r w:rsidRPr="00FA46AA">
              <w:rPr>
                <w:b/>
                <w:sz w:val="18"/>
                <w:szCs w:val="18"/>
              </w:rPr>
              <w:t>Статус объекта:</w:t>
            </w:r>
          </w:p>
          <w:p w14:paraId="2E160D66" w14:textId="77777777" w:rsidR="00294C48" w:rsidRPr="00FA46AA" w:rsidRDefault="00294C48" w:rsidP="006B34DF">
            <w:pPr>
              <w:jc w:val="center"/>
              <w:rPr>
                <w:b/>
                <w:sz w:val="18"/>
                <w:szCs w:val="18"/>
              </w:rPr>
            </w:pPr>
            <w:r w:rsidRPr="00FA46AA">
              <w:rPr>
                <w:b/>
                <w:sz w:val="18"/>
                <w:szCs w:val="18"/>
              </w:rPr>
              <w:t>П – планируемый к размещению,</w:t>
            </w:r>
          </w:p>
          <w:p w14:paraId="1F0CD800" w14:textId="77777777" w:rsidR="00294C48" w:rsidRPr="00FA46AA" w:rsidRDefault="00294C48" w:rsidP="006B34DF">
            <w:pPr>
              <w:jc w:val="center"/>
              <w:rPr>
                <w:b/>
                <w:sz w:val="18"/>
                <w:szCs w:val="18"/>
              </w:rPr>
            </w:pPr>
            <w:r w:rsidRPr="00FA46AA">
              <w:rPr>
                <w:b/>
                <w:sz w:val="18"/>
                <w:szCs w:val="18"/>
              </w:rPr>
              <w:t>Р – планируемый к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73896" w14:textId="77777777" w:rsidR="00294C48" w:rsidRPr="00FA46AA" w:rsidRDefault="00294C48" w:rsidP="006B34DF">
            <w:pPr>
              <w:jc w:val="center"/>
              <w:rPr>
                <w:b/>
                <w:sz w:val="18"/>
                <w:szCs w:val="18"/>
              </w:rPr>
            </w:pPr>
            <w:r w:rsidRPr="00FA46AA">
              <w:rPr>
                <w:b/>
                <w:sz w:val="18"/>
                <w:szCs w:val="18"/>
              </w:rPr>
              <w:t>ЗОУИТ</w:t>
            </w:r>
          </w:p>
        </w:tc>
      </w:tr>
      <w:tr w:rsidR="00294C48" w:rsidRPr="006C14E2" w14:paraId="5B11E898" w14:textId="77777777" w:rsidTr="00294C48">
        <w:trPr>
          <w:trHeight w:val="136"/>
        </w:trPr>
        <w:tc>
          <w:tcPr>
            <w:tcW w:w="817" w:type="dxa"/>
            <w:vAlign w:val="center"/>
          </w:tcPr>
          <w:p w14:paraId="205A6A46" w14:textId="77777777" w:rsidR="00294C48" w:rsidRPr="006C14E2" w:rsidRDefault="00294C48" w:rsidP="00294C48">
            <w:pPr>
              <w:pStyle w:val="a3"/>
              <w:numPr>
                <w:ilvl w:val="0"/>
                <w:numId w:val="16"/>
              </w:numPr>
              <w:rPr>
                <w:sz w:val="18"/>
                <w:szCs w:val="18"/>
              </w:rPr>
            </w:pPr>
          </w:p>
        </w:tc>
        <w:tc>
          <w:tcPr>
            <w:tcW w:w="2425" w:type="dxa"/>
            <w:vMerge w:val="restart"/>
            <w:shd w:val="clear" w:color="auto" w:fill="auto"/>
            <w:vAlign w:val="center"/>
          </w:tcPr>
          <w:p w14:paraId="47ABBC7F" w14:textId="77777777" w:rsidR="00294C48" w:rsidRPr="006C14E2" w:rsidRDefault="00294C48" w:rsidP="006B34DF">
            <w:pPr>
              <w:rPr>
                <w:sz w:val="18"/>
                <w:szCs w:val="18"/>
              </w:rPr>
            </w:pPr>
            <w:r w:rsidRPr="006C14E2">
              <w:rPr>
                <w:sz w:val="18"/>
                <w:szCs w:val="18"/>
              </w:rPr>
              <w:t>Автомобильные дороги регионального и межмуниципального значения</w:t>
            </w:r>
          </w:p>
        </w:tc>
        <w:tc>
          <w:tcPr>
            <w:tcW w:w="0" w:type="auto"/>
            <w:shd w:val="clear" w:color="auto" w:fill="auto"/>
            <w:vAlign w:val="center"/>
          </w:tcPr>
          <w:p w14:paraId="226B2F67" w14:textId="77777777" w:rsidR="00294C48" w:rsidRPr="006C14E2" w:rsidRDefault="00294C48" w:rsidP="006B34DF">
            <w:pPr>
              <w:rPr>
                <w:sz w:val="18"/>
                <w:szCs w:val="18"/>
              </w:rPr>
            </w:pPr>
            <w:r w:rsidRPr="006C14E2">
              <w:rPr>
                <w:sz w:val="18"/>
                <w:szCs w:val="18"/>
              </w:rPr>
              <w:t>Строительство автомобильной дороги на участке М-3 «Украина» – Збуново»</w:t>
            </w:r>
          </w:p>
        </w:tc>
        <w:tc>
          <w:tcPr>
            <w:tcW w:w="0" w:type="auto"/>
            <w:shd w:val="clear" w:color="auto" w:fill="auto"/>
            <w:vAlign w:val="center"/>
          </w:tcPr>
          <w:p w14:paraId="05063F0A" w14:textId="77777777" w:rsidR="00294C48" w:rsidRPr="006C14E2" w:rsidRDefault="00294C48" w:rsidP="006B34DF">
            <w:pPr>
              <w:rPr>
                <w:sz w:val="18"/>
                <w:szCs w:val="18"/>
              </w:rPr>
            </w:pPr>
            <w:r w:rsidRPr="006C14E2">
              <w:rPr>
                <w:sz w:val="18"/>
                <w:szCs w:val="18"/>
              </w:rPr>
              <w:t>Протяженность – 4 км</w:t>
            </w:r>
          </w:p>
        </w:tc>
        <w:tc>
          <w:tcPr>
            <w:tcW w:w="0" w:type="auto"/>
            <w:shd w:val="clear" w:color="auto" w:fill="auto"/>
            <w:vAlign w:val="center"/>
          </w:tcPr>
          <w:p w14:paraId="5BAD1416" w14:textId="77777777" w:rsidR="00294C48" w:rsidRPr="006C14E2" w:rsidRDefault="00294C48" w:rsidP="006B34DF">
            <w:pPr>
              <w:rPr>
                <w:sz w:val="18"/>
                <w:szCs w:val="18"/>
              </w:rPr>
            </w:pPr>
            <w:r w:rsidRPr="006C14E2">
              <w:rPr>
                <w:sz w:val="18"/>
                <w:szCs w:val="18"/>
              </w:rPr>
              <w:t xml:space="preserve">Мещовский район </w:t>
            </w:r>
          </w:p>
        </w:tc>
        <w:tc>
          <w:tcPr>
            <w:tcW w:w="0" w:type="auto"/>
            <w:shd w:val="clear" w:color="auto" w:fill="auto"/>
            <w:vAlign w:val="center"/>
          </w:tcPr>
          <w:p w14:paraId="19E86557" w14:textId="77777777" w:rsidR="00294C48" w:rsidRPr="006C14E2" w:rsidRDefault="00294C48" w:rsidP="006B34DF">
            <w:pPr>
              <w:jc w:val="center"/>
              <w:rPr>
                <w:sz w:val="18"/>
                <w:szCs w:val="18"/>
              </w:rPr>
            </w:pPr>
            <w:r w:rsidRPr="006C14E2">
              <w:rPr>
                <w:sz w:val="18"/>
                <w:szCs w:val="18"/>
              </w:rPr>
              <w:t>Первая очередь (2025)</w:t>
            </w:r>
          </w:p>
        </w:tc>
        <w:tc>
          <w:tcPr>
            <w:tcW w:w="0" w:type="auto"/>
            <w:vAlign w:val="center"/>
          </w:tcPr>
          <w:p w14:paraId="038469D0" w14:textId="77777777" w:rsidR="00294C48" w:rsidRPr="006C14E2" w:rsidRDefault="00294C48" w:rsidP="006B34DF">
            <w:pPr>
              <w:jc w:val="center"/>
              <w:rPr>
                <w:sz w:val="18"/>
                <w:szCs w:val="18"/>
              </w:rPr>
            </w:pPr>
            <w:r w:rsidRPr="006C14E2">
              <w:rPr>
                <w:sz w:val="18"/>
                <w:szCs w:val="18"/>
              </w:rPr>
              <w:t>П</w:t>
            </w:r>
          </w:p>
        </w:tc>
        <w:tc>
          <w:tcPr>
            <w:tcW w:w="0" w:type="auto"/>
            <w:shd w:val="clear" w:color="auto" w:fill="auto"/>
            <w:vAlign w:val="center"/>
          </w:tcPr>
          <w:p w14:paraId="09DC14AD" w14:textId="77777777" w:rsidR="00294C48" w:rsidRPr="006C14E2" w:rsidRDefault="00294C48" w:rsidP="006B34DF">
            <w:pPr>
              <w:jc w:val="center"/>
              <w:rPr>
                <w:sz w:val="18"/>
                <w:szCs w:val="18"/>
              </w:rPr>
            </w:pPr>
            <w:r w:rsidRPr="006C14E2">
              <w:rPr>
                <w:sz w:val="18"/>
                <w:szCs w:val="18"/>
              </w:rPr>
              <w:t>Определяется проектом</w:t>
            </w:r>
          </w:p>
        </w:tc>
      </w:tr>
      <w:tr w:rsidR="00294C48" w:rsidRPr="006C14E2" w14:paraId="4A2DA04E" w14:textId="77777777" w:rsidTr="00294C48">
        <w:trPr>
          <w:trHeight w:val="136"/>
        </w:trPr>
        <w:tc>
          <w:tcPr>
            <w:tcW w:w="817" w:type="dxa"/>
            <w:vAlign w:val="center"/>
          </w:tcPr>
          <w:p w14:paraId="5914EE74" w14:textId="77777777" w:rsidR="00294C48" w:rsidRPr="006C14E2" w:rsidRDefault="00294C48" w:rsidP="00294C48">
            <w:pPr>
              <w:pStyle w:val="a3"/>
              <w:numPr>
                <w:ilvl w:val="0"/>
                <w:numId w:val="16"/>
              </w:numPr>
              <w:rPr>
                <w:sz w:val="18"/>
                <w:szCs w:val="18"/>
              </w:rPr>
            </w:pPr>
          </w:p>
        </w:tc>
        <w:tc>
          <w:tcPr>
            <w:tcW w:w="2425" w:type="dxa"/>
            <w:vMerge/>
            <w:shd w:val="clear" w:color="auto" w:fill="auto"/>
            <w:vAlign w:val="center"/>
          </w:tcPr>
          <w:p w14:paraId="130CACD0" w14:textId="77777777" w:rsidR="00294C48" w:rsidRPr="006C14E2" w:rsidRDefault="00294C48" w:rsidP="006B34DF">
            <w:pPr>
              <w:rPr>
                <w:sz w:val="18"/>
                <w:szCs w:val="18"/>
              </w:rPr>
            </w:pPr>
          </w:p>
        </w:tc>
        <w:tc>
          <w:tcPr>
            <w:tcW w:w="0" w:type="auto"/>
            <w:shd w:val="clear" w:color="auto" w:fill="auto"/>
            <w:vAlign w:val="center"/>
          </w:tcPr>
          <w:p w14:paraId="684E64C7" w14:textId="77777777" w:rsidR="00294C48" w:rsidRPr="006C14E2" w:rsidRDefault="00294C48" w:rsidP="006B34DF">
            <w:pPr>
              <w:rPr>
                <w:sz w:val="18"/>
                <w:szCs w:val="18"/>
              </w:rPr>
            </w:pPr>
            <w:r w:rsidRPr="006C14E2">
              <w:rPr>
                <w:sz w:val="18"/>
                <w:szCs w:val="18"/>
              </w:rPr>
              <w:t xml:space="preserve">Автомобильные дороги к земельным участкам, предоставленным гражданам, имеющих трех и более детей </w:t>
            </w:r>
          </w:p>
        </w:tc>
        <w:tc>
          <w:tcPr>
            <w:tcW w:w="0" w:type="auto"/>
            <w:shd w:val="clear" w:color="auto" w:fill="auto"/>
            <w:vAlign w:val="center"/>
          </w:tcPr>
          <w:p w14:paraId="227D0F7F" w14:textId="77777777" w:rsidR="00294C48" w:rsidRPr="006C14E2" w:rsidRDefault="00294C48" w:rsidP="006B34DF">
            <w:pPr>
              <w:rPr>
                <w:sz w:val="18"/>
                <w:szCs w:val="18"/>
              </w:rPr>
            </w:pPr>
            <w:r w:rsidRPr="006C14E2">
              <w:rPr>
                <w:sz w:val="18"/>
                <w:szCs w:val="18"/>
              </w:rPr>
              <w:t>Протяженность – 2,4 км</w:t>
            </w:r>
          </w:p>
        </w:tc>
        <w:tc>
          <w:tcPr>
            <w:tcW w:w="0" w:type="auto"/>
            <w:shd w:val="clear" w:color="auto" w:fill="auto"/>
            <w:vAlign w:val="center"/>
          </w:tcPr>
          <w:p w14:paraId="32C82F83" w14:textId="77777777" w:rsidR="00294C48" w:rsidRPr="006C14E2" w:rsidRDefault="00294C48" w:rsidP="006B34DF">
            <w:pPr>
              <w:rPr>
                <w:sz w:val="18"/>
                <w:szCs w:val="18"/>
              </w:rPr>
            </w:pPr>
            <w:r w:rsidRPr="006C14E2">
              <w:rPr>
                <w:sz w:val="18"/>
                <w:szCs w:val="18"/>
              </w:rPr>
              <w:t>Мещовский район, МО ГП «Город Мещовск», г. Мещовск</w:t>
            </w:r>
          </w:p>
        </w:tc>
        <w:tc>
          <w:tcPr>
            <w:tcW w:w="0" w:type="auto"/>
            <w:shd w:val="clear" w:color="auto" w:fill="auto"/>
            <w:vAlign w:val="center"/>
          </w:tcPr>
          <w:p w14:paraId="44D38D28" w14:textId="77777777" w:rsidR="00294C48" w:rsidRPr="006C14E2" w:rsidRDefault="00294C48" w:rsidP="006B34DF">
            <w:pPr>
              <w:jc w:val="center"/>
              <w:rPr>
                <w:sz w:val="18"/>
                <w:szCs w:val="18"/>
              </w:rPr>
            </w:pPr>
            <w:r w:rsidRPr="006C14E2">
              <w:rPr>
                <w:sz w:val="18"/>
                <w:szCs w:val="18"/>
              </w:rPr>
              <w:t>Первая очередь (2025)</w:t>
            </w:r>
          </w:p>
        </w:tc>
        <w:tc>
          <w:tcPr>
            <w:tcW w:w="0" w:type="auto"/>
            <w:vAlign w:val="center"/>
          </w:tcPr>
          <w:p w14:paraId="02DB05D6" w14:textId="77777777" w:rsidR="00294C48" w:rsidRPr="006C14E2" w:rsidRDefault="00294C48" w:rsidP="006B34DF">
            <w:pPr>
              <w:jc w:val="center"/>
              <w:rPr>
                <w:sz w:val="18"/>
                <w:szCs w:val="18"/>
              </w:rPr>
            </w:pPr>
            <w:r w:rsidRPr="006C14E2">
              <w:rPr>
                <w:sz w:val="18"/>
                <w:szCs w:val="18"/>
              </w:rPr>
              <w:t>П</w:t>
            </w:r>
          </w:p>
        </w:tc>
        <w:tc>
          <w:tcPr>
            <w:tcW w:w="0" w:type="auto"/>
            <w:shd w:val="clear" w:color="auto" w:fill="auto"/>
            <w:vAlign w:val="center"/>
          </w:tcPr>
          <w:p w14:paraId="277B8F1A" w14:textId="77777777" w:rsidR="00294C48" w:rsidRPr="006C14E2" w:rsidRDefault="00294C48" w:rsidP="006B34DF">
            <w:pPr>
              <w:jc w:val="center"/>
              <w:rPr>
                <w:sz w:val="18"/>
                <w:szCs w:val="18"/>
              </w:rPr>
            </w:pPr>
            <w:r w:rsidRPr="006C14E2">
              <w:rPr>
                <w:sz w:val="18"/>
                <w:szCs w:val="18"/>
              </w:rPr>
              <w:t>Определяется проектом</w:t>
            </w:r>
          </w:p>
        </w:tc>
      </w:tr>
    </w:tbl>
    <w:p w14:paraId="2A26A1AB" w14:textId="77777777" w:rsidR="00BE4490" w:rsidRPr="00FD40D2" w:rsidRDefault="00BE4490" w:rsidP="00FD40D2">
      <w:pPr>
        <w:jc w:val="center"/>
        <w:rPr>
          <w:b/>
        </w:rPr>
      </w:pPr>
      <w:r w:rsidRPr="00FD40D2">
        <w:rPr>
          <w:b/>
        </w:rPr>
        <w:t>Объекты инженерной инфраструктуры</w:t>
      </w:r>
    </w:p>
    <w:p w14:paraId="26FAFD28" w14:textId="66483B98" w:rsidR="001A2F01" w:rsidRPr="00FD40D2" w:rsidRDefault="00BE4490" w:rsidP="00FD40D2">
      <w:pPr>
        <w:jc w:val="center"/>
        <w:rPr>
          <w:b/>
        </w:rPr>
      </w:pPr>
      <w:bookmarkStart w:id="55" w:name="_Toc80271035"/>
      <w:bookmarkStart w:id="56" w:name="_Toc80271076"/>
      <w:bookmarkStart w:id="57" w:name="_Toc81475276"/>
      <w:r w:rsidRPr="00FD40D2">
        <w:rPr>
          <w:b/>
        </w:rPr>
        <w:t>Водоснабжение и водоотведение</w:t>
      </w:r>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529"/>
        <w:gridCol w:w="2987"/>
        <w:gridCol w:w="2114"/>
        <w:gridCol w:w="2342"/>
        <w:gridCol w:w="1706"/>
        <w:gridCol w:w="1547"/>
        <w:gridCol w:w="2017"/>
      </w:tblGrid>
      <w:tr w:rsidR="00BE4490" w:rsidRPr="00FA46AA" w14:paraId="770438D2" w14:textId="77777777" w:rsidTr="004B1D9C">
        <w:tc>
          <w:tcPr>
            <w:tcW w:w="184" w:type="pct"/>
            <w:tcBorders>
              <w:top w:val="single" w:sz="4" w:space="0" w:color="auto"/>
              <w:left w:val="single" w:sz="4" w:space="0" w:color="auto"/>
              <w:bottom w:val="single" w:sz="4" w:space="0" w:color="auto"/>
              <w:right w:val="single" w:sz="4" w:space="0" w:color="auto"/>
            </w:tcBorders>
            <w:vAlign w:val="center"/>
          </w:tcPr>
          <w:p w14:paraId="50FF5CF9" w14:textId="144C6A69" w:rsidR="00BE4490" w:rsidRPr="00FA46AA" w:rsidRDefault="00BE4490" w:rsidP="004B1D9C">
            <w:pPr>
              <w:pStyle w:val="a3"/>
              <w:ind w:left="0"/>
              <w:rPr>
                <w:b/>
                <w:sz w:val="18"/>
                <w:szCs w:val="18"/>
              </w:rPr>
            </w:pPr>
            <w:r w:rsidRPr="00FA46AA">
              <w:rPr>
                <w:b/>
                <w:sz w:val="18"/>
                <w:szCs w:val="18"/>
              </w:rPr>
              <w:t>№ п/п</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F9EA6B4" w14:textId="77777777" w:rsidR="00BE4490" w:rsidRPr="00FA46AA" w:rsidRDefault="00BE4490" w:rsidP="006B34DF">
            <w:pPr>
              <w:rPr>
                <w:b/>
                <w:sz w:val="18"/>
                <w:szCs w:val="18"/>
              </w:rPr>
            </w:pPr>
            <w:r w:rsidRPr="00FA46AA">
              <w:rPr>
                <w:b/>
                <w:sz w:val="18"/>
                <w:szCs w:val="18"/>
              </w:rPr>
              <w:t>Назначение объекта</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46E36F6" w14:textId="77777777" w:rsidR="00BE4490" w:rsidRPr="00FA46AA" w:rsidRDefault="00BE4490" w:rsidP="006B34DF">
            <w:pPr>
              <w:rPr>
                <w:b/>
                <w:sz w:val="18"/>
                <w:szCs w:val="18"/>
              </w:rPr>
            </w:pPr>
            <w:r w:rsidRPr="00FA46AA">
              <w:rPr>
                <w:b/>
                <w:sz w:val="18"/>
                <w:szCs w:val="18"/>
              </w:rPr>
              <w:t>Наименование</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033F40AE" w14:textId="77777777" w:rsidR="00BE4490" w:rsidRPr="00FA46AA" w:rsidRDefault="00BE4490" w:rsidP="006B34DF">
            <w:pPr>
              <w:rPr>
                <w:b/>
                <w:sz w:val="18"/>
                <w:szCs w:val="18"/>
              </w:rPr>
            </w:pPr>
            <w:r w:rsidRPr="00FA46AA">
              <w:rPr>
                <w:b/>
                <w:sz w:val="18"/>
                <w:szCs w:val="18"/>
              </w:rPr>
              <w:t>Характеристики</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2CA1075D" w14:textId="77777777" w:rsidR="00BE4490" w:rsidRPr="00FA46AA" w:rsidRDefault="00BE4490" w:rsidP="006B34DF">
            <w:pPr>
              <w:rPr>
                <w:b/>
                <w:sz w:val="18"/>
                <w:szCs w:val="18"/>
              </w:rPr>
            </w:pPr>
            <w:r w:rsidRPr="00FA46AA">
              <w:rPr>
                <w:b/>
                <w:sz w:val="18"/>
                <w:szCs w:val="18"/>
              </w:rPr>
              <w:t>Местоположение</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8A43E73" w14:textId="77777777" w:rsidR="00BE4490" w:rsidRPr="00FA46AA" w:rsidRDefault="00BE4490" w:rsidP="00BE4490">
            <w:pPr>
              <w:jc w:val="center"/>
              <w:rPr>
                <w:b/>
                <w:sz w:val="18"/>
                <w:szCs w:val="18"/>
              </w:rPr>
            </w:pPr>
            <w:r w:rsidRPr="00FA46AA">
              <w:rPr>
                <w:b/>
                <w:sz w:val="18"/>
                <w:szCs w:val="18"/>
              </w:rPr>
              <w:t>Срок реализации:</w:t>
            </w:r>
          </w:p>
          <w:p w14:paraId="0FFC8D15" w14:textId="77777777" w:rsidR="00BE4490" w:rsidRPr="00FA46AA" w:rsidRDefault="00BE4490" w:rsidP="00BE4490">
            <w:pPr>
              <w:jc w:val="center"/>
              <w:rPr>
                <w:b/>
                <w:sz w:val="18"/>
                <w:szCs w:val="18"/>
              </w:rPr>
            </w:pPr>
            <w:r w:rsidRPr="00FA46AA">
              <w:rPr>
                <w:b/>
                <w:sz w:val="18"/>
                <w:szCs w:val="18"/>
              </w:rPr>
              <w:t>Первая очередь (2021-2031)</w:t>
            </w:r>
          </w:p>
          <w:p w14:paraId="66BD2728" w14:textId="77777777" w:rsidR="00BE4490" w:rsidRPr="00FA46AA" w:rsidRDefault="00BE4490" w:rsidP="006B34DF">
            <w:pPr>
              <w:jc w:val="center"/>
              <w:rPr>
                <w:b/>
                <w:sz w:val="18"/>
                <w:szCs w:val="18"/>
              </w:rPr>
            </w:pPr>
            <w:r w:rsidRPr="00FA46AA">
              <w:rPr>
                <w:b/>
                <w:sz w:val="18"/>
                <w:szCs w:val="18"/>
              </w:rPr>
              <w:t>Расчетный срок (2032-2041)</w:t>
            </w:r>
          </w:p>
        </w:tc>
        <w:tc>
          <w:tcPr>
            <w:tcW w:w="523" w:type="pct"/>
            <w:tcBorders>
              <w:top w:val="single" w:sz="4" w:space="0" w:color="auto"/>
              <w:left w:val="single" w:sz="4" w:space="0" w:color="auto"/>
              <w:bottom w:val="single" w:sz="4" w:space="0" w:color="auto"/>
              <w:right w:val="single" w:sz="4" w:space="0" w:color="auto"/>
            </w:tcBorders>
            <w:vAlign w:val="center"/>
          </w:tcPr>
          <w:p w14:paraId="01942325" w14:textId="77777777" w:rsidR="00BE4490" w:rsidRPr="00FA46AA" w:rsidRDefault="00BE4490" w:rsidP="006B34DF">
            <w:pPr>
              <w:jc w:val="center"/>
              <w:rPr>
                <w:b/>
                <w:sz w:val="18"/>
                <w:szCs w:val="18"/>
              </w:rPr>
            </w:pPr>
            <w:r w:rsidRPr="00FA46AA">
              <w:rPr>
                <w:b/>
                <w:sz w:val="18"/>
                <w:szCs w:val="18"/>
              </w:rPr>
              <w:t>Статус объекта:</w:t>
            </w:r>
          </w:p>
          <w:p w14:paraId="2B14EE5A" w14:textId="77777777" w:rsidR="00BE4490" w:rsidRPr="00FA46AA" w:rsidRDefault="00BE4490" w:rsidP="006B34DF">
            <w:pPr>
              <w:jc w:val="center"/>
              <w:rPr>
                <w:b/>
                <w:sz w:val="18"/>
                <w:szCs w:val="18"/>
              </w:rPr>
            </w:pPr>
            <w:r w:rsidRPr="00FA46AA">
              <w:rPr>
                <w:b/>
                <w:sz w:val="18"/>
                <w:szCs w:val="18"/>
              </w:rPr>
              <w:t>П – планируемый к размещению,</w:t>
            </w:r>
          </w:p>
          <w:p w14:paraId="5D08B71B" w14:textId="77777777" w:rsidR="00BE4490" w:rsidRPr="00FA46AA" w:rsidRDefault="00BE4490" w:rsidP="006B34DF">
            <w:pPr>
              <w:jc w:val="center"/>
              <w:rPr>
                <w:b/>
                <w:sz w:val="18"/>
                <w:szCs w:val="18"/>
              </w:rPr>
            </w:pPr>
            <w:r w:rsidRPr="00FA46AA">
              <w:rPr>
                <w:b/>
                <w:sz w:val="18"/>
                <w:szCs w:val="18"/>
              </w:rPr>
              <w:t>Р – планируемый к реконструкции</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26565EE" w14:textId="77777777" w:rsidR="00BE4490" w:rsidRPr="00FA46AA" w:rsidRDefault="00BE4490" w:rsidP="006B34DF">
            <w:pPr>
              <w:jc w:val="center"/>
              <w:rPr>
                <w:b/>
                <w:sz w:val="18"/>
                <w:szCs w:val="18"/>
              </w:rPr>
            </w:pPr>
            <w:r w:rsidRPr="00FA46AA">
              <w:rPr>
                <w:b/>
                <w:sz w:val="18"/>
                <w:szCs w:val="18"/>
              </w:rPr>
              <w:t>ЗОУИТ</w:t>
            </w:r>
          </w:p>
        </w:tc>
      </w:tr>
      <w:tr w:rsidR="00BE4490" w:rsidRPr="006C14E2" w14:paraId="266E9A73" w14:textId="77777777" w:rsidTr="004B1D9C">
        <w:tc>
          <w:tcPr>
            <w:tcW w:w="184" w:type="pct"/>
            <w:vAlign w:val="center"/>
          </w:tcPr>
          <w:p w14:paraId="3CF474DF" w14:textId="77777777" w:rsidR="00BE4490" w:rsidRPr="006C14E2" w:rsidRDefault="00BE4490" w:rsidP="00BE4490">
            <w:pPr>
              <w:pStyle w:val="a3"/>
              <w:numPr>
                <w:ilvl w:val="0"/>
                <w:numId w:val="17"/>
              </w:numPr>
              <w:ind w:left="0" w:firstLine="0"/>
              <w:contextualSpacing w:val="0"/>
              <w:rPr>
                <w:sz w:val="18"/>
                <w:szCs w:val="18"/>
              </w:rPr>
            </w:pPr>
          </w:p>
        </w:tc>
        <w:tc>
          <w:tcPr>
            <w:tcW w:w="517" w:type="pct"/>
            <w:vMerge w:val="restart"/>
            <w:shd w:val="clear" w:color="auto" w:fill="auto"/>
            <w:vAlign w:val="center"/>
          </w:tcPr>
          <w:p w14:paraId="09347272" w14:textId="77777777" w:rsidR="00BE4490" w:rsidRPr="006C14E2" w:rsidRDefault="00BE4490" w:rsidP="006B34DF">
            <w:pPr>
              <w:rPr>
                <w:sz w:val="18"/>
                <w:szCs w:val="18"/>
              </w:rPr>
            </w:pPr>
            <w:r w:rsidRPr="006C14E2">
              <w:rPr>
                <w:sz w:val="18"/>
                <w:szCs w:val="18"/>
              </w:rPr>
              <w:t>Организация водоснабжения, водоотведения</w:t>
            </w:r>
          </w:p>
        </w:tc>
        <w:tc>
          <w:tcPr>
            <w:tcW w:w="1010" w:type="pct"/>
            <w:shd w:val="clear" w:color="auto" w:fill="auto"/>
            <w:vAlign w:val="center"/>
          </w:tcPr>
          <w:p w14:paraId="3C173450" w14:textId="77777777" w:rsidR="00BE4490" w:rsidRPr="006C14E2" w:rsidRDefault="00BE4490" w:rsidP="006B34DF">
            <w:pPr>
              <w:rPr>
                <w:sz w:val="18"/>
                <w:szCs w:val="18"/>
              </w:rPr>
            </w:pPr>
            <w:r w:rsidRPr="006C14E2">
              <w:rPr>
                <w:sz w:val="18"/>
                <w:szCs w:val="18"/>
              </w:rPr>
              <w:t>Строительство станции очистки питьевой воды</w:t>
            </w:r>
          </w:p>
        </w:tc>
        <w:tc>
          <w:tcPr>
            <w:tcW w:w="715" w:type="pct"/>
            <w:shd w:val="clear" w:color="auto" w:fill="auto"/>
            <w:vAlign w:val="center"/>
          </w:tcPr>
          <w:p w14:paraId="613EC40B" w14:textId="77777777" w:rsidR="00BE4490" w:rsidRPr="006C14E2" w:rsidRDefault="00BE4490" w:rsidP="006B34DF">
            <w:pPr>
              <w:rPr>
                <w:sz w:val="18"/>
                <w:szCs w:val="18"/>
              </w:rPr>
            </w:pPr>
            <w:r w:rsidRPr="006C14E2">
              <w:rPr>
                <w:sz w:val="18"/>
                <w:szCs w:val="18"/>
              </w:rPr>
              <w:t>Определяется проектом</w:t>
            </w:r>
          </w:p>
        </w:tc>
        <w:tc>
          <w:tcPr>
            <w:tcW w:w="792" w:type="pct"/>
            <w:shd w:val="clear" w:color="auto" w:fill="auto"/>
            <w:vAlign w:val="center"/>
          </w:tcPr>
          <w:p w14:paraId="3FF3B1D0" w14:textId="77777777" w:rsidR="00BE4490" w:rsidRPr="006C14E2" w:rsidRDefault="00BE4490" w:rsidP="006B34DF">
            <w:pPr>
              <w:rPr>
                <w:sz w:val="18"/>
                <w:szCs w:val="18"/>
              </w:rPr>
            </w:pPr>
            <w:r w:rsidRPr="006C14E2">
              <w:rPr>
                <w:sz w:val="18"/>
                <w:szCs w:val="18"/>
              </w:rPr>
              <w:t>Мещовский район, МО СП «Село Серпейск», с. Серпейск</w:t>
            </w:r>
          </w:p>
        </w:tc>
        <w:tc>
          <w:tcPr>
            <w:tcW w:w="577" w:type="pct"/>
            <w:shd w:val="clear" w:color="auto" w:fill="auto"/>
            <w:vAlign w:val="center"/>
          </w:tcPr>
          <w:p w14:paraId="02F94DE9" w14:textId="77777777" w:rsidR="00BE4490" w:rsidRPr="006C14E2" w:rsidRDefault="00BE4490" w:rsidP="006B34DF">
            <w:pPr>
              <w:jc w:val="center"/>
              <w:rPr>
                <w:sz w:val="18"/>
                <w:szCs w:val="18"/>
              </w:rPr>
            </w:pPr>
            <w:r w:rsidRPr="006C14E2">
              <w:rPr>
                <w:sz w:val="18"/>
                <w:szCs w:val="18"/>
              </w:rPr>
              <w:t>Первая очередь (2019-2024)</w:t>
            </w:r>
          </w:p>
        </w:tc>
        <w:tc>
          <w:tcPr>
            <w:tcW w:w="523" w:type="pct"/>
            <w:vAlign w:val="center"/>
          </w:tcPr>
          <w:p w14:paraId="312E92DA" w14:textId="77777777" w:rsidR="00BE4490" w:rsidRPr="006C14E2" w:rsidRDefault="00BE4490" w:rsidP="006B34DF">
            <w:pPr>
              <w:jc w:val="center"/>
              <w:rPr>
                <w:sz w:val="18"/>
                <w:szCs w:val="18"/>
              </w:rPr>
            </w:pPr>
            <w:r w:rsidRPr="006C14E2">
              <w:rPr>
                <w:sz w:val="18"/>
                <w:szCs w:val="18"/>
              </w:rPr>
              <w:t>П</w:t>
            </w:r>
          </w:p>
        </w:tc>
        <w:tc>
          <w:tcPr>
            <w:tcW w:w="682" w:type="pct"/>
            <w:shd w:val="clear" w:color="auto" w:fill="auto"/>
            <w:vAlign w:val="center"/>
          </w:tcPr>
          <w:p w14:paraId="62C4794E" w14:textId="77777777" w:rsidR="00BE4490" w:rsidRPr="006C14E2" w:rsidRDefault="00BE4490" w:rsidP="006B34DF">
            <w:pPr>
              <w:jc w:val="center"/>
              <w:rPr>
                <w:sz w:val="18"/>
                <w:szCs w:val="18"/>
              </w:rPr>
            </w:pPr>
            <w:r w:rsidRPr="006C14E2">
              <w:rPr>
                <w:sz w:val="18"/>
                <w:szCs w:val="18"/>
              </w:rPr>
              <w:t>Определяется проектом</w:t>
            </w:r>
          </w:p>
        </w:tc>
      </w:tr>
      <w:tr w:rsidR="00BE4490" w:rsidRPr="006C14E2" w14:paraId="62DFA2DA" w14:textId="77777777" w:rsidTr="004B1D9C">
        <w:tc>
          <w:tcPr>
            <w:tcW w:w="184" w:type="pct"/>
            <w:vAlign w:val="center"/>
          </w:tcPr>
          <w:p w14:paraId="7C2803F1" w14:textId="77777777" w:rsidR="00BE4490" w:rsidRPr="006C14E2" w:rsidRDefault="00BE4490" w:rsidP="00BE4490">
            <w:pPr>
              <w:pStyle w:val="a3"/>
              <w:numPr>
                <w:ilvl w:val="0"/>
                <w:numId w:val="17"/>
              </w:numPr>
              <w:ind w:left="0" w:firstLine="0"/>
              <w:contextualSpacing w:val="0"/>
              <w:rPr>
                <w:sz w:val="18"/>
                <w:szCs w:val="18"/>
              </w:rPr>
            </w:pPr>
          </w:p>
        </w:tc>
        <w:tc>
          <w:tcPr>
            <w:tcW w:w="517" w:type="pct"/>
            <w:vMerge/>
            <w:shd w:val="clear" w:color="auto" w:fill="auto"/>
            <w:vAlign w:val="center"/>
          </w:tcPr>
          <w:p w14:paraId="262C3069" w14:textId="77777777" w:rsidR="00BE4490" w:rsidRPr="006C14E2" w:rsidRDefault="00BE4490" w:rsidP="006B34DF">
            <w:pPr>
              <w:rPr>
                <w:sz w:val="18"/>
                <w:szCs w:val="18"/>
              </w:rPr>
            </w:pPr>
          </w:p>
        </w:tc>
        <w:tc>
          <w:tcPr>
            <w:tcW w:w="1010" w:type="pct"/>
            <w:shd w:val="clear" w:color="auto" w:fill="auto"/>
            <w:vAlign w:val="center"/>
          </w:tcPr>
          <w:p w14:paraId="0849E95D" w14:textId="77777777" w:rsidR="00BE4490" w:rsidRPr="006C14E2" w:rsidRDefault="00BE4490" w:rsidP="006B34DF">
            <w:pPr>
              <w:rPr>
                <w:sz w:val="18"/>
                <w:szCs w:val="18"/>
              </w:rPr>
            </w:pPr>
            <w:r w:rsidRPr="006C14E2">
              <w:rPr>
                <w:sz w:val="18"/>
                <w:szCs w:val="18"/>
              </w:rPr>
              <w:t>Строительство станции очистки питьевой воды</w:t>
            </w:r>
          </w:p>
        </w:tc>
        <w:tc>
          <w:tcPr>
            <w:tcW w:w="715" w:type="pct"/>
            <w:shd w:val="clear" w:color="auto" w:fill="auto"/>
            <w:vAlign w:val="center"/>
          </w:tcPr>
          <w:p w14:paraId="168A57A0" w14:textId="77777777" w:rsidR="00BE4490" w:rsidRPr="006C14E2" w:rsidRDefault="00BE4490" w:rsidP="006B34DF">
            <w:pPr>
              <w:rPr>
                <w:sz w:val="18"/>
                <w:szCs w:val="18"/>
              </w:rPr>
            </w:pPr>
            <w:r w:rsidRPr="006C14E2">
              <w:rPr>
                <w:sz w:val="18"/>
                <w:szCs w:val="18"/>
              </w:rPr>
              <w:t>Мощность – 5 м</w:t>
            </w:r>
            <w:r w:rsidRPr="006C14E2">
              <w:rPr>
                <w:sz w:val="18"/>
                <w:szCs w:val="18"/>
                <w:vertAlign w:val="superscript"/>
              </w:rPr>
              <w:t>3</w:t>
            </w:r>
            <w:r w:rsidRPr="006C14E2">
              <w:rPr>
                <w:sz w:val="18"/>
                <w:szCs w:val="18"/>
              </w:rPr>
              <w:t>/час</w:t>
            </w:r>
          </w:p>
        </w:tc>
        <w:tc>
          <w:tcPr>
            <w:tcW w:w="792" w:type="pct"/>
            <w:shd w:val="clear" w:color="auto" w:fill="auto"/>
            <w:vAlign w:val="center"/>
          </w:tcPr>
          <w:p w14:paraId="54504980" w14:textId="77777777" w:rsidR="00BE4490" w:rsidRPr="006C14E2" w:rsidRDefault="00BE4490" w:rsidP="006B34DF">
            <w:pPr>
              <w:rPr>
                <w:sz w:val="18"/>
                <w:szCs w:val="18"/>
              </w:rPr>
            </w:pPr>
            <w:r w:rsidRPr="006C14E2">
              <w:rPr>
                <w:sz w:val="18"/>
                <w:szCs w:val="18"/>
              </w:rPr>
              <w:t>Мещовский район, МО ГП «Город Мещовск», дер. Нестеровка</w:t>
            </w:r>
          </w:p>
        </w:tc>
        <w:tc>
          <w:tcPr>
            <w:tcW w:w="577" w:type="pct"/>
            <w:shd w:val="clear" w:color="auto" w:fill="auto"/>
            <w:vAlign w:val="center"/>
          </w:tcPr>
          <w:p w14:paraId="27208C11" w14:textId="77777777" w:rsidR="00BE4490" w:rsidRPr="006C14E2" w:rsidRDefault="00BE4490" w:rsidP="006B34DF">
            <w:pPr>
              <w:jc w:val="center"/>
              <w:rPr>
                <w:sz w:val="18"/>
                <w:szCs w:val="18"/>
              </w:rPr>
            </w:pPr>
            <w:r w:rsidRPr="006C14E2">
              <w:rPr>
                <w:sz w:val="18"/>
                <w:szCs w:val="18"/>
              </w:rPr>
              <w:t>Первая очередь (2021)</w:t>
            </w:r>
          </w:p>
        </w:tc>
        <w:tc>
          <w:tcPr>
            <w:tcW w:w="523" w:type="pct"/>
            <w:vAlign w:val="center"/>
          </w:tcPr>
          <w:p w14:paraId="26AA367A" w14:textId="77777777" w:rsidR="00BE4490" w:rsidRPr="006C14E2" w:rsidRDefault="00BE4490" w:rsidP="006B34DF">
            <w:pPr>
              <w:jc w:val="center"/>
              <w:rPr>
                <w:sz w:val="18"/>
                <w:szCs w:val="18"/>
              </w:rPr>
            </w:pPr>
            <w:r w:rsidRPr="006C14E2">
              <w:rPr>
                <w:sz w:val="18"/>
                <w:szCs w:val="18"/>
              </w:rPr>
              <w:t>П</w:t>
            </w:r>
          </w:p>
        </w:tc>
        <w:tc>
          <w:tcPr>
            <w:tcW w:w="682" w:type="pct"/>
            <w:shd w:val="clear" w:color="auto" w:fill="auto"/>
            <w:vAlign w:val="center"/>
          </w:tcPr>
          <w:p w14:paraId="6AF8B90A" w14:textId="77777777" w:rsidR="00BE4490" w:rsidRPr="006C14E2" w:rsidRDefault="00BE4490" w:rsidP="006B34DF">
            <w:pPr>
              <w:jc w:val="center"/>
              <w:rPr>
                <w:sz w:val="18"/>
                <w:szCs w:val="18"/>
              </w:rPr>
            </w:pPr>
            <w:r w:rsidRPr="006C14E2">
              <w:rPr>
                <w:sz w:val="18"/>
                <w:szCs w:val="18"/>
              </w:rPr>
              <w:t>Определяется проектом</w:t>
            </w:r>
          </w:p>
        </w:tc>
      </w:tr>
      <w:tr w:rsidR="00BE4490" w:rsidRPr="006C14E2" w14:paraId="0481E559" w14:textId="77777777" w:rsidTr="00FA46AA">
        <w:trPr>
          <w:trHeight w:val="1505"/>
        </w:trPr>
        <w:tc>
          <w:tcPr>
            <w:tcW w:w="184" w:type="pct"/>
            <w:vAlign w:val="center"/>
          </w:tcPr>
          <w:p w14:paraId="38776687" w14:textId="77777777" w:rsidR="00BE4490" w:rsidRPr="006C14E2" w:rsidRDefault="00BE4490" w:rsidP="00BE4490">
            <w:pPr>
              <w:pStyle w:val="a3"/>
              <w:numPr>
                <w:ilvl w:val="0"/>
                <w:numId w:val="17"/>
              </w:numPr>
              <w:ind w:left="0" w:firstLine="0"/>
              <w:contextualSpacing w:val="0"/>
              <w:rPr>
                <w:sz w:val="18"/>
                <w:szCs w:val="18"/>
              </w:rPr>
            </w:pPr>
          </w:p>
        </w:tc>
        <w:tc>
          <w:tcPr>
            <w:tcW w:w="517" w:type="pct"/>
            <w:vMerge/>
            <w:shd w:val="clear" w:color="auto" w:fill="auto"/>
            <w:vAlign w:val="center"/>
          </w:tcPr>
          <w:p w14:paraId="57A52102" w14:textId="77777777" w:rsidR="00BE4490" w:rsidRPr="006C14E2" w:rsidRDefault="00BE4490" w:rsidP="006B34DF">
            <w:pPr>
              <w:rPr>
                <w:sz w:val="18"/>
                <w:szCs w:val="18"/>
              </w:rPr>
            </w:pPr>
          </w:p>
        </w:tc>
        <w:tc>
          <w:tcPr>
            <w:tcW w:w="1010" w:type="pct"/>
            <w:shd w:val="clear" w:color="auto" w:fill="auto"/>
            <w:vAlign w:val="center"/>
          </w:tcPr>
          <w:p w14:paraId="74F02D01" w14:textId="77777777" w:rsidR="00BE4490" w:rsidRPr="006C14E2" w:rsidRDefault="00BE4490" w:rsidP="006B34DF">
            <w:pPr>
              <w:rPr>
                <w:sz w:val="18"/>
                <w:szCs w:val="18"/>
              </w:rPr>
            </w:pPr>
            <w:r w:rsidRPr="006C14E2">
              <w:rPr>
                <w:sz w:val="18"/>
                <w:szCs w:val="18"/>
              </w:rPr>
              <w:t>Строительство сетей водоотведения 1 этап</w:t>
            </w:r>
          </w:p>
        </w:tc>
        <w:tc>
          <w:tcPr>
            <w:tcW w:w="715" w:type="pct"/>
            <w:shd w:val="clear" w:color="auto" w:fill="auto"/>
            <w:vAlign w:val="center"/>
          </w:tcPr>
          <w:p w14:paraId="3CFB730E" w14:textId="77777777" w:rsidR="00BE4490" w:rsidRPr="006C14E2" w:rsidRDefault="00BE4490" w:rsidP="006B34DF">
            <w:pPr>
              <w:rPr>
                <w:sz w:val="18"/>
                <w:szCs w:val="18"/>
              </w:rPr>
            </w:pPr>
            <w:r w:rsidRPr="006C14E2">
              <w:rPr>
                <w:sz w:val="18"/>
                <w:szCs w:val="18"/>
              </w:rPr>
              <w:t>Безнапорные сети канализации – 12370 м;</w:t>
            </w:r>
          </w:p>
          <w:p w14:paraId="1579A4F3" w14:textId="77777777" w:rsidR="00BE4490" w:rsidRPr="006C14E2" w:rsidRDefault="00BE4490" w:rsidP="006B34DF">
            <w:pPr>
              <w:rPr>
                <w:sz w:val="18"/>
                <w:szCs w:val="18"/>
              </w:rPr>
            </w:pPr>
            <w:r w:rsidRPr="006C14E2">
              <w:rPr>
                <w:sz w:val="18"/>
                <w:szCs w:val="18"/>
              </w:rPr>
              <w:t>Напорный коллектор – 3940 м;</w:t>
            </w:r>
          </w:p>
          <w:p w14:paraId="76B9AEFA" w14:textId="77777777" w:rsidR="00BE4490" w:rsidRPr="006C14E2" w:rsidRDefault="00BE4490" w:rsidP="006B34DF">
            <w:pPr>
              <w:rPr>
                <w:sz w:val="18"/>
                <w:szCs w:val="18"/>
              </w:rPr>
            </w:pPr>
            <w:r w:rsidRPr="006C14E2">
              <w:rPr>
                <w:sz w:val="18"/>
                <w:szCs w:val="18"/>
              </w:rPr>
              <w:t>Канализационная станция</w:t>
            </w:r>
          </w:p>
        </w:tc>
        <w:tc>
          <w:tcPr>
            <w:tcW w:w="792" w:type="pct"/>
            <w:shd w:val="clear" w:color="auto" w:fill="auto"/>
            <w:vAlign w:val="center"/>
          </w:tcPr>
          <w:p w14:paraId="4C7AAF92" w14:textId="77777777" w:rsidR="00BE4490" w:rsidRPr="006C14E2" w:rsidRDefault="00BE4490" w:rsidP="006B34DF">
            <w:pPr>
              <w:rPr>
                <w:sz w:val="18"/>
                <w:szCs w:val="18"/>
              </w:rPr>
            </w:pPr>
            <w:r w:rsidRPr="006C14E2">
              <w:rPr>
                <w:sz w:val="18"/>
                <w:szCs w:val="18"/>
              </w:rPr>
              <w:t>Мещовский район, МО ГП «Город Мещовск», г. Мещовск</w:t>
            </w:r>
          </w:p>
        </w:tc>
        <w:tc>
          <w:tcPr>
            <w:tcW w:w="577" w:type="pct"/>
            <w:shd w:val="clear" w:color="auto" w:fill="auto"/>
            <w:vAlign w:val="center"/>
          </w:tcPr>
          <w:p w14:paraId="19AE4C88" w14:textId="77777777" w:rsidR="00BE4490" w:rsidRPr="006C14E2" w:rsidRDefault="00BE4490" w:rsidP="006B34DF">
            <w:pPr>
              <w:jc w:val="center"/>
              <w:rPr>
                <w:sz w:val="18"/>
                <w:szCs w:val="18"/>
              </w:rPr>
            </w:pPr>
            <w:r w:rsidRPr="006C14E2">
              <w:rPr>
                <w:sz w:val="18"/>
                <w:szCs w:val="18"/>
              </w:rPr>
              <w:t>Первая очередь (2022-2025)</w:t>
            </w:r>
          </w:p>
        </w:tc>
        <w:tc>
          <w:tcPr>
            <w:tcW w:w="523" w:type="pct"/>
            <w:vAlign w:val="center"/>
          </w:tcPr>
          <w:p w14:paraId="4EBAC4BD" w14:textId="77777777" w:rsidR="00BE4490" w:rsidRPr="006C14E2" w:rsidRDefault="00BE4490" w:rsidP="006B34DF">
            <w:pPr>
              <w:jc w:val="center"/>
              <w:rPr>
                <w:sz w:val="18"/>
                <w:szCs w:val="18"/>
              </w:rPr>
            </w:pPr>
            <w:r w:rsidRPr="006C14E2">
              <w:rPr>
                <w:sz w:val="18"/>
                <w:szCs w:val="18"/>
              </w:rPr>
              <w:t>П</w:t>
            </w:r>
          </w:p>
        </w:tc>
        <w:tc>
          <w:tcPr>
            <w:tcW w:w="682" w:type="pct"/>
            <w:shd w:val="clear" w:color="auto" w:fill="auto"/>
            <w:vAlign w:val="center"/>
          </w:tcPr>
          <w:p w14:paraId="6E1A5D80" w14:textId="77777777" w:rsidR="00BE4490" w:rsidRPr="006C14E2" w:rsidRDefault="00BE4490" w:rsidP="006B34DF">
            <w:pPr>
              <w:jc w:val="center"/>
              <w:rPr>
                <w:sz w:val="18"/>
                <w:szCs w:val="18"/>
              </w:rPr>
            </w:pPr>
            <w:r w:rsidRPr="006C14E2">
              <w:rPr>
                <w:sz w:val="18"/>
                <w:szCs w:val="18"/>
              </w:rPr>
              <w:t>Определяется проектом</w:t>
            </w:r>
          </w:p>
        </w:tc>
      </w:tr>
      <w:tr w:rsidR="00BE4490" w:rsidRPr="006C14E2" w14:paraId="56139EA1" w14:textId="77777777" w:rsidTr="00FA46AA">
        <w:trPr>
          <w:trHeight w:val="1563"/>
        </w:trPr>
        <w:tc>
          <w:tcPr>
            <w:tcW w:w="184" w:type="pct"/>
            <w:vAlign w:val="center"/>
          </w:tcPr>
          <w:p w14:paraId="064845E7" w14:textId="77777777" w:rsidR="00BE4490" w:rsidRPr="006C14E2" w:rsidRDefault="00BE4490" w:rsidP="00BE4490">
            <w:pPr>
              <w:pStyle w:val="a3"/>
              <w:numPr>
                <w:ilvl w:val="0"/>
                <w:numId w:val="17"/>
              </w:numPr>
              <w:ind w:left="0" w:firstLine="0"/>
              <w:contextualSpacing w:val="0"/>
              <w:rPr>
                <w:sz w:val="18"/>
                <w:szCs w:val="18"/>
              </w:rPr>
            </w:pPr>
          </w:p>
        </w:tc>
        <w:tc>
          <w:tcPr>
            <w:tcW w:w="517" w:type="pct"/>
            <w:vMerge/>
            <w:shd w:val="clear" w:color="auto" w:fill="auto"/>
            <w:vAlign w:val="center"/>
          </w:tcPr>
          <w:p w14:paraId="1DAE55BC" w14:textId="77777777" w:rsidR="00BE4490" w:rsidRPr="006C14E2" w:rsidRDefault="00BE4490" w:rsidP="006B34DF">
            <w:pPr>
              <w:rPr>
                <w:sz w:val="18"/>
                <w:szCs w:val="18"/>
              </w:rPr>
            </w:pPr>
          </w:p>
        </w:tc>
        <w:tc>
          <w:tcPr>
            <w:tcW w:w="1010" w:type="pct"/>
            <w:shd w:val="clear" w:color="auto" w:fill="auto"/>
            <w:vAlign w:val="center"/>
          </w:tcPr>
          <w:p w14:paraId="441BC438" w14:textId="77777777" w:rsidR="00BE4490" w:rsidRPr="006C14E2" w:rsidRDefault="00BE4490" w:rsidP="006B34DF">
            <w:pPr>
              <w:rPr>
                <w:sz w:val="18"/>
                <w:szCs w:val="18"/>
              </w:rPr>
            </w:pPr>
            <w:r w:rsidRPr="006C14E2">
              <w:rPr>
                <w:sz w:val="18"/>
                <w:szCs w:val="18"/>
              </w:rPr>
              <w:t>Строительство сетей водоотведения 2 этап</w:t>
            </w:r>
          </w:p>
        </w:tc>
        <w:tc>
          <w:tcPr>
            <w:tcW w:w="715" w:type="pct"/>
            <w:shd w:val="clear" w:color="auto" w:fill="auto"/>
            <w:vAlign w:val="center"/>
          </w:tcPr>
          <w:p w14:paraId="784377A6" w14:textId="77777777" w:rsidR="00BE4490" w:rsidRPr="006C14E2" w:rsidRDefault="00BE4490" w:rsidP="006B34DF">
            <w:pPr>
              <w:rPr>
                <w:sz w:val="18"/>
                <w:szCs w:val="18"/>
              </w:rPr>
            </w:pPr>
            <w:r w:rsidRPr="006C14E2">
              <w:rPr>
                <w:sz w:val="18"/>
                <w:szCs w:val="18"/>
              </w:rPr>
              <w:t>Безнапорные сети канализации – 7960 м;</w:t>
            </w:r>
          </w:p>
          <w:p w14:paraId="4F521D4E" w14:textId="77777777" w:rsidR="00BE4490" w:rsidRPr="006C14E2" w:rsidRDefault="00BE4490" w:rsidP="006B34DF">
            <w:pPr>
              <w:rPr>
                <w:sz w:val="18"/>
                <w:szCs w:val="18"/>
              </w:rPr>
            </w:pPr>
            <w:r w:rsidRPr="006C14E2">
              <w:rPr>
                <w:sz w:val="18"/>
                <w:szCs w:val="18"/>
              </w:rPr>
              <w:t>Напорный коллектор – 1030 м;</w:t>
            </w:r>
          </w:p>
          <w:p w14:paraId="1C3B18DF" w14:textId="77777777" w:rsidR="00BE4490" w:rsidRPr="006C14E2" w:rsidRDefault="00BE4490" w:rsidP="006B34DF">
            <w:pPr>
              <w:rPr>
                <w:sz w:val="18"/>
                <w:szCs w:val="18"/>
              </w:rPr>
            </w:pPr>
            <w:r w:rsidRPr="006C14E2">
              <w:rPr>
                <w:sz w:val="18"/>
                <w:szCs w:val="18"/>
              </w:rPr>
              <w:t>Канализационная станция</w:t>
            </w:r>
          </w:p>
        </w:tc>
        <w:tc>
          <w:tcPr>
            <w:tcW w:w="792" w:type="pct"/>
            <w:shd w:val="clear" w:color="auto" w:fill="auto"/>
            <w:vAlign w:val="center"/>
          </w:tcPr>
          <w:p w14:paraId="2235ED31" w14:textId="77777777" w:rsidR="00BE4490" w:rsidRPr="006C14E2" w:rsidRDefault="00BE4490" w:rsidP="006B34DF">
            <w:pPr>
              <w:rPr>
                <w:sz w:val="18"/>
                <w:szCs w:val="18"/>
              </w:rPr>
            </w:pPr>
            <w:r w:rsidRPr="006C14E2">
              <w:rPr>
                <w:sz w:val="18"/>
                <w:szCs w:val="18"/>
              </w:rPr>
              <w:t>Мещовский район, МО ГП «Город Мещовск», г. Мещовск</w:t>
            </w:r>
          </w:p>
        </w:tc>
        <w:tc>
          <w:tcPr>
            <w:tcW w:w="577" w:type="pct"/>
            <w:shd w:val="clear" w:color="auto" w:fill="auto"/>
            <w:vAlign w:val="center"/>
          </w:tcPr>
          <w:p w14:paraId="09D943E6" w14:textId="77777777" w:rsidR="00BE4490" w:rsidRPr="006C14E2" w:rsidRDefault="00BE4490" w:rsidP="006B34DF">
            <w:pPr>
              <w:jc w:val="center"/>
              <w:rPr>
                <w:sz w:val="18"/>
                <w:szCs w:val="18"/>
              </w:rPr>
            </w:pPr>
            <w:r w:rsidRPr="006C14E2">
              <w:rPr>
                <w:sz w:val="18"/>
                <w:szCs w:val="18"/>
              </w:rPr>
              <w:t>Первая очередь, расчетный срок (2025-2035)</w:t>
            </w:r>
          </w:p>
        </w:tc>
        <w:tc>
          <w:tcPr>
            <w:tcW w:w="523" w:type="pct"/>
            <w:vAlign w:val="center"/>
          </w:tcPr>
          <w:p w14:paraId="6F0E92E3" w14:textId="77777777" w:rsidR="00BE4490" w:rsidRPr="006C14E2" w:rsidRDefault="00BE4490" w:rsidP="006B34DF">
            <w:pPr>
              <w:jc w:val="center"/>
              <w:rPr>
                <w:sz w:val="18"/>
                <w:szCs w:val="18"/>
              </w:rPr>
            </w:pPr>
            <w:r w:rsidRPr="006C14E2">
              <w:rPr>
                <w:sz w:val="18"/>
                <w:szCs w:val="18"/>
              </w:rPr>
              <w:t>П</w:t>
            </w:r>
          </w:p>
        </w:tc>
        <w:tc>
          <w:tcPr>
            <w:tcW w:w="682" w:type="pct"/>
            <w:shd w:val="clear" w:color="auto" w:fill="auto"/>
            <w:vAlign w:val="center"/>
          </w:tcPr>
          <w:p w14:paraId="1D26017B" w14:textId="77777777" w:rsidR="00BE4490" w:rsidRPr="006C14E2" w:rsidRDefault="00BE4490" w:rsidP="006B34DF">
            <w:pPr>
              <w:jc w:val="center"/>
              <w:rPr>
                <w:sz w:val="18"/>
                <w:szCs w:val="18"/>
              </w:rPr>
            </w:pPr>
            <w:r w:rsidRPr="006C14E2">
              <w:rPr>
                <w:sz w:val="18"/>
                <w:szCs w:val="18"/>
              </w:rPr>
              <w:t>Определяется проектом</w:t>
            </w:r>
          </w:p>
        </w:tc>
      </w:tr>
      <w:tr w:rsidR="00BE4490" w:rsidRPr="006C14E2" w14:paraId="092145AB" w14:textId="77777777" w:rsidTr="004B1D9C">
        <w:tc>
          <w:tcPr>
            <w:tcW w:w="184" w:type="pct"/>
            <w:vAlign w:val="center"/>
          </w:tcPr>
          <w:p w14:paraId="49B96340" w14:textId="77777777" w:rsidR="00BE4490" w:rsidRPr="006C14E2" w:rsidRDefault="00BE4490" w:rsidP="00BE4490">
            <w:pPr>
              <w:pStyle w:val="a3"/>
              <w:numPr>
                <w:ilvl w:val="0"/>
                <w:numId w:val="17"/>
              </w:numPr>
              <w:ind w:left="0" w:firstLine="0"/>
              <w:contextualSpacing w:val="0"/>
              <w:rPr>
                <w:sz w:val="18"/>
                <w:szCs w:val="18"/>
              </w:rPr>
            </w:pPr>
          </w:p>
        </w:tc>
        <w:tc>
          <w:tcPr>
            <w:tcW w:w="517" w:type="pct"/>
            <w:vMerge/>
            <w:shd w:val="clear" w:color="auto" w:fill="auto"/>
            <w:vAlign w:val="center"/>
          </w:tcPr>
          <w:p w14:paraId="68216324" w14:textId="77777777" w:rsidR="00BE4490" w:rsidRPr="006C14E2" w:rsidRDefault="00BE4490" w:rsidP="006B34DF">
            <w:pPr>
              <w:rPr>
                <w:sz w:val="18"/>
                <w:szCs w:val="18"/>
              </w:rPr>
            </w:pPr>
          </w:p>
        </w:tc>
        <w:tc>
          <w:tcPr>
            <w:tcW w:w="1010" w:type="pct"/>
            <w:shd w:val="clear" w:color="auto" w:fill="auto"/>
            <w:vAlign w:val="center"/>
          </w:tcPr>
          <w:p w14:paraId="63E55490" w14:textId="77777777" w:rsidR="00BE4490" w:rsidRPr="006C14E2" w:rsidRDefault="00BE4490" w:rsidP="006B34DF">
            <w:pPr>
              <w:rPr>
                <w:sz w:val="18"/>
                <w:szCs w:val="18"/>
              </w:rPr>
            </w:pPr>
            <w:r w:rsidRPr="006C14E2">
              <w:rPr>
                <w:sz w:val="18"/>
                <w:szCs w:val="18"/>
              </w:rPr>
              <w:t>Строительство водопроводной сети</w:t>
            </w:r>
          </w:p>
        </w:tc>
        <w:tc>
          <w:tcPr>
            <w:tcW w:w="715" w:type="pct"/>
            <w:shd w:val="clear" w:color="auto" w:fill="auto"/>
            <w:vAlign w:val="center"/>
          </w:tcPr>
          <w:p w14:paraId="6FE9F525" w14:textId="77777777" w:rsidR="00BE4490" w:rsidRPr="006C14E2" w:rsidRDefault="00BE4490" w:rsidP="006B34DF">
            <w:pPr>
              <w:rPr>
                <w:sz w:val="18"/>
                <w:szCs w:val="18"/>
              </w:rPr>
            </w:pPr>
            <w:r w:rsidRPr="006C14E2">
              <w:rPr>
                <w:sz w:val="18"/>
                <w:szCs w:val="18"/>
              </w:rPr>
              <w:t>Протяженность – 2400 м</w:t>
            </w:r>
          </w:p>
        </w:tc>
        <w:tc>
          <w:tcPr>
            <w:tcW w:w="792" w:type="pct"/>
            <w:shd w:val="clear" w:color="auto" w:fill="auto"/>
            <w:vAlign w:val="center"/>
          </w:tcPr>
          <w:p w14:paraId="7D6E8EAA" w14:textId="77777777" w:rsidR="00BE4490" w:rsidRPr="006C14E2" w:rsidRDefault="00BE4490" w:rsidP="006B34DF">
            <w:pPr>
              <w:rPr>
                <w:sz w:val="18"/>
                <w:szCs w:val="18"/>
              </w:rPr>
            </w:pPr>
            <w:r w:rsidRPr="006C14E2">
              <w:rPr>
                <w:sz w:val="18"/>
                <w:szCs w:val="18"/>
              </w:rPr>
              <w:t>Мещовский район, МО ГП «Город Мещовск», г. Мещовск</w:t>
            </w:r>
          </w:p>
        </w:tc>
        <w:tc>
          <w:tcPr>
            <w:tcW w:w="577" w:type="pct"/>
            <w:shd w:val="clear" w:color="auto" w:fill="auto"/>
            <w:vAlign w:val="center"/>
          </w:tcPr>
          <w:p w14:paraId="15640446" w14:textId="77777777" w:rsidR="00BE4490" w:rsidRPr="006C14E2" w:rsidRDefault="00BE4490" w:rsidP="006B34DF">
            <w:pPr>
              <w:jc w:val="center"/>
              <w:rPr>
                <w:sz w:val="18"/>
                <w:szCs w:val="18"/>
              </w:rPr>
            </w:pPr>
            <w:r w:rsidRPr="006C14E2">
              <w:rPr>
                <w:sz w:val="18"/>
                <w:szCs w:val="18"/>
              </w:rPr>
              <w:t>Первая очередь (2025)</w:t>
            </w:r>
          </w:p>
        </w:tc>
        <w:tc>
          <w:tcPr>
            <w:tcW w:w="523" w:type="pct"/>
            <w:vAlign w:val="center"/>
          </w:tcPr>
          <w:p w14:paraId="3904B64A" w14:textId="77777777" w:rsidR="00BE4490" w:rsidRPr="006C14E2" w:rsidRDefault="00BE4490" w:rsidP="006B34DF">
            <w:pPr>
              <w:jc w:val="center"/>
              <w:rPr>
                <w:sz w:val="18"/>
                <w:szCs w:val="18"/>
              </w:rPr>
            </w:pPr>
            <w:r w:rsidRPr="006C14E2">
              <w:rPr>
                <w:sz w:val="18"/>
                <w:szCs w:val="18"/>
              </w:rPr>
              <w:t>П</w:t>
            </w:r>
          </w:p>
        </w:tc>
        <w:tc>
          <w:tcPr>
            <w:tcW w:w="682" w:type="pct"/>
            <w:shd w:val="clear" w:color="auto" w:fill="auto"/>
            <w:vAlign w:val="center"/>
          </w:tcPr>
          <w:p w14:paraId="04D20BF4" w14:textId="77777777" w:rsidR="00BE4490" w:rsidRPr="006C14E2" w:rsidRDefault="00BE4490" w:rsidP="006B34DF">
            <w:pPr>
              <w:jc w:val="center"/>
              <w:rPr>
                <w:sz w:val="18"/>
                <w:szCs w:val="18"/>
              </w:rPr>
            </w:pPr>
            <w:r w:rsidRPr="006C14E2">
              <w:rPr>
                <w:sz w:val="18"/>
                <w:szCs w:val="18"/>
              </w:rPr>
              <w:t>Определяется проектом</w:t>
            </w:r>
          </w:p>
        </w:tc>
      </w:tr>
      <w:tr w:rsidR="00BE4490" w:rsidRPr="006C14E2" w14:paraId="0D31127E" w14:textId="77777777" w:rsidTr="004B1D9C">
        <w:tc>
          <w:tcPr>
            <w:tcW w:w="184" w:type="pct"/>
            <w:vAlign w:val="center"/>
          </w:tcPr>
          <w:p w14:paraId="5C7A632C" w14:textId="77777777" w:rsidR="00BE4490" w:rsidRPr="006C14E2" w:rsidRDefault="00BE4490" w:rsidP="00BE4490">
            <w:pPr>
              <w:pStyle w:val="a3"/>
              <w:numPr>
                <w:ilvl w:val="0"/>
                <w:numId w:val="17"/>
              </w:numPr>
              <w:ind w:left="0" w:firstLine="0"/>
              <w:contextualSpacing w:val="0"/>
              <w:rPr>
                <w:sz w:val="18"/>
                <w:szCs w:val="18"/>
              </w:rPr>
            </w:pPr>
          </w:p>
        </w:tc>
        <w:tc>
          <w:tcPr>
            <w:tcW w:w="517" w:type="pct"/>
            <w:vMerge/>
            <w:shd w:val="clear" w:color="auto" w:fill="auto"/>
            <w:vAlign w:val="center"/>
          </w:tcPr>
          <w:p w14:paraId="5E3B75B6" w14:textId="77777777" w:rsidR="00BE4490" w:rsidRPr="006C14E2" w:rsidRDefault="00BE4490" w:rsidP="006B34DF">
            <w:pPr>
              <w:rPr>
                <w:sz w:val="18"/>
                <w:szCs w:val="18"/>
              </w:rPr>
            </w:pPr>
          </w:p>
        </w:tc>
        <w:tc>
          <w:tcPr>
            <w:tcW w:w="1010" w:type="pct"/>
            <w:shd w:val="clear" w:color="auto" w:fill="auto"/>
            <w:vAlign w:val="center"/>
          </w:tcPr>
          <w:p w14:paraId="2A1FA215" w14:textId="77777777" w:rsidR="00BE4490" w:rsidRPr="006C14E2" w:rsidRDefault="00BE4490" w:rsidP="006B34DF">
            <w:pPr>
              <w:rPr>
                <w:sz w:val="18"/>
                <w:szCs w:val="18"/>
              </w:rPr>
            </w:pPr>
            <w:r w:rsidRPr="006C14E2">
              <w:rPr>
                <w:sz w:val="18"/>
                <w:szCs w:val="18"/>
              </w:rPr>
              <w:t>Очистные сооружения хозяйственно-бытовых сточных вод</w:t>
            </w:r>
          </w:p>
        </w:tc>
        <w:tc>
          <w:tcPr>
            <w:tcW w:w="715" w:type="pct"/>
            <w:shd w:val="clear" w:color="auto" w:fill="auto"/>
            <w:vAlign w:val="center"/>
          </w:tcPr>
          <w:p w14:paraId="1A99C6BD" w14:textId="77777777" w:rsidR="00BE4490" w:rsidRPr="006C14E2" w:rsidRDefault="00BE4490" w:rsidP="006B34DF">
            <w:pPr>
              <w:rPr>
                <w:sz w:val="18"/>
                <w:szCs w:val="18"/>
              </w:rPr>
            </w:pPr>
            <w:r w:rsidRPr="006C14E2">
              <w:rPr>
                <w:sz w:val="18"/>
                <w:szCs w:val="18"/>
              </w:rPr>
              <w:t>Мощность – 700 м</w:t>
            </w:r>
            <w:r w:rsidRPr="006C14E2">
              <w:rPr>
                <w:sz w:val="18"/>
                <w:szCs w:val="18"/>
                <w:vertAlign w:val="superscript"/>
              </w:rPr>
              <w:t>3</w:t>
            </w:r>
            <w:r w:rsidRPr="006C14E2">
              <w:rPr>
                <w:sz w:val="18"/>
                <w:szCs w:val="18"/>
              </w:rPr>
              <w:t>/сут</w:t>
            </w:r>
          </w:p>
        </w:tc>
        <w:tc>
          <w:tcPr>
            <w:tcW w:w="792" w:type="pct"/>
            <w:shd w:val="clear" w:color="auto" w:fill="auto"/>
            <w:vAlign w:val="center"/>
          </w:tcPr>
          <w:p w14:paraId="186A029A" w14:textId="77777777" w:rsidR="00BE4490" w:rsidRPr="006C14E2" w:rsidRDefault="00BE4490" w:rsidP="006B34DF">
            <w:pPr>
              <w:rPr>
                <w:sz w:val="18"/>
                <w:szCs w:val="18"/>
              </w:rPr>
            </w:pPr>
            <w:r w:rsidRPr="006C14E2">
              <w:rPr>
                <w:sz w:val="18"/>
                <w:szCs w:val="18"/>
              </w:rPr>
              <w:t>Мещовский район, МО ГП «Город Мещовск», г. Мещовск</w:t>
            </w:r>
          </w:p>
        </w:tc>
        <w:tc>
          <w:tcPr>
            <w:tcW w:w="577" w:type="pct"/>
            <w:shd w:val="clear" w:color="auto" w:fill="auto"/>
            <w:vAlign w:val="center"/>
          </w:tcPr>
          <w:p w14:paraId="35F27B6D" w14:textId="77777777" w:rsidR="00BE4490" w:rsidRPr="006C14E2" w:rsidRDefault="00BE4490" w:rsidP="006B34DF">
            <w:pPr>
              <w:jc w:val="center"/>
              <w:rPr>
                <w:sz w:val="18"/>
                <w:szCs w:val="18"/>
              </w:rPr>
            </w:pPr>
            <w:r w:rsidRPr="006C14E2">
              <w:rPr>
                <w:sz w:val="18"/>
                <w:szCs w:val="18"/>
              </w:rPr>
              <w:t>Первая очередь (2022-2025)</w:t>
            </w:r>
          </w:p>
        </w:tc>
        <w:tc>
          <w:tcPr>
            <w:tcW w:w="523" w:type="pct"/>
            <w:vAlign w:val="center"/>
          </w:tcPr>
          <w:p w14:paraId="3275E841" w14:textId="77777777" w:rsidR="00BE4490" w:rsidRPr="006C14E2" w:rsidRDefault="00BE4490" w:rsidP="006B34DF">
            <w:pPr>
              <w:jc w:val="center"/>
              <w:rPr>
                <w:sz w:val="18"/>
                <w:szCs w:val="18"/>
              </w:rPr>
            </w:pPr>
            <w:r w:rsidRPr="006C14E2">
              <w:rPr>
                <w:sz w:val="18"/>
                <w:szCs w:val="18"/>
              </w:rPr>
              <w:t>П</w:t>
            </w:r>
          </w:p>
        </w:tc>
        <w:tc>
          <w:tcPr>
            <w:tcW w:w="682" w:type="pct"/>
            <w:shd w:val="clear" w:color="auto" w:fill="auto"/>
            <w:vAlign w:val="center"/>
          </w:tcPr>
          <w:p w14:paraId="705BCF6A" w14:textId="77777777" w:rsidR="00BE4490" w:rsidRPr="006C14E2" w:rsidRDefault="00BE4490" w:rsidP="006B34DF">
            <w:pPr>
              <w:jc w:val="center"/>
              <w:rPr>
                <w:sz w:val="18"/>
                <w:szCs w:val="18"/>
              </w:rPr>
            </w:pPr>
            <w:r w:rsidRPr="006C14E2">
              <w:rPr>
                <w:sz w:val="18"/>
                <w:szCs w:val="18"/>
              </w:rPr>
              <w:t>Определяется проектом</w:t>
            </w:r>
          </w:p>
        </w:tc>
      </w:tr>
    </w:tbl>
    <w:p w14:paraId="66FFEA8F" w14:textId="77777777" w:rsidR="00476913" w:rsidRPr="00FD40D2" w:rsidRDefault="00476913" w:rsidP="00FD40D2">
      <w:pPr>
        <w:jc w:val="center"/>
        <w:rPr>
          <w:b/>
        </w:rPr>
      </w:pPr>
      <w:r w:rsidRPr="00FD40D2">
        <w:rPr>
          <w:b/>
        </w:rPr>
        <w:lastRenderedPageBreak/>
        <w:t>Газоснабжение и теплоснабжение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468"/>
        <w:gridCol w:w="3428"/>
        <w:gridCol w:w="2065"/>
        <w:gridCol w:w="2961"/>
        <w:gridCol w:w="1453"/>
        <w:gridCol w:w="1467"/>
        <w:gridCol w:w="1403"/>
      </w:tblGrid>
      <w:tr w:rsidR="008C2D4A" w:rsidRPr="00FA46AA" w14:paraId="4967AD3B" w14:textId="77777777" w:rsidTr="008C2D4A">
        <w:trPr>
          <w:trHeight w:val="70"/>
        </w:trPr>
        <w:tc>
          <w:tcPr>
            <w:tcW w:w="185" w:type="pct"/>
            <w:tcBorders>
              <w:top w:val="single" w:sz="4" w:space="0" w:color="auto"/>
              <w:left w:val="single" w:sz="4" w:space="0" w:color="auto"/>
              <w:bottom w:val="single" w:sz="4" w:space="0" w:color="auto"/>
              <w:right w:val="single" w:sz="4" w:space="0" w:color="auto"/>
            </w:tcBorders>
            <w:vAlign w:val="center"/>
          </w:tcPr>
          <w:p w14:paraId="4445FD04" w14:textId="6CEDD39D" w:rsidR="008C2D4A" w:rsidRPr="00FA46AA" w:rsidRDefault="008C2D4A" w:rsidP="008C2D4A">
            <w:pPr>
              <w:pStyle w:val="a3"/>
              <w:ind w:left="0"/>
              <w:rPr>
                <w:b/>
                <w:bCs/>
                <w:sz w:val="18"/>
                <w:szCs w:val="18"/>
              </w:rPr>
            </w:pPr>
            <w:r w:rsidRPr="00FA46AA">
              <w:rPr>
                <w:b/>
                <w:bCs/>
                <w:sz w:val="18"/>
                <w:szCs w:val="18"/>
              </w:rPr>
              <w:t>№ п/п</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C084B82" w14:textId="77777777" w:rsidR="008C2D4A" w:rsidRPr="00FA46AA" w:rsidRDefault="008C2D4A" w:rsidP="006B34DF">
            <w:pPr>
              <w:rPr>
                <w:b/>
                <w:sz w:val="18"/>
                <w:szCs w:val="18"/>
              </w:rPr>
            </w:pPr>
            <w:r w:rsidRPr="00FA46AA">
              <w:rPr>
                <w:b/>
                <w:sz w:val="18"/>
                <w:szCs w:val="18"/>
              </w:rPr>
              <w:t>Назначение объекта</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54597E2" w14:textId="77777777" w:rsidR="008C2D4A" w:rsidRPr="00FA46AA" w:rsidRDefault="008C2D4A" w:rsidP="006B34DF">
            <w:pPr>
              <w:rPr>
                <w:b/>
                <w:sz w:val="18"/>
                <w:szCs w:val="18"/>
              </w:rPr>
            </w:pPr>
            <w:r w:rsidRPr="00FA46AA">
              <w:rPr>
                <w:b/>
                <w:sz w:val="18"/>
                <w:szCs w:val="18"/>
              </w:rPr>
              <w:t>Наименование</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9E0BB41" w14:textId="77777777" w:rsidR="008C2D4A" w:rsidRPr="00FA46AA" w:rsidRDefault="008C2D4A" w:rsidP="006B34DF">
            <w:pPr>
              <w:rPr>
                <w:b/>
                <w:sz w:val="18"/>
                <w:szCs w:val="18"/>
              </w:rPr>
            </w:pPr>
            <w:r w:rsidRPr="00FA46AA">
              <w:rPr>
                <w:b/>
                <w:sz w:val="18"/>
                <w:szCs w:val="18"/>
              </w:rPr>
              <w:t>Характеристики</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D7C73B9" w14:textId="77777777" w:rsidR="008C2D4A" w:rsidRPr="00FA46AA" w:rsidRDefault="008C2D4A" w:rsidP="006B34DF">
            <w:pPr>
              <w:rPr>
                <w:b/>
                <w:sz w:val="18"/>
                <w:szCs w:val="18"/>
              </w:rPr>
            </w:pPr>
            <w:r w:rsidRPr="00FA46AA">
              <w:rPr>
                <w:b/>
                <w:sz w:val="18"/>
                <w:szCs w:val="18"/>
              </w:rPr>
              <w:t>Местоположение</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A704224" w14:textId="77777777" w:rsidR="008C2D4A" w:rsidRPr="00FA46AA" w:rsidRDefault="008C2D4A" w:rsidP="008C2D4A">
            <w:pPr>
              <w:jc w:val="center"/>
              <w:rPr>
                <w:b/>
                <w:sz w:val="18"/>
                <w:szCs w:val="18"/>
              </w:rPr>
            </w:pPr>
            <w:r w:rsidRPr="00FA46AA">
              <w:rPr>
                <w:b/>
                <w:sz w:val="18"/>
                <w:szCs w:val="18"/>
              </w:rPr>
              <w:t>Срок реализации:</w:t>
            </w:r>
          </w:p>
          <w:p w14:paraId="3FA65949" w14:textId="77777777" w:rsidR="008C2D4A" w:rsidRPr="00FA46AA" w:rsidRDefault="008C2D4A" w:rsidP="008C2D4A">
            <w:pPr>
              <w:jc w:val="center"/>
              <w:rPr>
                <w:b/>
                <w:sz w:val="18"/>
                <w:szCs w:val="18"/>
              </w:rPr>
            </w:pPr>
            <w:r w:rsidRPr="00FA46AA">
              <w:rPr>
                <w:b/>
                <w:sz w:val="18"/>
                <w:szCs w:val="18"/>
              </w:rPr>
              <w:t>Первая очередь (2021-2031)</w:t>
            </w:r>
          </w:p>
          <w:p w14:paraId="6BBC293F" w14:textId="77777777" w:rsidR="008C2D4A" w:rsidRPr="00FA46AA" w:rsidRDefault="008C2D4A" w:rsidP="006B34DF">
            <w:pPr>
              <w:jc w:val="center"/>
              <w:rPr>
                <w:b/>
                <w:sz w:val="18"/>
                <w:szCs w:val="18"/>
              </w:rPr>
            </w:pPr>
            <w:r w:rsidRPr="00FA46AA">
              <w:rPr>
                <w:b/>
                <w:sz w:val="18"/>
                <w:szCs w:val="18"/>
              </w:rPr>
              <w:t>Расчетный срок (2032-2041)</w:t>
            </w:r>
          </w:p>
        </w:tc>
        <w:tc>
          <w:tcPr>
            <w:tcW w:w="484" w:type="pct"/>
            <w:tcBorders>
              <w:top w:val="single" w:sz="4" w:space="0" w:color="auto"/>
              <w:left w:val="single" w:sz="4" w:space="0" w:color="auto"/>
              <w:bottom w:val="single" w:sz="4" w:space="0" w:color="auto"/>
              <w:right w:val="single" w:sz="4" w:space="0" w:color="auto"/>
            </w:tcBorders>
            <w:vAlign w:val="center"/>
          </w:tcPr>
          <w:p w14:paraId="2C874D06" w14:textId="77777777" w:rsidR="008C2D4A" w:rsidRPr="00FA46AA" w:rsidRDefault="008C2D4A" w:rsidP="006B34DF">
            <w:pPr>
              <w:jc w:val="center"/>
              <w:rPr>
                <w:b/>
                <w:sz w:val="18"/>
                <w:szCs w:val="18"/>
              </w:rPr>
            </w:pPr>
            <w:r w:rsidRPr="00FA46AA">
              <w:rPr>
                <w:b/>
                <w:sz w:val="18"/>
                <w:szCs w:val="18"/>
              </w:rPr>
              <w:t>Статус объекта:</w:t>
            </w:r>
          </w:p>
          <w:p w14:paraId="5DA2B1D3" w14:textId="77777777" w:rsidR="008C2D4A" w:rsidRPr="00FA46AA" w:rsidRDefault="008C2D4A" w:rsidP="006B34DF">
            <w:pPr>
              <w:jc w:val="center"/>
              <w:rPr>
                <w:b/>
                <w:sz w:val="18"/>
                <w:szCs w:val="18"/>
              </w:rPr>
            </w:pPr>
            <w:r w:rsidRPr="00FA46AA">
              <w:rPr>
                <w:b/>
                <w:sz w:val="18"/>
                <w:szCs w:val="18"/>
              </w:rPr>
              <w:t>П – планируемый к размещению,</w:t>
            </w:r>
          </w:p>
          <w:p w14:paraId="458CD2E7" w14:textId="77777777" w:rsidR="008C2D4A" w:rsidRPr="00FA46AA" w:rsidRDefault="008C2D4A" w:rsidP="006B34DF">
            <w:pPr>
              <w:jc w:val="center"/>
              <w:rPr>
                <w:b/>
                <w:sz w:val="18"/>
                <w:szCs w:val="18"/>
              </w:rPr>
            </w:pPr>
            <w:r w:rsidRPr="00FA46AA">
              <w:rPr>
                <w:b/>
                <w:sz w:val="18"/>
                <w:szCs w:val="18"/>
              </w:rPr>
              <w:t>Р – планируемый к реконструкции</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683CD4C" w14:textId="77777777" w:rsidR="008C2D4A" w:rsidRPr="00FA46AA" w:rsidRDefault="008C2D4A" w:rsidP="006B34DF">
            <w:pPr>
              <w:jc w:val="center"/>
              <w:rPr>
                <w:b/>
                <w:sz w:val="18"/>
                <w:szCs w:val="18"/>
              </w:rPr>
            </w:pPr>
            <w:r w:rsidRPr="00FA46AA">
              <w:rPr>
                <w:b/>
                <w:sz w:val="18"/>
                <w:szCs w:val="18"/>
              </w:rPr>
              <w:t>ЗОУИТ</w:t>
            </w:r>
          </w:p>
        </w:tc>
      </w:tr>
      <w:tr w:rsidR="00804D3E" w:rsidRPr="006C14E2" w14:paraId="2DD2D871" w14:textId="77777777" w:rsidTr="006B34DF">
        <w:trPr>
          <w:trHeight w:val="70"/>
        </w:trPr>
        <w:tc>
          <w:tcPr>
            <w:tcW w:w="185" w:type="pct"/>
            <w:vAlign w:val="center"/>
          </w:tcPr>
          <w:p w14:paraId="2222C2A4"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2A91C9E6"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35FB3880" w14:textId="77777777" w:rsidR="00804D3E" w:rsidRPr="006C14E2" w:rsidRDefault="00804D3E" w:rsidP="006B34DF">
            <w:pPr>
              <w:rPr>
                <w:sz w:val="18"/>
                <w:szCs w:val="18"/>
              </w:rPr>
            </w:pPr>
            <w:r w:rsidRPr="006C14E2">
              <w:rPr>
                <w:sz w:val="18"/>
                <w:szCs w:val="18"/>
              </w:rPr>
              <w:t>Газопровод межпоселковый г. Мещовск - с. Рудники - с. Хохлово - с. Покров - с. Горохово - дер. Казаковка - дер. Деревягино Мещовского района</w:t>
            </w:r>
          </w:p>
        </w:tc>
        <w:tc>
          <w:tcPr>
            <w:tcW w:w="700" w:type="pct"/>
            <w:shd w:val="clear" w:color="auto" w:fill="auto"/>
            <w:vAlign w:val="center"/>
          </w:tcPr>
          <w:p w14:paraId="01B345F8" w14:textId="77777777" w:rsidR="00804D3E" w:rsidRPr="006C14E2" w:rsidRDefault="00804D3E" w:rsidP="006B34DF">
            <w:pPr>
              <w:rPr>
                <w:sz w:val="18"/>
                <w:szCs w:val="18"/>
              </w:rPr>
            </w:pPr>
            <w:r w:rsidRPr="006C14E2">
              <w:rPr>
                <w:sz w:val="18"/>
                <w:szCs w:val="18"/>
              </w:rPr>
              <w:t>Определяется проектом</w:t>
            </w:r>
          </w:p>
        </w:tc>
        <w:tc>
          <w:tcPr>
            <w:tcW w:w="1003" w:type="pct"/>
            <w:shd w:val="clear" w:color="auto" w:fill="auto"/>
            <w:vAlign w:val="center"/>
          </w:tcPr>
          <w:p w14:paraId="558FE8CD" w14:textId="77777777" w:rsidR="00804D3E" w:rsidRPr="006C14E2" w:rsidRDefault="00804D3E" w:rsidP="006B34DF">
            <w:pPr>
              <w:rPr>
                <w:sz w:val="18"/>
                <w:szCs w:val="18"/>
              </w:rPr>
            </w:pPr>
            <w:r w:rsidRPr="006C14E2">
              <w:rPr>
                <w:sz w:val="18"/>
                <w:szCs w:val="18"/>
              </w:rPr>
              <w:t>Мещовский район, МО ГП «Город Мещовск», г. Мещовск, с. Рудники, с. Хохлово, с. Покров, с. Горохово, дер. Казаковка, дер. Деревягино</w:t>
            </w:r>
          </w:p>
          <w:p w14:paraId="0CE2D2AD" w14:textId="77777777" w:rsidR="00804D3E" w:rsidRPr="006C14E2" w:rsidRDefault="00804D3E" w:rsidP="006B34DF">
            <w:pPr>
              <w:rPr>
                <w:sz w:val="18"/>
                <w:szCs w:val="18"/>
              </w:rPr>
            </w:pPr>
          </w:p>
        </w:tc>
        <w:tc>
          <w:tcPr>
            <w:tcW w:w="493" w:type="pct"/>
            <w:shd w:val="clear" w:color="auto" w:fill="auto"/>
            <w:vAlign w:val="center"/>
          </w:tcPr>
          <w:p w14:paraId="74B8E4ED" w14:textId="77777777" w:rsidR="00804D3E" w:rsidRPr="006C14E2" w:rsidRDefault="00804D3E" w:rsidP="006B34DF">
            <w:pPr>
              <w:jc w:val="center"/>
              <w:rPr>
                <w:sz w:val="18"/>
                <w:szCs w:val="18"/>
              </w:rPr>
            </w:pPr>
            <w:r w:rsidRPr="006C14E2">
              <w:rPr>
                <w:sz w:val="18"/>
                <w:szCs w:val="18"/>
              </w:rPr>
              <w:t>Первая очередь (2020-2021)</w:t>
            </w:r>
          </w:p>
        </w:tc>
        <w:tc>
          <w:tcPr>
            <w:tcW w:w="484" w:type="pct"/>
            <w:vAlign w:val="center"/>
          </w:tcPr>
          <w:p w14:paraId="74334D22"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6F230710"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4A018B4F" w14:textId="77777777" w:rsidTr="006B34DF">
        <w:trPr>
          <w:trHeight w:val="70"/>
        </w:trPr>
        <w:tc>
          <w:tcPr>
            <w:tcW w:w="185" w:type="pct"/>
            <w:vAlign w:val="center"/>
          </w:tcPr>
          <w:p w14:paraId="0CC6229F"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282AF0C0"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1262B811" w14:textId="77777777" w:rsidR="00804D3E" w:rsidRPr="006C14E2" w:rsidRDefault="00804D3E" w:rsidP="006B34DF">
            <w:pPr>
              <w:rPr>
                <w:sz w:val="18"/>
                <w:szCs w:val="18"/>
              </w:rPr>
            </w:pPr>
            <w:r w:rsidRPr="006C14E2">
              <w:rPr>
                <w:sz w:val="18"/>
                <w:szCs w:val="18"/>
              </w:rPr>
              <w:t>Газопровод межпоселковый дер. Торкотино - с. Местничи - с. Подкопаево - с. Гаврики Мещовского района</w:t>
            </w:r>
          </w:p>
        </w:tc>
        <w:tc>
          <w:tcPr>
            <w:tcW w:w="700" w:type="pct"/>
            <w:shd w:val="clear" w:color="auto" w:fill="auto"/>
            <w:vAlign w:val="center"/>
          </w:tcPr>
          <w:p w14:paraId="703C0E22" w14:textId="77777777" w:rsidR="00804D3E" w:rsidRPr="006C14E2" w:rsidRDefault="00804D3E" w:rsidP="006B34DF">
            <w:pPr>
              <w:rPr>
                <w:sz w:val="18"/>
                <w:szCs w:val="18"/>
              </w:rPr>
            </w:pPr>
            <w:r w:rsidRPr="006C14E2">
              <w:rPr>
                <w:sz w:val="18"/>
                <w:szCs w:val="18"/>
              </w:rPr>
              <w:t>Определяется проектом</w:t>
            </w:r>
          </w:p>
        </w:tc>
        <w:tc>
          <w:tcPr>
            <w:tcW w:w="1003" w:type="pct"/>
            <w:shd w:val="clear" w:color="auto" w:fill="auto"/>
            <w:vAlign w:val="center"/>
          </w:tcPr>
          <w:p w14:paraId="4AF723C4" w14:textId="77777777" w:rsidR="00804D3E" w:rsidRPr="006C14E2" w:rsidRDefault="00804D3E" w:rsidP="006B34DF">
            <w:pPr>
              <w:rPr>
                <w:sz w:val="18"/>
                <w:szCs w:val="18"/>
              </w:rPr>
            </w:pPr>
            <w:r w:rsidRPr="006C14E2">
              <w:rPr>
                <w:sz w:val="18"/>
                <w:szCs w:val="18"/>
              </w:rPr>
              <w:t xml:space="preserve">Мещовский район, МО СП «Поселок Молодежный», дер. Торкотино, с. Местничи, </w:t>
            </w:r>
          </w:p>
          <w:p w14:paraId="0623E1F6" w14:textId="77777777" w:rsidR="00804D3E" w:rsidRPr="006C14E2" w:rsidRDefault="00804D3E" w:rsidP="006B34DF">
            <w:pPr>
              <w:rPr>
                <w:sz w:val="18"/>
                <w:szCs w:val="18"/>
              </w:rPr>
            </w:pPr>
            <w:r w:rsidRPr="006C14E2">
              <w:rPr>
                <w:sz w:val="18"/>
                <w:szCs w:val="18"/>
              </w:rPr>
              <w:t>МО СП «Село Гаврики», с. Подкопаево, с. Гаврики</w:t>
            </w:r>
          </w:p>
        </w:tc>
        <w:tc>
          <w:tcPr>
            <w:tcW w:w="493" w:type="pct"/>
            <w:shd w:val="clear" w:color="auto" w:fill="auto"/>
            <w:vAlign w:val="center"/>
          </w:tcPr>
          <w:p w14:paraId="29A03FFC" w14:textId="77777777" w:rsidR="00804D3E" w:rsidRPr="006C14E2" w:rsidRDefault="00804D3E" w:rsidP="006B34DF">
            <w:pPr>
              <w:jc w:val="center"/>
              <w:rPr>
                <w:sz w:val="18"/>
                <w:szCs w:val="18"/>
              </w:rPr>
            </w:pPr>
            <w:r w:rsidRPr="006C14E2">
              <w:rPr>
                <w:sz w:val="18"/>
                <w:szCs w:val="18"/>
              </w:rPr>
              <w:t>Первая очередь (2022-2024)</w:t>
            </w:r>
          </w:p>
        </w:tc>
        <w:tc>
          <w:tcPr>
            <w:tcW w:w="484" w:type="pct"/>
            <w:vAlign w:val="center"/>
          </w:tcPr>
          <w:p w14:paraId="03C36112"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796F9DB1"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336C9242" w14:textId="77777777" w:rsidTr="006B34DF">
        <w:trPr>
          <w:trHeight w:val="70"/>
        </w:trPr>
        <w:tc>
          <w:tcPr>
            <w:tcW w:w="185" w:type="pct"/>
            <w:vAlign w:val="center"/>
          </w:tcPr>
          <w:p w14:paraId="384A20DA"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0EDB2C28"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0939AFA9" w14:textId="77777777" w:rsidR="00804D3E" w:rsidRPr="006C14E2" w:rsidRDefault="00804D3E" w:rsidP="006B34DF">
            <w:pPr>
              <w:rPr>
                <w:sz w:val="18"/>
                <w:szCs w:val="18"/>
              </w:rPr>
            </w:pPr>
            <w:r w:rsidRPr="006C14E2">
              <w:rPr>
                <w:sz w:val="18"/>
                <w:szCs w:val="18"/>
              </w:rPr>
              <w:t>Газопровод межпоселковый к дер. Торохово –</w:t>
            </w:r>
          </w:p>
          <w:p w14:paraId="0514918F" w14:textId="77777777" w:rsidR="00804D3E" w:rsidRPr="006C14E2" w:rsidRDefault="00804D3E" w:rsidP="006B34DF">
            <w:pPr>
              <w:rPr>
                <w:sz w:val="18"/>
                <w:szCs w:val="18"/>
              </w:rPr>
            </w:pPr>
            <w:r w:rsidRPr="006C14E2">
              <w:rPr>
                <w:sz w:val="18"/>
                <w:szCs w:val="18"/>
              </w:rPr>
              <w:t>дер. Тушенка – дер. Высокое Мещовского района</w:t>
            </w:r>
          </w:p>
        </w:tc>
        <w:tc>
          <w:tcPr>
            <w:tcW w:w="700" w:type="pct"/>
            <w:shd w:val="clear" w:color="auto" w:fill="auto"/>
            <w:vAlign w:val="center"/>
          </w:tcPr>
          <w:p w14:paraId="0120C00B" w14:textId="77777777" w:rsidR="00804D3E" w:rsidRPr="006C14E2" w:rsidRDefault="00804D3E" w:rsidP="006B34DF">
            <w:pPr>
              <w:rPr>
                <w:sz w:val="18"/>
                <w:szCs w:val="18"/>
              </w:rPr>
            </w:pPr>
            <w:r w:rsidRPr="006C14E2">
              <w:rPr>
                <w:sz w:val="18"/>
                <w:szCs w:val="18"/>
              </w:rPr>
              <w:t>Определяется проектом</w:t>
            </w:r>
          </w:p>
        </w:tc>
        <w:tc>
          <w:tcPr>
            <w:tcW w:w="1003" w:type="pct"/>
            <w:shd w:val="clear" w:color="auto" w:fill="auto"/>
            <w:vAlign w:val="center"/>
          </w:tcPr>
          <w:p w14:paraId="60741619" w14:textId="77777777" w:rsidR="00804D3E" w:rsidRPr="006C14E2" w:rsidRDefault="00804D3E" w:rsidP="006B34DF">
            <w:pPr>
              <w:rPr>
                <w:sz w:val="18"/>
                <w:szCs w:val="18"/>
              </w:rPr>
            </w:pPr>
            <w:r w:rsidRPr="006C14E2">
              <w:rPr>
                <w:sz w:val="18"/>
                <w:szCs w:val="18"/>
              </w:rPr>
              <w:t>Мещовский район, МО СП «Железнодорожная станция</w:t>
            </w:r>
          </w:p>
          <w:p w14:paraId="6080AE73" w14:textId="77777777" w:rsidR="00804D3E" w:rsidRPr="006C14E2" w:rsidRDefault="00804D3E" w:rsidP="006B34DF">
            <w:pPr>
              <w:rPr>
                <w:sz w:val="18"/>
                <w:szCs w:val="18"/>
              </w:rPr>
            </w:pPr>
            <w:r w:rsidRPr="006C14E2">
              <w:rPr>
                <w:sz w:val="18"/>
                <w:szCs w:val="18"/>
              </w:rPr>
              <w:t>Кудринская», дер. Тушенка, дер. Высокое</w:t>
            </w:r>
          </w:p>
        </w:tc>
        <w:tc>
          <w:tcPr>
            <w:tcW w:w="493" w:type="pct"/>
            <w:shd w:val="clear" w:color="auto" w:fill="auto"/>
            <w:vAlign w:val="center"/>
          </w:tcPr>
          <w:p w14:paraId="43B15043" w14:textId="77777777" w:rsidR="00804D3E" w:rsidRPr="006C14E2" w:rsidRDefault="00804D3E" w:rsidP="006B34DF">
            <w:pPr>
              <w:jc w:val="center"/>
              <w:rPr>
                <w:sz w:val="18"/>
                <w:szCs w:val="18"/>
              </w:rPr>
            </w:pPr>
            <w:r w:rsidRPr="006C14E2">
              <w:rPr>
                <w:sz w:val="18"/>
                <w:szCs w:val="18"/>
              </w:rPr>
              <w:t>Первая очередь (2023-2024)</w:t>
            </w:r>
          </w:p>
        </w:tc>
        <w:tc>
          <w:tcPr>
            <w:tcW w:w="484" w:type="pct"/>
            <w:vAlign w:val="center"/>
          </w:tcPr>
          <w:p w14:paraId="0460F60E"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16CC3727"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71F9D8EE" w14:textId="77777777" w:rsidTr="006B34DF">
        <w:trPr>
          <w:trHeight w:val="70"/>
        </w:trPr>
        <w:tc>
          <w:tcPr>
            <w:tcW w:w="185" w:type="pct"/>
            <w:vAlign w:val="center"/>
          </w:tcPr>
          <w:p w14:paraId="6733C591"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482F327A"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55B05440" w14:textId="77777777" w:rsidR="00804D3E" w:rsidRPr="006C14E2" w:rsidRDefault="00804D3E" w:rsidP="006B34DF">
            <w:pPr>
              <w:rPr>
                <w:sz w:val="18"/>
                <w:szCs w:val="18"/>
              </w:rPr>
            </w:pPr>
            <w:r w:rsidRPr="006C14E2">
              <w:rPr>
                <w:sz w:val="18"/>
                <w:szCs w:val="18"/>
              </w:rPr>
              <w:t>Газопровод межпоселковый к дер. Терпилово - дер. Писково Мещовского района</w:t>
            </w:r>
          </w:p>
        </w:tc>
        <w:tc>
          <w:tcPr>
            <w:tcW w:w="700" w:type="pct"/>
            <w:shd w:val="clear" w:color="auto" w:fill="auto"/>
            <w:vAlign w:val="center"/>
          </w:tcPr>
          <w:p w14:paraId="689D0499" w14:textId="77777777" w:rsidR="00804D3E" w:rsidRPr="006C14E2" w:rsidRDefault="00804D3E" w:rsidP="006B34DF">
            <w:pPr>
              <w:rPr>
                <w:sz w:val="18"/>
                <w:szCs w:val="18"/>
              </w:rPr>
            </w:pPr>
            <w:r w:rsidRPr="006C14E2">
              <w:rPr>
                <w:sz w:val="18"/>
                <w:szCs w:val="18"/>
              </w:rPr>
              <w:t>Определяется проектом</w:t>
            </w:r>
          </w:p>
        </w:tc>
        <w:tc>
          <w:tcPr>
            <w:tcW w:w="1003" w:type="pct"/>
            <w:shd w:val="clear" w:color="auto" w:fill="auto"/>
            <w:vAlign w:val="center"/>
          </w:tcPr>
          <w:p w14:paraId="6AC64A41" w14:textId="77777777" w:rsidR="00804D3E" w:rsidRPr="006C14E2" w:rsidRDefault="00804D3E" w:rsidP="006B34DF">
            <w:pPr>
              <w:rPr>
                <w:sz w:val="18"/>
                <w:szCs w:val="18"/>
              </w:rPr>
            </w:pPr>
            <w:r w:rsidRPr="006C14E2">
              <w:rPr>
                <w:sz w:val="18"/>
                <w:szCs w:val="18"/>
              </w:rPr>
              <w:t>Мещовский район, МО СП «Село Серпейск», дер. Терпилово, с. Писково</w:t>
            </w:r>
          </w:p>
        </w:tc>
        <w:tc>
          <w:tcPr>
            <w:tcW w:w="493" w:type="pct"/>
            <w:shd w:val="clear" w:color="auto" w:fill="auto"/>
            <w:vAlign w:val="center"/>
          </w:tcPr>
          <w:p w14:paraId="541B964C" w14:textId="77777777" w:rsidR="00804D3E" w:rsidRPr="006C14E2" w:rsidRDefault="00804D3E" w:rsidP="006B34DF">
            <w:pPr>
              <w:jc w:val="center"/>
              <w:rPr>
                <w:sz w:val="18"/>
                <w:szCs w:val="18"/>
              </w:rPr>
            </w:pPr>
            <w:r w:rsidRPr="006C14E2">
              <w:rPr>
                <w:sz w:val="18"/>
                <w:szCs w:val="18"/>
              </w:rPr>
              <w:t>Первая очередь (2024-2025)</w:t>
            </w:r>
          </w:p>
        </w:tc>
        <w:tc>
          <w:tcPr>
            <w:tcW w:w="484" w:type="pct"/>
            <w:vAlign w:val="center"/>
          </w:tcPr>
          <w:p w14:paraId="4161D706"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6182CCDB"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2C8A92C5" w14:textId="77777777" w:rsidTr="006B34DF">
        <w:trPr>
          <w:trHeight w:val="70"/>
        </w:trPr>
        <w:tc>
          <w:tcPr>
            <w:tcW w:w="185" w:type="pct"/>
            <w:vAlign w:val="center"/>
          </w:tcPr>
          <w:p w14:paraId="19040778"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4A9F3460"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58A9200A" w14:textId="77777777" w:rsidR="00804D3E" w:rsidRPr="006C14E2" w:rsidRDefault="00804D3E" w:rsidP="006B34DF">
            <w:pPr>
              <w:rPr>
                <w:sz w:val="18"/>
                <w:szCs w:val="18"/>
              </w:rPr>
            </w:pPr>
            <w:r w:rsidRPr="006C14E2">
              <w:rPr>
                <w:sz w:val="18"/>
                <w:szCs w:val="18"/>
              </w:rPr>
              <w:t>Газопровод межпоселковый к дер. Бобровицы Мещовского района</w:t>
            </w:r>
          </w:p>
        </w:tc>
        <w:tc>
          <w:tcPr>
            <w:tcW w:w="700" w:type="pct"/>
            <w:shd w:val="clear" w:color="auto" w:fill="auto"/>
            <w:vAlign w:val="center"/>
          </w:tcPr>
          <w:p w14:paraId="6B3EFF50" w14:textId="77777777" w:rsidR="00804D3E" w:rsidRPr="006C14E2" w:rsidRDefault="00804D3E" w:rsidP="006B34DF">
            <w:pPr>
              <w:rPr>
                <w:sz w:val="18"/>
                <w:szCs w:val="18"/>
              </w:rPr>
            </w:pPr>
            <w:r w:rsidRPr="006C14E2">
              <w:rPr>
                <w:sz w:val="18"/>
                <w:szCs w:val="18"/>
              </w:rPr>
              <w:t>Определяется проектом</w:t>
            </w:r>
          </w:p>
        </w:tc>
        <w:tc>
          <w:tcPr>
            <w:tcW w:w="1003" w:type="pct"/>
            <w:shd w:val="clear" w:color="auto" w:fill="auto"/>
            <w:vAlign w:val="center"/>
          </w:tcPr>
          <w:p w14:paraId="6AD59E8A" w14:textId="77777777" w:rsidR="00804D3E" w:rsidRPr="006C14E2" w:rsidRDefault="00804D3E" w:rsidP="006B34DF">
            <w:pPr>
              <w:rPr>
                <w:sz w:val="18"/>
                <w:szCs w:val="18"/>
              </w:rPr>
            </w:pPr>
            <w:r w:rsidRPr="006C14E2">
              <w:rPr>
                <w:sz w:val="18"/>
                <w:szCs w:val="18"/>
              </w:rPr>
              <w:t>Мещовский район, МО СП «Село Серпейск», дер. Бобровицы</w:t>
            </w:r>
          </w:p>
        </w:tc>
        <w:tc>
          <w:tcPr>
            <w:tcW w:w="493" w:type="pct"/>
            <w:shd w:val="clear" w:color="auto" w:fill="auto"/>
            <w:vAlign w:val="center"/>
          </w:tcPr>
          <w:p w14:paraId="2030055A" w14:textId="77777777" w:rsidR="00804D3E" w:rsidRPr="006C14E2" w:rsidRDefault="00804D3E" w:rsidP="006B34DF">
            <w:pPr>
              <w:jc w:val="center"/>
              <w:rPr>
                <w:sz w:val="18"/>
                <w:szCs w:val="18"/>
              </w:rPr>
            </w:pPr>
            <w:r w:rsidRPr="006C14E2">
              <w:rPr>
                <w:sz w:val="18"/>
                <w:szCs w:val="18"/>
              </w:rPr>
              <w:t>Первая очередь (2024-2025)</w:t>
            </w:r>
          </w:p>
        </w:tc>
        <w:tc>
          <w:tcPr>
            <w:tcW w:w="484" w:type="pct"/>
            <w:vAlign w:val="center"/>
          </w:tcPr>
          <w:p w14:paraId="6D4A12DA"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4DC22823"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614DF5F2" w14:textId="77777777" w:rsidTr="006B34DF">
        <w:trPr>
          <w:trHeight w:val="70"/>
        </w:trPr>
        <w:tc>
          <w:tcPr>
            <w:tcW w:w="185" w:type="pct"/>
            <w:vAlign w:val="center"/>
          </w:tcPr>
          <w:p w14:paraId="5B2D510D"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748B567B"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2081A911" w14:textId="77777777" w:rsidR="00804D3E" w:rsidRPr="006C14E2" w:rsidRDefault="00804D3E" w:rsidP="006B34DF">
            <w:pPr>
              <w:rPr>
                <w:sz w:val="18"/>
                <w:szCs w:val="18"/>
              </w:rPr>
            </w:pPr>
            <w:r w:rsidRPr="006C14E2">
              <w:rPr>
                <w:sz w:val="18"/>
                <w:szCs w:val="18"/>
              </w:rPr>
              <w:t>Газопровод межпоселковый к н.п. Зайцево Мещовского района</w:t>
            </w:r>
          </w:p>
        </w:tc>
        <w:tc>
          <w:tcPr>
            <w:tcW w:w="700" w:type="pct"/>
            <w:shd w:val="clear" w:color="auto" w:fill="auto"/>
            <w:vAlign w:val="center"/>
          </w:tcPr>
          <w:p w14:paraId="293FB8BC" w14:textId="77777777" w:rsidR="00804D3E" w:rsidRPr="006C14E2" w:rsidRDefault="00804D3E" w:rsidP="006B34DF">
            <w:pPr>
              <w:rPr>
                <w:sz w:val="18"/>
                <w:szCs w:val="18"/>
              </w:rPr>
            </w:pPr>
            <w:r w:rsidRPr="006C14E2">
              <w:rPr>
                <w:sz w:val="18"/>
                <w:szCs w:val="18"/>
              </w:rPr>
              <w:t>Протяженность – 0,3 км</w:t>
            </w:r>
          </w:p>
        </w:tc>
        <w:tc>
          <w:tcPr>
            <w:tcW w:w="1003" w:type="pct"/>
            <w:shd w:val="clear" w:color="auto" w:fill="auto"/>
            <w:vAlign w:val="center"/>
          </w:tcPr>
          <w:p w14:paraId="0C9EC9AF" w14:textId="77777777" w:rsidR="00804D3E" w:rsidRPr="006C14E2" w:rsidRDefault="00804D3E" w:rsidP="006B34DF">
            <w:pPr>
              <w:rPr>
                <w:sz w:val="18"/>
                <w:szCs w:val="18"/>
              </w:rPr>
            </w:pPr>
            <w:r w:rsidRPr="006C14E2">
              <w:rPr>
                <w:sz w:val="18"/>
                <w:szCs w:val="18"/>
              </w:rPr>
              <w:t>Мещовский район, МО СП «Железнодорожная станция</w:t>
            </w:r>
          </w:p>
          <w:p w14:paraId="42ABF9B1" w14:textId="77777777" w:rsidR="00804D3E" w:rsidRPr="006C14E2" w:rsidRDefault="00804D3E" w:rsidP="006B34DF">
            <w:pPr>
              <w:rPr>
                <w:sz w:val="18"/>
                <w:szCs w:val="18"/>
              </w:rPr>
            </w:pPr>
            <w:r w:rsidRPr="006C14E2">
              <w:rPr>
                <w:sz w:val="18"/>
                <w:szCs w:val="18"/>
              </w:rPr>
              <w:t>Кудринская», дер. Зайцево</w:t>
            </w:r>
          </w:p>
        </w:tc>
        <w:tc>
          <w:tcPr>
            <w:tcW w:w="493" w:type="pct"/>
            <w:shd w:val="clear" w:color="auto" w:fill="auto"/>
            <w:vAlign w:val="center"/>
          </w:tcPr>
          <w:p w14:paraId="5A96E134"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694A62ED"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65C21289"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49D84CDF" w14:textId="77777777" w:rsidTr="006B34DF">
        <w:trPr>
          <w:trHeight w:val="70"/>
        </w:trPr>
        <w:tc>
          <w:tcPr>
            <w:tcW w:w="185" w:type="pct"/>
            <w:vAlign w:val="center"/>
          </w:tcPr>
          <w:p w14:paraId="06E13F80"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0A4DCB46"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657BF1A0" w14:textId="77777777" w:rsidR="00804D3E" w:rsidRPr="006C14E2" w:rsidRDefault="00804D3E" w:rsidP="006B34DF">
            <w:pPr>
              <w:rPr>
                <w:sz w:val="18"/>
                <w:szCs w:val="18"/>
              </w:rPr>
            </w:pPr>
            <w:r w:rsidRPr="006C14E2">
              <w:rPr>
                <w:sz w:val="18"/>
                <w:szCs w:val="18"/>
              </w:rPr>
              <w:t>Газопровод межпоселковый к н.п. Домашовка Мещовского района</w:t>
            </w:r>
          </w:p>
        </w:tc>
        <w:tc>
          <w:tcPr>
            <w:tcW w:w="700" w:type="pct"/>
            <w:shd w:val="clear" w:color="auto" w:fill="auto"/>
            <w:vAlign w:val="center"/>
          </w:tcPr>
          <w:p w14:paraId="5EF185FA" w14:textId="77777777" w:rsidR="00804D3E" w:rsidRPr="006C14E2" w:rsidRDefault="00804D3E" w:rsidP="006B34DF">
            <w:pPr>
              <w:rPr>
                <w:sz w:val="18"/>
                <w:szCs w:val="18"/>
              </w:rPr>
            </w:pPr>
            <w:r w:rsidRPr="006C14E2">
              <w:rPr>
                <w:sz w:val="18"/>
                <w:szCs w:val="18"/>
              </w:rPr>
              <w:t>Протяженность – 0,6 км</w:t>
            </w:r>
          </w:p>
        </w:tc>
        <w:tc>
          <w:tcPr>
            <w:tcW w:w="1003" w:type="pct"/>
            <w:shd w:val="clear" w:color="auto" w:fill="auto"/>
            <w:vAlign w:val="center"/>
          </w:tcPr>
          <w:p w14:paraId="72ADB583" w14:textId="77777777" w:rsidR="00804D3E" w:rsidRPr="006C14E2" w:rsidRDefault="00804D3E" w:rsidP="006B34DF">
            <w:pPr>
              <w:rPr>
                <w:sz w:val="18"/>
                <w:szCs w:val="18"/>
              </w:rPr>
            </w:pPr>
            <w:r w:rsidRPr="006C14E2">
              <w:rPr>
                <w:sz w:val="18"/>
                <w:szCs w:val="18"/>
              </w:rPr>
              <w:t>Мещовский район, МО СП «Железнодорожная станция</w:t>
            </w:r>
          </w:p>
          <w:p w14:paraId="0D195FCC" w14:textId="77777777" w:rsidR="00804D3E" w:rsidRPr="006C14E2" w:rsidRDefault="00804D3E" w:rsidP="006B34DF">
            <w:pPr>
              <w:rPr>
                <w:sz w:val="18"/>
                <w:szCs w:val="18"/>
              </w:rPr>
            </w:pPr>
            <w:r w:rsidRPr="006C14E2">
              <w:rPr>
                <w:sz w:val="18"/>
                <w:szCs w:val="18"/>
              </w:rPr>
              <w:t>Кудринская», дер. Домашовка</w:t>
            </w:r>
          </w:p>
        </w:tc>
        <w:tc>
          <w:tcPr>
            <w:tcW w:w="493" w:type="pct"/>
            <w:shd w:val="clear" w:color="auto" w:fill="auto"/>
            <w:vAlign w:val="center"/>
          </w:tcPr>
          <w:p w14:paraId="217CDCAB"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4E2A5181"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4885A358"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4AC9F878" w14:textId="77777777" w:rsidTr="006B34DF">
        <w:trPr>
          <w:trHeight w:val="70"/>
        </w:trPr>
        <w:tc>
          <w:tcPr>
            <w:tcW w:w="185" w:type="pct"/>
            <w:vAlign w:val="center"/>
          </w:tcPr>
          <w:p w14:paraId="0A09E20E"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3831DACC"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6BA3A849" w14:textId="77777777" w:rsidR="00804D3E" w:rsidRPr="006C14E2" w:rsidRDefault="00804D3E" w:rsidP="006B34DF">
            <w:pPr>
              <w:rPr>
                <w:sz w:val="18"/>
                <w:szCs w:val="18"/>
              </w:rPr>
            </w:pPr>
            <w:r w:rsidRPr="006C14E2">
              <w:rPr>
                <w:sz w:val="18"/>
                <w:szCs w:val="18"/>
              </w:rPr>
              <w:t>Газопровод межпоселковый к н.п. Каменка Мещовского района</w:t>
            </w:r>
          </w:p>
        </w:tc>
        <w:tc>
          <w:tcPr>
            <w:tcW w:w="700" w:type="pct"/>
            <w:shd w:val="clear" w:color="auto" w:fill="auto"/>
            <w:vAlign w:val="center"/>
          </w:tcPr>
          <w:p w14:paraId="007BF31B" w14:textId="77777777" w:rsidR="00804D3E" w:rsidRPr="006C14E2" w:rsidRDefault="00804D3E" w:rsidP="006B34DF">
            <w:pPr>
              <w:rPr>
                <w:sz w:val="18"/>
                <w:szCs w:val="18"/>
              </w:rPr>
            </w:pPr>
            <w:r w:rsidRPr="006C14E2">
              <w:rPr>
                <w:sz w:val="18"/>
                <w:szCs w:val="18"/>
              </w:rPr>
              <w:t>Протяженность – 1,4 км</w:t>
            </w:r>
          </w:p>
        </w:tc>
        <w:tc>
          <w:tcPr>
            <w:tcW w:w="1003" w:type="pct"/>
            <w:shd w:val="clear" w:color="auto" w:fill="auto"/>
            <w:vAlign w:val="center"/>
          </w:tcPr>
          <w:p w14:paraId="2E2A0C94" w14:textId="77777777" w:rsidR="00804D3E" w:rsidRPr="006C14E2" w:rsidRDefault="00804D3E" w:rsidP="006B34DF">
            <w:pPr>
              <w:rPr>
                <w:sz w:val="18"/>
                <w:szCs w:val="18"/>
              </w:rPr>
            </w:pPr>
            <w:r w:rsidRPr="006C14E2">
              <w:rPr>
                <w:sz w:val="18"/>
                <w:szCs w:val="18"/>
              </w:rPr>
              <w:t>Мещовский район, МО СП «Поселок Молодежный», дер. Каменка</w:t>
            </w:r>
          </w:p>
        </w:tc>
        <w:tc>
          <w:tcPr>
            <w:tcW w:w="493" w:type="pct"/>
            <w:shd w:val="clear" w:color="auto" w:fill="auto"/>
            <w:vAlign w:val="center"/>
          </w:tcPr>
          <w:p w14:paraId="1E316555"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68092B81"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42D6F035"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2CCF3AC2" w14:textId="77777777" w:rsidTr="006B34DF">
        <w:trPr>
          <w:trHeight w:val="70"/>
        </w:trPr>
        <w:tc>
          <w:tcPr>
            <w:tcW w:w="185" w:type="pct"/>
            <w:vAlign w:val="center"/>
          </w:tcPr>
          <w:p w14:paraId="414DFDEB"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6812F08B" w14:textId="77777777" w:rsidR="00804D3E" w:rsidRPr="006C14E2" w:rsidRDefault="00804D3E" w:rsidP="006B34DF">
            <w:pPr>
              <w:rPr>
                <w:sz w:val="18"/>
                <w:szCs w:val="18"/>
              </w:rPr>
            </w:pPr>
            <w:r w:rsidRPr="006C14E2">
              <w:rPr>
                <w:sz w:val="18"/>
                <w:szCs w:val="18"/>
              </w:rPr>
              <w:t xml:space="preserve">Организация </w:t>
            </w:r>
            <w:r w:rsidRPr="006C14E2">
              <w:rPr>
                <w:sz w:val="18"/>
                <w:szCs w:val="18"/>
              </w:rPr>
              <w:lastRenderedPageBreak/>
              <w:t>газоснабжения</w:t>
            </w:r>
          </w:p>
        </w:tc>
        <w:tc>
          <w:tcPr>
            <w:tcW w:w="1161" w:type="pct"/>
            <w:shd w:val="clear" w:color="auto" w:fill="auto"/>
            <w:vAlign w:val="center"/>
          </w:tcPr>
          <w:p w14:paraId="39A2EBF9" w14:textId="77777777" w:rsidR="00804D3E" w:rsidRPr="006C14E2" w:rsidRDefault="00804D3E" w:rsidP="006B34DF">
            <w:pPr>
              <w:rPr>
                <w:sz w:val="18"/>
                <w:szCs w:val="18"/>
              </w:rPr>
            </w:pPr>
            <w:r w:rsidRPr="006C14E2">
              <w:rPr>
                <w:sz w:val="18"/>
                <w:szCs w:val="18"/>
              </w:rPr>
              <w:lastRenderedPageBreak/>
              <w:t xml:space="preserve">Газопровод межпоселковый к н.п. </w:t>
            </w:r>
            <w:r w:rsidRPr="006C14E2">
              <w:rPr>
                <w:sz w:val="18"/>
                <w:szCs w:val="18"/>
              </w:rPr>
              <w:lastRenderedPageBreak/>
              <w:t>Шеметовое Мещовского района</w:t>
            </w:r>
          </w:p>
        </w:tc>
        <w:tc>
          <w:tcPr>
            <w:tcW w:w="700" w:type="pct"/>
            <w:shd w:val="clear" w:color="auto" w:fill="auto"/>
            <w:vAlign w:val="center"/>
          </w:tcPr>
          <w:p w14:paraId="3A438361" w14:textId="77777777" w:rsidR="00804D3E" w:rsidRPr="006C14E2" w:rsidRDefault="00804D3E" w:rsidP="006B34DF">
            <w:pPr>
              <w:rPr>
                <w:sz w:val="18"/>
                <w:szCs w:val="18"/>
              </w:rPr>
            </w:pPr>
            <w:r w:rsidRPr="006C14E2">
              <w:rPr>
                <w:sz w:val="18"/>
                <w:szCs w:val="18"/>
              </w:rPr>
              <w:lastRenderedPageBreak/>
              <w:t xml:space="preserve">Протяженность – 1,6 </w:t>
            </w:r>
            <w:r w:rsidRPr="006C14E2">
              <w:rPr>
                <w:sz w:val="18"/>
                <w:szCs w:val="18"/>
              </w:rPr>
              <w:lastRenderedPageBreak/>
              <w:t>км</w:t>
            </w:r>
          </w:p>
        </w:tc>
        <w:tc>
          <w:tcPr>
            <w:tcW w:w="1003" w:type="pct"/>
            <w:shd w:val="clear" w:color="auto" w:fill="auto"/>
            <w:vAlign w:val="center"/>
          </w:tcPr>
          <w:p w14:paraId="4B13E47F" w14:textId="77777777" w:rsidR="00804D3E" w:rsidRPr="006C14E2" w:rsidRDefault="00804D3E" w:rsidP="006B34DF">
            <w:pPr>
              <w:rPr>
                <w:sz w:val="18"/>
                <w:szCs w:val="18"/>
              </w:rPr>
            </w:pPr>
            <w:r w:rsidRPr="006C14E2">
              <w:rPr>
                <w:sz w:val="18"/>
                <w:szCs w:val="18"/>
              </w:rPr>
              <w:lastRenderedPageBreak/>
              <w:t xml:space="preserve">Мещовский район, МО СП «Село </w:t>
            </w:r>
            <w:r w:rsidRPr="006C14E2">
              <w:rPr>
                <w:sz w:val="18"/>
                <w:szCs w:val="18"/>
              </w:rPr>
              <w:lastRenderedPageBreak/>
              <w:t>Гаврики», с. Шеметовое</w:t>
            </w:r>
          </w:p>
        </w:tc>
        <w:tc>
          <w:tcPr>
            <w:tcW w:w="493" w:type="pct"/>
            <w:shd w:val="clear" w:color="auto" w:fill="auto"/>
            <w:vAlign w:val="center"/>
          </w:tcPr>
          <w:p w14:paraId="5531C82F" w14:textId="77777777" w:rsidR="00804D3E" w:rsidRPr="006C14E2" w:rsidRDefault="00804D3E" w:rsidP="006B34DF">
            <w:pPr>
              <w:jc w:val="center"/>
              <w:rPr>
                <w:sz w:val="18"/>
                <w:szCs w:val="18"/>
              </w:rPr>
            </w:pPr>
            <w:r w:rsidRPr="006C14E2">
              <w:rPr>
                <w:sz w:val="18"/>
                <w:szCs w:val="18"/>
              </w:rPr>
              <w:lastRenderedPageBreak/>
              <w:t xml:space="preserve">Первая </w:t>
            </w:r>
            <w:r w:rsidRPr="006C14E2">
              <w:rPr>
                <w:sz w:val="18"/>
                <w:szCs w:val="18"/>
              </w:rPr>
              <w:lastRenderedPageBreak/>
              <w:t>очередь, расчетный срок (2026-2041)</w:t>
            </w:r>
          </w:p>
        </w:tc>
        <w:tc>
          <w:tcPr>
            <w:tcW w:w="484" w:type="pct"/>
            <w:vAlign w:val="center"/>
          </w:tcPr>
          <w:p w14:paraId="71D98A10" w14:textId="77777777" w:rsidR="00804D3E" w:rsidRPr="006C14E2" w:rsidRDefault="00804D3E" w:rsidP="006B34DF">
            <w:pPr>
              <w:jc w:val="center"/>
              <w:rPr>
                <w:sz w:val="18"/>
                <w:szCs w:val="18"/>
              </w:rPr>
            </w:pPr>
            <w:r w:rsidRPr="006C14E2">
              <w:rPr>
                <w:sz w:val="18"/>
                <w:szCs w:val="18"/>
              </w:rPr>
              <w:lastRenderedPageBreak/>
              <w:t>П</w:t>
            </w:r>
          </w:p>
        </w:tc>
        <w:tc>
          <w:tcPr>
            <w:tcW w:w="476" w:type="pct"/>
            <w:shd w:val="clear" w:color="auto" w:fill="auto"/>
            <w:vAlign w:val="center"/>
          </w:tcPr>
          <w:p w14:paraId="41928398" w14:textId="77777777" w:rsidR="00804D3E" w:rsidRPr="006C14E2" w:rsidRDefault="00804D3E" w:rsidP="006B34DF">
            <w:pPr>
              <w:jc w:val="center"/>
              <w:rPr>
                <w:sz w:val="18"/>
                <w:szCs w:val="18"/>
              </w:rPr>
            </w:pPr>
            <w:r w:rsidRPr="006C14E2">
              <w:rPr>
                <w:sz w:val="18"/>
                <w:szCs w:val="18"/>
              </w:rPr>
              <w:t xml:space="preserve">Определяется </w:t>
            </w:r>
            <w:r w:rsidRPr="006C14E2">
              <w:rPr>
                <w:sz w:val="18"/>
                <w:szCs w:val="18"/>
              </w:rPr>
              <w:lastRenderedPageBreak/>
              <w:t>проектом</w:t>
            </w:r>
          </w:p>
        </w:tc>
      </w:tr>
      <w:tr w:rsidR="00804D3E" w:rsidRPr="006C14E2" w14:paraId="785084AF" w14:textId="77777777" w:rsidTr="006B34DF">
        <w:trPr>
          <w:trHeight w:val="70"/>
        </w:trPr>
        <w:tc>
          <w:tcPr>
            <w:tcW w:w="185" w:type="pct"/>
            <w:vAlign w:val="center"/>
          </w:tcPr>
          <w:p w14:paraId="250DE478"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210287B8"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791D5331" w14:textId="77777777" w:rsidR="00804D3E" w:rsidRPr="006C14E2" w:rsidRDefault="00804D3E" w:rsidP="006B34DF">
            <w:pPr>
              <w:rPr>
                <w:sz w:val="18"/>
                <w:szCs w:val="18"/>
              </w:rPr>
            </w:pPr>
            <w:r w:rsidRPr="006C14E2">
              <w:rPr>
                <w:sz w:val="18"/>
                <w:szCs w:val="18"/>
              </w:rPr>
              <w:t>Газопровод межпоселковый к н.п. Паршино Мещовского района</w:t>
            </w:r>
          </w:p>
        </w:tc>
        <w:tc>
          <w:tcPr>
            <w:tcW w:w="700" w:type="pct"/>
            <w:shd w:val="clear" w:color="auto" w:fill="auto"/>
            <w:vAlign w:val="center"/>
          </w:tcPr>
          <w:p w14:paraId="750D653A" w14:textId="77777777" w:rsidR="00804D3E" w:rsidRPr="006C14E2" w:rsidRDefault="00804D3E" w:rsidP="006B34DF">
            <w:pPr>
              <w:rPr>
                <w:sz w:val="18"/>
                <w:szCs w:val="18"/>
              </w:rPr>
            </w:pPr>
            <w:r w:rsidRPr="006C14E2">
              <w:rPr>
                <w:sz w:val="18"/>
                <w:szCs w:val="18"/>
              </w:rPr>
              <w:t>Протяженность – 2,8 км</w:t>
            </w:r>
          </w:p>
        </w:tc>
        <w:tc>
          <w:tcPr>
            <w:tcW w:w="1003" w:type="pct"/>
            <w:shd w:val="clear" w:color="auto" w:fill="auto"/>
            <w:vAlign w:val="center"/>
          </w:tcPr>
          <w:p w14:paraId="1DF1479A" w14:textId="77777777" w:rsidR="00804D3E" w:rsidRPr="006C14E2" w:rsidRDefault="00804D3E" w:rsidP="006B34DF">
            <w:pPr>
              <w:rPr>
                <w:sz w:val="18"/>
                <w:szCs w:val="18"/>
              </w:rPr>
            </w:pPr>
            <w:r w:rsidRPr="006C14E2">
              <w:rPr>
                <w:sz w:val="18"/>
                <w:szCs w:val="18"/>
              </w:rPr>
              <w:t>Мещовский район, МО СП «Поселок Молодежный», дер. Паршино</w:t>
            </w:r>
          </w:p>
        </w:tc>
        <w:tc>
          <w:tcPr>
            <w:tcW w:w="493" w:type="pct"/>
            <w:shd w:val="clear" w:color="auto" w:fill="auto"/>
            <w:vAlign w:val="center"/>
          </w:tcPr>
          <w:p w14:paraId="4C549737"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643A02A1"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2083B8AD"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0165D493" w14:textId="77777777" w:rsidTr="006B34DF">
        <w:trPr>
          <w:trHeight w:val="70"/>
        </w:trPr>
        <w:tc>
          <w:tcPr>
            <w:tcW w:w="185" w:type="pct"/>
            <w:vAlign w:val="center"/>
          </w:tcPr>
          <w:p w14:paraId="43FF247C"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2E278D14"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3E5BFE8C" w14:textId="77777777" w:rsidR="00804D3E" w:rsidRPr="006C14E2" w:rsidRDefault="00804D3E" w:rsidP="006B34DF">
            <w:pPr>
              <w:rPr>
                <w:sz w:val="18"/>
                <w:szCs w:val="18"/>
              </w:rPr>
            </w:pPr>
            <w:r w:rsidRPr="006C14E2">
              <w:rPr>
                <w:sz w:val="18"/>
                <w:szCs w:val="18"/>
              </w:rPr>
              <w:t>Газопровод межпоселковый к н.п. Хордово, дер. Мармыжи, Ломакино Барятино Мещовского района</w:t>
            </w:r>
          </w:p>
        </w:tc>
        <w:tc>
          <w:tcPr>
            <w:tcW w:w="700" w:type="pct"/>
            <w:shd w:val="clear" w:color="auto" w:fill="auto"/>
            <w:vAlign w:val="center"/>
          </w:tcPr>
          <w:p w14:paraId="6A41293B" w14:textId="77777777" w:rsidR="00804D3E" w:rsidRPr="006C14E2" w:rsidRDefault="00804D3E" w:rsidP="006B34DF">
            <w:pPr>
              <w:rPr>
                <w:sz w:val="18"/>
                <w:szCs w:val="18"/>
              </w:rPr>
            </w:pPr>
            <w:r w:rsidRPr="006C14E2">
              <w:rPr>
                <w:sz w:val="18"/>
                <w:szCs w:val="18"/>
              </w:rPr>
              <w:t>Протяженность – 7,7 км</w:t>
            </w:r>
          </w:p>
        </w:tc>
        <w:tc>
          <w:tcPr>
            <w:tcW w:w="1003" w:type="pct"/>
            <w:shd w:val="clear" w:color="auto" w:fill="auto"/>
            <w:vAlign w:val="center"/>
          </w:tcPr>
          <w:p w14:paraId="60D7BD9C" w14:textId="77777777" w:rsidR="00804D3E" w:rsidRPr="006C14E2" w:rsidRDefault="00804D3E" w:rsidP="006B34DF">
            <w:pPr>
              <w:rPr>
                <w:sz w:val="18"/>
                <w:szCs w:val="18"/>
              </w:rPr>
            </w:pPr>
            <w:r w:rsidRPr="006C14E2">
              <w:rPr>
                <w:sz w:val="18"/>
                <w:szCs w:val="18"/>
              </w:rPr>
              <w:t>Мещовский район, МО СП «Поселок Молодежный», с. Хордово, с. Мармыжи, дер. Ломакино</w:t>
            </w:r>
          </w:p>
        </w:tc>
        <w:tc>
          <w:tcPr>
            <w:tcW w:w="493" w:type="pct"/>
            <w:shd w:val="clear" w:color="auto" w:fill="auto"/>
            <w:vAlign w:val="center"/>
          </w:tcPr>
          <w:p w14:paraId="4F91E934"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2BAC606F"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0EFC556C"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13EA8325" w14:textId="77777777" w:rsidTr="006B34DF">
        <w:trPr>
          <w:trHeight w:val="70"/>
        </w:trPr>
        <w:tc>
          <w:tcPr>
            <w:tcW w:w="185" w:type="pct"/>
            <w:vAlign w:val="center"/>
          </w:tcPr>
          <w:p w14:paraId="3A98B1B1"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0EE5A62D"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1B24C73E" w14:textId="77777777" w:rsidR="00804D3E" w:rsidRPr="006C14E2" w:rsidRDefault="00804D3E" w:rsidP="006B34DF">
            <w:pPr>
              <w:rPr>
                <w:sz w:val="18"/>
                <w:szCs w:val="18"/>
              </w:rPr>
            </w:pPr>
            <w:r w:rsidRPr="006C14E2">
              <w:rPr>
                <w:sz w:val="18"/>
                <w:szCs w:val="18"/>
              </w:rPr>
              <w:t>Газопровод межпоселковый к н.п. Батурино Мещовского района</w:t>
            </w:r>
          </w:p>
        </w:tc>
        <w:tc>
          <w:tcPr>
            <w:tcW w:w="700" w:type="pct"/>
            <w:shd w:val="clear" w:color="auto" w:fill="auto"/>
            <w:vAlign w:val="center"/>
          </w:tcPr>
          <w:p w14:paraId="6CFC6685" w14:textId="77777777" w:rsidR="00804D3E" w:rsidRPr="006C14E2" w:rsidRDefault="00804D3E" w:rsidP="006B34DF">
            <w:pPr>
              <w:rPr>
                <w:sz w:val="18"/>
                <w:szCs w:val="18"/>
              </w:rPr>
            </w:pPr>
            <w:r w:rsidRPr="006C14E2">
              <w:rPr>
                <w:sz w:val="18"/>
                <w:szCs w:val="18"/>
              </w:rPr>
              <w:t>Протяженность – 0,8 км</w:t>
            </w:r>
          </w:p>
        </w:tc>
        <w:tc>
          <w:tcPr>
            <w:tcW w:w="1003" w:type="pct"/>
            <w:shd w:val="clear" w:color="auto" w:fill="auto"/>
            <w:vAlign w:val="center"/>
          </w:tcPr>
          <w:p w14:paraId="29F5E3B8" w14:textId="77777777" w:rsidR="00804D3E" w:rsidRPr="006C14E2" w:rsidRDefault="00804D3E" w:rsidP="006B34DF">
            <w:pPr>
              <w:rPr>
                <w:sz w:val="18"/>
                <w:szCs w:val="18"/>
              </w:rPr>
            </w:pPr>
            <w:r w:rsidRPr="006C14E2">
              <w:rPr>
                <w:sz w:val="18"/>
                <w:szCs w:val="18"/>
              </w:rPr>
              <w:t>Мещовский район, МО СП «Село Серпейск», дер. Батурино</w:t>
            </w:r>
          </w:p>
        </w:tc>
        <w:tc>
          <w:tcPr>
            <w:tcW w:w="493" w:type="pct"/>
            <w:shd w:val="clear" w:color="auto" w:fill="auto"/>
            <w:vAlign w:val="center"/>
          </w:tcPr>
          <w:p w14:paraId="592DD6CB"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4E96187D"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6F365F14"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14F9798D" w14:textId="77777777" w:rsidTr="006B34DF">
        <w:trPr>
          <w:trHeight w:val="70"/>
        </w:trPr>
        <w:tc>
          <w:tcPr>
            <w:tcW w:w="185" w:type="pct"/>
            <w:vAlign w:val="center"/>
          </w:tcPr>
          <w:p w14:paraId="26B5E61B"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2B494E1C"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364659C5" w14:textId="77777777" w:rsidR="00804D3E" w:rsidRPr="006C14E2" w:rsidRDefault="00804D3E" w:rsidP="006B34DF">
            <w:pPr>
              <w:rPr>
                <w:sz w:val="18"/>
                <w:szCs w:val="18"/>
              </w:rPr>
            </w:pPr>
            <w:r w:rsidRPr="006C14E2">
              <w:rPr>
                <w:sz w:val="18"/>
                <w:szCs w:val="18"/>
              </w:rPr>
              <w:t>Газопровод межпоселковый к н.п. Збуново Мещовского района</w:t>
            </w:r>
          </w:p>
        </w:tc>
        <w:tc>
          <w:tcPr>
            <w:tcW w:w="700" w:type="pct"/>
            <w:shd w:val="clear" w:color="auto" w:fill="auto"/>
            <w:vAlign w:val="center"/>
          </w:tcPr>
          <w:p w14:paraId="43EEACFD" w14:textId="77777777" w:rsidR="00804D3E" w:rsidRPr="006C14E2" w:rsidRDefault="00804D3E" w:rsidP="006B34DF">
            <w:pPr>
              <w:rPr>
                <w:sz w:val="18"/>
                <w:szCs w:val="18"/>
              </w:rPr>
            </w:pPr>
            <w:r w:rsidRPr="006C14E2">
              <w:rPr>
                <w:sz w:val="18"/>
                <w:szCs w:val="18"/>
              </w:rPr>
              <w:t>Протяженность – 5,3 км</w:t>
            </w:r>
          </w:p>
        </w:tc>
        <w:tc>
          <w:tcPr>
            <w:tcW w:w="1003" w:type="pct"/>
            <w:shd w:val="clear" w:color="auto" w:fill="auto"/>
            <w:vAlign w:val="center"/>
          </w:tcPr>
          <w:p w14:paraId="366F3842" w14:textId="77777777" w:rsidR="00804D3E" w:rsidRPr="006C14E2" w:rsidRDefault="00804D3E" w:rsidP="006B34DF">
            <w:pPr>
              <w:rPr>
                <w:sz w:val="18"/>
                <w:szCs w:val="18"/>
              </w:rPr>
            </w:pPr>
            <w:r w:rsidRPr="006C14E2">
              <w:rPr>
                <w:sz w:val="18"/>
                <w:szCs w:val="18"/>
              </w:rPr>
              <w:t>Мещовский район, МО ГП «Город Мещовск», дер. Збуново</w:t>
            </w:r>
          </w:p>
        </w:tc>
        <w:tc>
          <w:tcPr>
            <w:tcW w:w="493" w:type="pct"/>
            <w:shd w:val="clear" w:color="auto" w:fill="auto"/>
            <w:vAlign w:val="center"/>
          </w:tcPr>
          <w:p w14:paraId="63CE075A"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71FCFD8E"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11982614"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2AC32C74" w14:textId="77777777" w:rsidTr="006B34DF">
        <w:trPr>
          <w:trHeight w:val="70"/>
        </w:trPr>
        <w:tc>
          <w:tcPr>
            <w:tcW w:w="185" w:type="pct"/>
            <w:vAlign w:val="center"/>
          </w:tcPr>
          <w:p w14:paraId="41B8D71C"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6B21328C"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739D1BD8" w14:textId="77777777" w:rsidR="00804D3E" w:rsidRPr="006C14E2" w:rsidRDefault="00804D3E" w:rsidP="006B34DF">
            <w:pPr>
              <w:rPr>
                <w:sz w:val="18"/>
                <w:szCs w:val="18"/>
              </w:rPr>
            </w:pPr>
            <w:r w:rsidRPr="006C14E2">
              <w:rPr>
                <w:sz w:val="18"/>
                <w:szCs w:val="18"/>
              </w:rPr>
              <w:t>Газопровод межпоселковый к н.п. Костинка Мещовского района</w:t>
            </w:r>
          </w:p>
        </w:tc>
        <w:tc>
          <w:tcPr>
            <w:tcW w:w="700" w:type="pct"/>
            <w:shd w:val="clear" w:color="auto" w:fill="auto"/>
            <w:vAlign w:val="center"/>
          </w:tcPr>
          <w:p w14:paraId="6D421864" w14:textId="77777777" w:rsidR="00804D3E" w:rsidRPr="006C14E2" w:rsidRDefault="00804D3E" w:rsidP="006B34DF">
            <w:pPr>
              <w:rPr>
                <w:sz w:val="18"/>
                <w:szCs w:val="18"/>
              </w:rPr>
            </w:pPr>
            <w:r w:rsidRPr="006C14E2">
              <w:rPr>
                <w:sz w:val="18"/>
                <w:szCs w:val="18"/>
              </w:rPr>
              <w:t>Протяженность – 2,7 км</w:t>
            </w:r>
          </w:p>
        </w:tc>
        <w:tc>
          <w:tcPr>
            <w:tcW w:w="1003" w:type="pct"/>
            <w:shd w:val="clear" w:color="auto" w:fill="auto"/>
            <w:vAlign w:val="center"/>
          </w:tcPr>
          <w:p w14:paraId="1BAE95F6" w14:textId="77777777" w:rsidR="00804D3E" w:rsidRPr="006C14E2" w:rsidRDefault="00804D3E" w:rsidP="006B34DF">
            <w:pPr>
              <w:rPr>
                <w:sz w:val="18"/>
                <w:szCs w:val="18"/>
              </w:rPr>
            </w:pPr>
            <w:r w:rsidRPr="006C14E2">
              <w:rPr>
                <w:sz w:val="18"/>
                <w:szCs w:val="18"/>
              </w:rPr>
              <w:t>Мещовский район, МО СП «Железнодорожная станция</w:t>
            </w:r>
          </w:p>
          <w:p w14:paraId="13BBCBEC" w14:textId="77777777" w:rsidR="00804D3E" w:rsidRPr="006C14E2" w:rsidRDefault="00804D3E" w:rsidP="006B34DF">
            <w:pPr>
              <w:rPr>
                <w:sz w:val="18"/>
                <w:szCs w:val="18"/>
              </w:rPr>
            </w:pPr>
            <w:r w:rsidRPr="006C14E2">
              <w:rPr>
                <w:sz w:val="18"/>
                <w:szCs w:val="18"/>
              </w:rPr>
              <w:t>Кудринская», дер. Костинка</w:t>
            </w:r>
          </w:p>
        </w:tc>
        <w:tc>
          <w:tcPr>
            <w:tcW w:w="493" w:type="pct"/>
            <w:shd w:val="clear" w:color="auto" w:fill="auto"/>
            <w:vAlign w:val="center"/>
          </w:tcPr>
          <w:p w14:paraId="268AD023"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365F996B"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0C8D7B63"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47AF561C" w14:textId="77777777" w:rsidTr="006B34DF">
        <w:trPr>
          <w:trHeight w:val="70"/>
        </w:trPr>
        <w:tc>
          <w:tcPr>
            <w:tcW w:w="185" w:type="pct"/>
            <w:vAlign w:val="center"/>
          </w:tcPr>
          <w:p w14:paraId="1C8D2D6B"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6F141C16"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71867D5D" w14:textId="77777777" w:rsidR="00804D3E" w:rsidRPr="006C14E2" w:rsidRDefault="00804D3E" w:rsidP="006B34DF">
            <w:pPr>
              <w:rPr>
                <w:sz w:val="18"/>
                <w:szCs w:val="18"/>
              </w:rPr>
            </w:pPr>
            <w:r w:rsidRPr="006C14E2">
              <w:rPr>
                <w:sz w:val="18"/>
                <w:szCs w:val="18"/>
              </w:rPr>
              <w:t>Газопровод межпоселковый к н.п. Лошиха Мещовского района</w:t>
            </w:r>
          </w:p>
        </w:tc>
        <w:tc>
          <w:tcPr>
            <w:tcW w:w="700" w:type="pct"/>
            <w:shd w:val="clear" w:color="auto" w:fill="auto"/>
            <w:vAlign w:val="center"/>
          </w:tcPr>
          <w:p w14:paraId="4F843EE9" w14:textId="77777777" w:rsidR="00804D3E" w:rsidRPr="006C14E2" w:rsidRDefault="00804D3E" w:rsidP="006B34DF">
            <w:pPr>
              <w:rPr>
                <w:sz w:val="18"/>
                <w:szCs w:val="18"/>
              </w:rPr>
            </w:pPr>
            <w:r w:rsidRPr="006C14E2">
              <w:rPr>
                <w:sz w:val="18"/>
                <w:szCs w:val="18"/>
              </w:rPr>
              <w:t>Протяженность – 1,5 км</w:t>
            </w:r>
          </w:p>
        </w:tc>
        <w:tc>
          <w:tcPr>
            <w:tcW w:w="1003" w:type="pct"/>
            <w:shd w:val="clear" w:color="auto" w:fill="auto"/>
            <w:vAlign w:val="center"/>
          </w:tcPr>
          <w:p w14:paraId="1F6E60AA" w14:textId="77777777" w:rsidR="00804D3E" w:rsidRPr="006C14E2" w:rsidRDefault="00804D3E" w:rsidP="006B34DF">
            <w:pPr>
              <w:rPr>
                <w:sz w:val="18"/>
                <w:szCs w:val="18"/>
              </w:rPr>
            </w:pPr>
            <w:r w:rsidRPr="006C14E2">
              <w:rPr>
                <w:sz w:val="18"/>
                <w:szCs w:val="18"/>
              </w:rPr>
              <w:t>Мещовский район, МО СП «Железнодорожная станция</w:t>
            </w:r>
          </w:p>
          <w:p w14:paraId="687F2270" w14:textId="77777777" w:rsidR="00804D3E" w:rsidRPr="006C14E2" w:rsidRDefault="00804D3E" w:rsidP="006B34DF">
            <w:pPr>
              <w:rPr>
                <w:sz w:val="18"/>
                <w:szCs w:val="18"/>
              </w:rPr>
            </w:pPr>
            <w:r w:rsidRPr="006C14E2">
              <w:rPr>
                <w:sz w:val="18"/>
                <w:szCs w:val="18"/>
              </w:rPr>
              <w:t>Кудринская», дер. Лошиха</w:t>
            </w:r>
          </w:p>
        </w:tc>
        <w:tc>
          <w:tcPr>
            <w:tcW w:w="493" w:type="pct"/>
            <w:shd w:val="clear" w:color="auto" w:fill="auto"/>
            <w:vAlign w:val="center"/>
          </w:tcPr>
          <w:p w14:paraId="705903DE"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21F64C0B"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00D00729"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567D3B26" w14:textId="77777777" w:rsidTr="006B34DF">
        <w:trPr>
          <w:trHeight w:val="70"/>
        </w:trPr>
        <w:tc>
          <w:tcPr>
            <w:tcW w:w="185" w:type="pct"/>
            <w:vAlign w:val="center"/>
          </w:tcPr>
          <w:p w14:paraId="2C873C14"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5B188A47"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577DBCC7" w14:textId="77777777" w:rsidR="00804D3E" w:rsidRPr="006C14E2" w:rsidRDefault="00804D3E" w:rsidP="006B34DF">
            <w:pPr>
              <w:rPr>
                <w:sz w:val="18"/>
                <w:szCs w:val="18"/>
              </w:rPr>
            </w:pPr>
            <w:r w:rsidRPr="006C14E2">
              <w:rPr>
                <w:sz w:val="18"/>
                <w:szCs w:val="18"/>
              </w:rPr>
              <w:t>Газопровод межпоселковый к н.п. Холмы Мещовского района</w:t>
            </w:r>
          </w:p>
        </w:tc>
        <w:tc>
          <w:tcPr>
            <w:tcW w:w="700" w:type="pct"/>
            <w:shd w:val="clear" w:color="auto" w:fill="auto"/>
            <w:vAlign w:val="center"/>
          </w:tcPr>
          <w:p w14:paraId="0DC00938" w14:textId="77777777" w:rsidR="00804D3E" w:rsidRPr="006C14E2" w:rsidRDefault="00804D3E" w:rsidP="006B34DF">
            <w:pPr>
              <w:rPr>
                <w:sz w:val="18"/>
                <w:szCs w:val="18"/>
              </w:rPr>
            </w:pPr>
            <w:r w:rsidRPr="006C14E2">
              <w:rPr>
                <w:sz w:val="18"/>
                <w:szCs w:val="18"/>
              </w:rPr>
              <w:t>Протяженность – 2,0 км</w:t>
            </w:r>
          </w:p>
        </w:tc>
        <w:tc>
          <w:tcPr>
            <w:tcW w:w="1003" w:type="pct"/>
            <w:shd w:val="clear" w:color="auto" w:fill="auto"/>
            <w:vAlign w:val="center"/>
          </w:tcPr>
          <w:p w14:paraId="1B2E648A" w14:textId="77777777" w:rsidR="00804D3E" w:rsidRPr="006C14E2" w:rsidRDefault="00804D3E" w:rsidP="006B34DF">
            <w:pPr>
              <w:rPr>
                <w:sz w:val="18"/>
                <w:szCs w:val="18"/>
              </w:rPr>
            </w:pPr>
            <w:r w:rsidRPr="006C14E2">
              <w:rPr>
                <w:sz w:val="18"/>
                <w:szCs w:val="18"/>
              </w:rPr>
              <w:t>Мещовский район, МО ГП «Город Мещовск», дер. Холмы</w:t>
            </w:r>
          </w:p>
        </w:tc>
        <w:tc>
          <w:tcPr>
            <w:tcW w:w="493" w:type="pct"/>
            <w:shd w:val="clear" w:color="auto" w:fill="auto"/>
            <w:vAlign w:val="center"/>
          </w:tcPr>
          <w:p w14:paraId="5DD3C8A4"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20C5127F"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43636096"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6BDC0971" w14:textId="77777777" w:rsidTr="006B34DF">
        <w:trPr>
          <w:trHeight w:val="70"/>
        </w:trPr>
        <w:tc>
          <w:tcPr>
            <w:tcW w:w="185" w:type="pct"/>
            <w:vAlign w:val="center"/>
          </w:tcPr>
          <w:p w14:paraId="1D5306C9"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153808AA"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21B12BB7" w14:textId="77777777" w:rsidR="00804D3E" w:rsidRPr="006C14E2" w:rsidRDefault="00804D3E" w:rsidP="006B34DF">
            <w:pPr>
              <w:rPr>
                <w:sz w:val="18"/>
                <w:szCs w:val="18"/>
              </w:rPr>
            </w:pPr>
            <w:r w:rsidRPr="006C14E2">
              <w:rPr>
                <w:sz w:val="18"/>
                <w:szCs w:val="18"/>
              </w:rPr>
              <w:t>Газопровод межпоселковый к н.п. Хочутино, Крюково, Тиханово, Щербово Мещовского района</w:t>
            </w:r>
          </w:p>
        </w:tc>
        <w:tc>
          <w:tcPr>
            <w:tcW w:w="700" w:type="pct"/>
            <w:shd w:val="clear" w:color="auto" w:fill="auto"/>
            <w:vAlign w:val="center"/>
          </w:tcPr>
          <w:p w14:paraId="24E6C9AC" w14:textId="77777777" w:rsidR="00804D3E" w:rsidRPr="006C14E2" w:rsidRDefault="00804D3E" w:rsidP="006B34DF">
            <w:pPr>
              <w:rPr>
                <w:sz w:val="18"/>
                <w:szCs w:val="18"/>
              </w:rPr>
            </w:pPr>
            <w:r w:rsidRPr="006C14E2">
              <w:rPr>
                <w:sz w:val="18"/>
                <w:szCs w:val="18"/>
              </w:rPr>
              <w:t>Протяженность – 10,3 км</w:t>
            </w:r>
          </w:p>
        </w:tc>
        <w:tc>
          <w:tcPr>
            <w:tcW w:w="1003" w:type="pct"/>
            <w:shd w:val="clear" w:color="auto" w:fill="auto"/>
            <w:vAlign w:val="center"/>
          </w:tcPr>
          <w:p w14:paraId="44D39C2F" w14:textId="77777777" w:rsidR="00804D3E" w:rsidRPr="006C14E2" w:rsidRDefault="00804D3E" w:rsidP="006B34DF">
            <w:pPr>
              <w:rPr>
                <w:sz w:val="18"/>
                <w:szCs w:val="18"/>
              </w:rPr>
            </w:pPr>
            <w:r w:rsidRPr="006C14E2">
              <w:rPr>
                <w:sz w:val="18"/>
                <w:szCs w:val="18"/>
              </w:rPr>
              <w:t>Мещовский район, МО СП «Село Серпейск», дер. Хочутино, дер. Крюково, дер. Тиханово, дер. Щербово</w:t>
            </w:r>
          </w:p>
        </w:tc>
        <w:tc>
          <w:tcPr>
            <w:tcW w:w="493" w:type="pct"/>
            <w:shd w:val="clear" w:color="auto" w:fill="auto"/>
            <w:vAlign w:val="center"/>
          </w:tcPr>
          <w:p w14:paraId="051B829B"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0B6E2B62"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1C83157C" w14:textId="77777777" w:rsidR="00804D3E" w:rsidRPr="006C14E2" w:rsidRDefault="00804D3E" w:rsidP="006B34DF">
            <w:pPr>
              <w:jc w:val="center"/>
              <w:rPr>
                <w:sz w:val="18"/>
                <w:szCs w:val="18"/>
              </w:rPr>
            </w:pPr>
            <w:r w:rsidRPr="006C14E2">
              <w:rPr>
                <w:sz w:val="18"/>
                <w:szCs w:val="18"/>
              </w:rPr>
              <w:t>Определяется проектом</w:t>
            </w:r>
          </w:p>
        </w:tc>
      </w:tr>
      <w:tr w:rsidR="00804D3E" w:rsidRPr="006C14E2" w14:paraId="615E9426" w14:textId="77777777" w:rsidTr="006B34DF">
        <w:trPr>
          <w:trHeight w:val="70"/>
        </w:trPr>
        <w:tc>
          <w:tcPr>
            <w:tcW w:w="185" w:type="pct"/>
            <w:vAlign w:val="center"/>
          </w:tcPr>
          <w:p w14:paraId="73631442" w14:textId="77777777" w:rsidR="00804D3E" w:rsidRPr="006C14E2" w:rsidRDefault="00804D3E" w:rsidP="00804D3E">
            <w:pPr>
              <w:pStyle w:val="a3"/>
              <w:numPr>
                <w:ilvl w:val="0"/>
                <w:numId w:val="18"/>
              </w:numPr>
              <w:ind w:left="0" w:firstLine="0"/>
              <w:rPr>
                <w:bCs/>
                <w:sz w:val="18"/>
                <w:szCs w:val="18"/>
              </w:rPr>
            </w:pPr>
          </w:p>
        </w:tc>
        <w:tc>
          <w:tcPr>
            <w:tcW w:w="498" w:type="pct"/>
            <w:shd w:val="clear" w:color="auto" w:fill="auto"/>
            <w:vAlign w:val="center"/>
          </w:tcPr>
          <w:p w14:paraId="3B0D0A82" w14:textId="77777777" w:rsidR="00804D3E" w:rsidRPr="006C14E2" w:rsidRDefault="00804D3E" w:rsidP="006B34DF">
            <w:pPr>
              <w:rPr>
                <w:sz w:val="18"/>
                <w:szCs w:val="18"/>
              </w:rPr>
            </w:pPr>
            <w:r w:rsidRPr="006C14E2">
              <w:rPr>
                <w:sz w:val="18"/>
                <w:szCs w:val="18"/>
              </w:rPr>
              <w:t>Организация газоснабжения</w:t>
            </w:r>
          </w:p>
        </w:tc>
        <w:tc>
          <w:tcPr>
            <w:tcW w:w="1161" w:type="pct"/>
            <w:shd w:val="clear" w:color="auto" w:fill="auto"/>
            <w:vAlign w:val="center"/>
          </w:tcPr>
          <w:p w14:paraId="7E58F1AB" w14:textId="77777777" w:rsidR="00804D3E" w:rsidRPr="006C14E2" w:rsidRDefault="00804D3E" w:rsidP="006B34DF">
            <w:pPr>
              <w:rPr>
                <w:sz w:val="18"/>
                <w:szCs w:val="18"/>
              </w:rPr>
            </w:pPr>
            <w:r w:rsidRPr="006C14E2">
              <w:rPr>
                <w:sz w:val="18"/>
                <w:szCs w:val="18"/>
              </w:rPr>
              <w:t>Газопровод межпоселковый к н.п. Чавля, Щетиново, Кализна, Лепехино, Овсянниково, Клетино, Крутицы Мещовского района</w:t>
            </w:r>
          </w:p>
        </w:tc>
        <w:tc>
          <w:tcPr>
            <w:tcW w:w="700" w:type="pct"/>
            <w:shd w:val="clear" w:color="auto" w:fill="auto"/>
            <w:vAlign w:val="center"/>
          </w:tcPr>
          <w:p w14:paraId="353C2229" w14:textId="77777777" w:rsidR="00804D3E" w:rsidRPr="006C14E2" w:rsidRDefault="00804D3E" w:rsidP="006B34DF">
            <w:pPr>
              <w:rPr>
                <w:sz w:val="18"/>
                <w:szCs w:val="18"/>
              </w:rPr>
            </w:pPr>
            <w:r w:rsidRPr="006C14E2">
              <w:rPr>
                <w:sz w:val="18"/>
                <w:szCs w:val="18"/>
              </w:rPr>
              <w:t>Протяженность – 6,5 км</w:t>
            </w:r>
          </w:p>
        </w:tc>
        <w:tc>
          <w:tcPr>
            <w:tcW w:w="1003" w:type="pct"/>
            <w:shd w:val="clear" w:color="auto" w:fill="auto"/>
            <w:vAlign w:val="center"/>
          </w:tcPr>
          <w:p w14:paraId="5EF74E3E" w14:textId="77777777" w:rsidR="00804D3E" w:rsidRPr="006C14E2" w:rsidRDefault="00804D3E" w:rsidP="006B34DF">
            <w:pPr>
              <w:rPr>
                <w:sz w:val="18"/>
                <w:szCs w:val="18"/>
              </w:rPr>
            </w:pPr>
            <w:r w:rsidRPr="006C14E2">
              <w:rPr>
                <w:sz w:val="18"/>
                <w:szCs w:val="18"/>
              </w:rPr>
              <w:t xml:space="preserve">Мещовский район, МО ГП «Город Мещовск», дер. Чавля, </w:t>
            </w:r>
          </w:p>
          <w:p w14:paraId="50818813" w14:textId="77777777" w:rsidR="00804D3E" w:rsidRPr="006C14E2" w:rsidRDefault="00804D3E" w:rsidP="006B34DF">
            <w:pPr>
              <w:rPr>
                <w:sz w:val="18"/>
                <w:szCs w:val="18"/>
              </w:rPr>
            </w:pPr>
            <w:r w:rsidRPr="006C14E2">
              <w:rPr>
                <w:sz w:val="18"/>
                <w:szCs w:val="18"/>
              </w:rPr>
              <w:t>МО СП «Село Серпейск», с. Щетиново, дер. Кализна, дер. Лепехино, дер. Овсянниково, с. Клетино, дер. Крутицы</w:t>
            </w:r>
          </w:p>
        </w:tc>
        <w:tc>
          <w:tcPr>
            <w:tcW w:w="493" w:type="pct"/>
            <w:shd w:val="clear" w:color="auto" w:fill="auto"/>
            <w:vAlign w:val="center"/>
          </w:tcPr>
          <w:p w14:paraId="144E1BCB" w14:textId="77777777" w:rsidR="00804D3E" w:rsidRPr="006C14E2" w:rsidRDefault="00804D3E" w:rsidP="006B34DF">
            <w:pPr>
              <w:jc w:val="center"/>
              <w:rPr>
                <w:sz w:val="18"/>
                <w:szCs w:val="18"/>
              </w:rPr>
            </w:pPr>
            <w:r w:rsidRPr="006C14E2">
              <w:rPr>
                <w:sz w:val="18"/>
                <w:szCs w:val="18"/>
              </w:rPr>
              <w:t>Первая очередь, расчетный срок (2026-2041)</w:t>
            </w:r>
          </w:p>
        </w:tc>
        <w:tc>
          <w:tcPr>
            <w:tcW w:w="484" w:type="pct"/>
            <w:vAlign w:val="center"/>
          </w:tcPr>
          <w:p w14:paraId="138CFAE3" w14:textId="77777777" w:rsidR="00804D3E" w:rsidRPr="006C14E2" w:rsidRDefault="00804D3E" w:rsidP="006B34DF">
            <w:pPr>
              <w:jc w:val="center"/>
              <w:rPr>
                <w:sz w:val="18"/>
                <w:szCs w:val="18"/>
              </w:rPr>
            </w:pPr>
            <w:r w:rsidRPr="006C14E2">
              <w:rPr>
                <w:sz w:val="18"/>
                <w:szCs w:val="18"/>
              </w:rPr>
              <w:t>П</w:t>
            </w:r>
          </w:p>
        </w:tc>
        <w:tc>
          <w:tcPr>
            <w:tcW w:w="476" w:type="pct"/>
            <w:shd w:val="clear" w:color="auto" w:fill="auto"/>
            <w:vAlign w:val="center"/>
          </w:tcPr>
          <w:p w14:paraId="22819C86" w14:textId="77777777" w:rsidR="00804D3E" w:rsidRPr="006C14E2" w:rsidRDefault="00804D3E" w:rsidP="006B34DF">
            <w:pPr>
              <w:jc w:val="center"/>
              <w:rPr>
                <w:sz w:val="18"/>
                <w:szCs w:val="18"/>
              </w:rPr>
            </w:pPr>
            <w:r w:rsidRPr="006C14E2">
              <w:rPr>
                <w:sz w:val="18"/>
                <w:szCs w:val="18"/>
              </w:rPr>
              <w:t>Определяется проектом</w:t>
            </w:r>
          </w:p>
        </w:tc>
      </w:tr>
    </w:tbl>
    <w:p w14:paraId="2C1F0DA7" w14:textId="77777777" w:rsidR="00CF501D" w:rsidRDefault="00CF501D" w:rsidP="00FD40D2">
      <w:pPr>
        <w:jc w:val="center"/>
        <w:rPr>
          <w:b/>
        </w:rPr>
      </w:pPr>
    </w:p>
    <w:p w14:paraId="26F02214" w14:textId="196722A7" w:rsidR="00A85A55" w:rsidRPr="00FD40D2" w:rsidRDefault="00023A59" w:rsidP="00FD40D2">
      <w:pPr>
        <w:jc w:val="center"/>
        <w:rPr>
          <w:b/>
        </w:rPr>
      </w:pPr>
      <w:r w:rsidRPr="00FD40D2">
        <w:rPr>
          <w:b/>
        </w:rPr>
        <w:lastRenderedPageBreak/>
        <w:t>Электроснабжение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884"/>
        <w:gridCol w:w="3008"/>
        <w:gridCol w:w="2111"/>
        <w:gridCol w:w="2850"/>
        <w:gridCol w:w="1559"/>
        <w:gridCol w:w="1467"/>
        <w:gridCol w:w="1353"/>
      </w:tblGrid>
      <w:tr w:rsidR="00023A59" w:rsidRPr="00FA46AA" w14:paraId="025474B6" w14:textId="77777777" w:rsidTr="00FA46AA">
        <w:trPr>
          <w:trHeight w:val="1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7A705" w14:textId="2BAFF9E4" w:rsidR="00023A59" w:rsidRPr="00FA46AA" w:rsidRDefault="00023A59" w:rsidP="00FA46AA">
            <w:pPr>
              <w:pStyle w:val="a3"/>
              <w:ind w:left="0"/>
              <w:jc w:val="center"/>
              <w:rPr>
                <w:b/>
                <w:sz w:val="18"/>
                <w:szCs w:val="18"/>
              </w:rPr>
            </w:pPr>
            <w:bookmarkStart w:id="58" w:name="_bookmark39"/>
            <w:bookmarkEnd w:id="58"/>
            <w:r w:rsidRPr="00FA46AA">
              <w:rPr>
                <w:b/>
                <w:sz w:val="18"/>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FF3333" w14:textId="77777777" w:rsidR="00023A59" w:rsidRPr="00FA46AA" w:rsidRDefault="00023A59" w:rsidP="00FA46AA">
            <w:pPr>
              <w:jc w:val="center"/>
              <w:rPr>
                <w:b/>
                <w:spacing w:val="2"/>
                <w:sz w:val="18"/>
                <w:szCs w:val="18"/>
                <w:shd w:val="clear" w:color="auto" w:fill="FFFFFF"/>
              </w:rPr>
            </w:pPr>
            <w:r w:rsidRPr="00FA46AA">
              <w:rPr>
                <w:b/>
                <w:spacing w:val="2"/>
                <w:sz w:val="18"/>
                <w:szCs w:val="18"/>
                <w:shd w:val="clear" w:color="auto" w:fill="FFFFFF"/>
              </w:rPr>
              <w:t>Назначение объекта</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14:paraId="2A5BF0D6"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Наименование</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24331C42"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Характеристики</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57CFD3A3"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Местоположение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F6EEE0"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Срок реализации:</w:t>
            </w:r>
          </w:p>
          <w:p w14:paraId="4E36FF56"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Первая очередь (2021-2031)</w:t>
            </w:r>
          </w:p>
          <w:p w14:paraId="2EEE58AA"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Расчетный срок (2032-2041)</w:t>
            </w:r>
          </w:p>
        </w:tc>
        <w:tc>
          <w:tcPr>
            <w:tcW w:w="1418" w:type="dxa"/>
            <w:tcBorders>
              <w:top w:val="single" w:sz="4" w:space="0" w:color="auto"/>
              <w:left w:val="single" w:sz="4" w:space="0" w:color="auto"/>
              <w:bottom w:val="single" w:sz="4" w:space="0" w:color="auto"/>
              <w:right w:val="single" w:sz="4" w:space="0" w:color="auto"/>
            </w:tcBorders>
            <w:vAlign w:val="center"/>
          </w:tcPr>
          <w:p w14:paraId="08CC441C"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Статус объекта:</w:t>
            </w:r>
          </w:p>
          <w:p w14:paraId="1F5D8B30"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П – планируемый к размещению,</w:t>
            </w:r>
          </w:p>
          <w:p w14:paraId="62B17FEF"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Р – планируемый к реконструкции</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E85E950" w14:textId="77777777" w:rsidR="00023A59" w:rsidRPr="00FA46AA" w:rsidRDefault="00023A59" w:rsidP="00FA46AA">
            <w:pPr>
              <w:widowControl w:val="0"/>
              <w:autoSpaceDE w:val="0"/>
              <w:autoSpaceDN w:val="0"/>
              <w:adjustRightInd w:val="0"/>
              <w:jc w:val="center"/>
              <w:rPr>
                <w:b/>
                <w:sz w:val="18"/>
                <w:szCs w:val="18"/>
              </w:rPr>
            </w:pPr>
            <w:r w:rsidRPr="00FA46AA">
              <w:rPr>
                <w:b/>
                <w:sz w:val="18"/>
                <w:szCs w:val="18"/>
              </w:rPr>
              <w:t>ЗОУИТ</w:t>
            </w:r>
          </w:p>
        </w:tc>
      </w:tr>
      <w:tr w:rsidR="00FA46AA" w:rsidRPr="006C14E2" w14:paraId="7BB1167A" w14:textId="77777777" w:rsidTr="00FA46AA">
        <w:tc>
          <w:tcPr>
            <w:tcW w:w="0" w:type="auto"/>
            <w:shd w:val="clear" w:color="auto" w:fill="auto"/>
            <w:vAlign w:val="center"/>
          </w:tcPr>
          <w:p w14:paraId="0D2BA4B2" w14:textId="77777777" w:rsidR="00023A59" w:rsidRPr="006C14E2" w:rsidRDefault="00023A59" w:rsidP="00023A59">
            <w:pPr>
              <w:pStyle w:val="a3"/>
              <w:numPr>
                <w:ilvl w:val="0"/>
                <w:numId w:val="19"/>
              </w:numPr>
              <w:ind w:left="0" w:firstLine="0"/>
              <w:contextualSpacing w:val="0"/>
              <w:rPr>
                <w:b/>
                <w:sz w:val="18"/>
                <w:szCs w:val="18"/>
              </w:rPr>
            </w:pPr>
          </w:p>
        </w:tc>
        <w:tc>
          <w:tcPr>
            <w:tcW w:w="0" w:type="auto"/>
            <w:shd w:val="clear" w:color="auto" w:fill="auto"/>
            <w:tcMar>
              <w:left w:w="28" w:type="dxa"/>
              <w:right w:w="28" w:type="dxa"/>
            </w:tcMar>
            <w:vAlign w:val="center"/>
          </w:tcPr>
          <w:p w14:paraId="5E5A03F3" w14:textId="77777777" w:rsidR="00023A59" w:rsidRPr="006C14E2" w:rsidRDefault="00023A59" w:rsidP="006B34DF">
            <w:pPr>
              <w:rPr>
                <w:sz w:val="18"/>
                <w:szCs w:val="18"/>
              </w:rPr>
            </w:pPr>
            <w:r w:rsidRPr="006C14E2">
              <w:rPr>
                <w:spacing w:val="2"/>
                <w:sz w:val="18"/>
                <w:szCs w:val="18"/>
                <w:shd w:val="clear" w:color="auto" w:fill="FFFFFF"/>
              </w:rPr>
              <w:t>Организация электроснабжения</w:t>
            </w:r>
          </w:p>
        </w:tc>
        <w:tc>
          <w:tcPr>
            <w:tcW w:w="3008" w:type="dxa"/>
            <w:shd w:val="clear" w:color="auto" w:fill="auto"/>
            <w:vAlign w:val="center"/>
          </w:tcPr>
          <w:p w14:paraId="3E565F76" w14:textId="77777777" w:rsidR="00023A59" w:rsidRPr="006C14E2" w:rsidRDefault="00023A59" w:rsidP="006B34DF">
            <w:pPr>
              <w:widowControl w:val="0"/>
              <w:autoSpaceDE w:val="0"/>
              <w:autoSpaceDN w:val="0"/>
              <w:adjustRightInd w:val="0"/>
              <w:rPr>
                <w:sz w:val="18"/>
                <w:szCs w:val="18"/>
              </w:rPr>
            </w:pPr>
            <w:r w:rsidRPr="006C14E2">
              <w:rPr>
                <w:sz w:val="18"/>
                <w:szCs w:val="18"/>
              </w:rPr>
              <w:t>Строительство ПС 110 кВ МКТЛ с питающими линиями от ПС 220 кВ Электрон</w:t>
            </w:r>
          </w:p>
        </w:tc>
        <w:tc>
          <w:tcPr>
            <w:tcW w:w="2111" w:type="dxa"/>
            <w:shd w:val="clear" w:color="auto" w:fill="auto"/>
            <w:vAlign w:val="center"/>
          </w:tcPr>
          <w:p w14:paraId="12991813" w14:textId="77777777" w:rsidR="00023A59" w:rsidRPr="006C14E2" w:rsidRDefault="00023A59" w:rsidP="006B34DF">
            <w:pPr>
              <w:widowControl w:val="0"/>
              <w:autoSpaceDE w:val="0"/>
              <w:autoSpaceDN w:val="0"/>
              <w:adjustRightInd w:val="0"/>
              <w:rPr>
                <w:sz w:val="18"/>
                <w:szCs w:val="18"/>
              </w:rPr>
            </w:pPr>
            <w:r w:rsidRPr="006C14E2">
              <w:rPr>
                <w:sz w:val="18"/>
                <w:szCs w:val="18"/>
              </w:rPr>
              <w:t>Протяженность – 2х26 км;</w:t>
            </w:r>
          </w:p>
          <w:p w14:paraId="163D3B17" w14:textId="77777777" w:rsidR="00023A59" w:rsidRPr="006C14E2" w:rsidRDefault="00023A59" w:rsidP="006B34DF">
            <w:pPr>
              <w:widowControl w:val="0"/>
              <w:autoSpaceDE w:val="0"/>
              <w:autoSpaceDN w:val="0"/>
              <w:adjustRightInd w:val="0"/>
              <w:rPr>
                <w:sz w:val="18"/>
                <w:szCs w:val="18"/>
              </w:rPr>
            </w:pPr>
            <w:r w:rsidRPr="006C14E2">
              <w:rPr>
                <w:sz w:val="18"/>
                <w:szCs w:val="18"/>
              </w:rPr>
              <w:t>Мощность 2х63 МВА</w:t>
            </w:r>
          </w:p>
        </w:tc>
        <w:tc>
          <w:tcPr>
            <w:tcW w:w="2850" w:type="dxa"/>
            <w:shd w:val="clear" w:color="auto" w:fill="auto"/>
            <w:vAlign w:val="center"/>
          </w:tcPr>
          <w:p w14:paraId="46109EF2" w14:textId="77777777" w:rsidR="00023A59" w:rsidRPr="006C14E2" w:rsidRDefault="00023A59" w:rsidP="006B34DF">
            <w:pPr>
              <w:widowControl w:val="0"/>
              <w:autoSpaceDE w:val="0"/>
              <w:autoSpaceDN w:val="0"/>
              <w:adjustRightInd w:val="0"/>
              <w:rPr>
                <w:sz w:val="18"/>
                <w:szCs w:val="18"/>
              </w:rPr>
            </w:pPr>
            <w:r w:rsidRPr="006C14E2">
              <w:rPr>
                <w:sz w:val="18"/>
                <w:szCs w:val="18"/>
              </w:rPr>
              <w:t>МО МР «Мещовский район», МО МР «Сухиничский район»</w:t>
            </w:r>
          </w:p>
        </w:tc>
        <w:tc>
          <w:tcPr>
            <w:tcW w:w="1559" w:type="dxa"/>
            <w:shd w:val="clear" w:color="auto" w:fill="auto"/>
            <w:vAlign w:val="center"/>
          </w:tcPr>
          <w:p w14:paraId="06AE8F98" w14:textId="77777777" w:rsidR="00023A59" w:rsidRPr="006C14E2" w:rsidRDefault="00023A59" w:rsidP="006B34DF">
            <w:pPr>
              <w:widowControl w:val="0"/>
              <w:autoSpaceDE w:val="0"/>
              <w:autoSpaceDN w:val="0"/>
              <w:adjustRightInd w:val="0"/>
              <w:jc w:val="center"/>
              <w:rPr>
                <w:sz w:val="18"/>
                <w:szCs w:val="18"/>
              </w:rPr>
            </w:pPr>
            <w:r w:rsidRPr="006C14E2">
              <w:rPr>
                <w:sz w:val="18"/>
                <w:szCs w:val="18"/>
              </w:rPr>
              <w:t>Первая очередь (2021)</w:t>
            </w:r>
          </w:p>
        </w:tc>
        <w:tc>
          <w:tcPr>
            <w:tcW w:w="1418" w:type="dxa"/>
            <w:vAlign w:val="center"/>
          </w:tcPr>
          <w:p w14:paraId="71C78059" w14:textId="77777777" w:rsidR="00023A59" w:rsidRPr="006C14E2" w:rsidRDefault="00023A59" w:rsidP="006B34DF">
            <w:pPr>
              <w:widowControl w:val="0"/>
              <w:autoSpaceDE w:val="0"/>
              <w:autoSpaceDN w:val="0"/>
              <w:adjustRightInd w:val="0"/>
              <w:jc w:val="center"/>
              <w:rPr>
                <w:sz w:val="18"/>
                <w:szCs w:val="18"/>
              </w:rPr>
            </w:pPr>
            <w:r w:rsidRPr="006C14E2">
              <w:rPr>
                <w:sz w:val="18"/>
                <w:szCs w:val="18"/>
              </w:rPr>
              <w:t>П</w:t>
            </w:r>
          </w:p>
        </w:tc>
        <w:tc>
          <w:tcPr>
            <w:tcW w:w="1353" w:type="dxa"/>
            <w:shd w:val="clear" w:color="auto" w:fill="auto"/>
            <w:vAlign w:val="center"/>
          </w:tcPr>
          <w:p w14:paraId="0D93D723" w14:textId="77777777" w:rsidR="00023A59" w:rsidRPr="006C14E2" w:rsidRDefault="00023A59" w:rsidP="006B34DF">
            <w:pPr>
              <w:widowControl w:val="0"/>
              <w:autoSpaceDE w:val="0"/>
              <w:autoSpaceDN w:val="0"/>
              <w:adjustRightInd w:val="0"/>
              <w:jc w:val="center"/>
              <w:rPr>
                <w:sz w:val="18"/>
                <w:szCs w:val="18"/>
              </w:rPr>
            </w:pPr>
            <w:r w:rsidRPr="006C14E2">
              <w:rPr>
                <w:sz w:val="18"/>
                <w:szCs w:val="18"/>
              </w:rPr>
              <w:t>Определяется проектом</w:t>
            </w:r>
          </w:p>
        </w:tc>
      </w:tr>
    </w:tbl>
    <w:bookmarkEnd w:id="2"/>
    <w:p w14:paraId="1C56FD4C" w14:textId="77777777" w:rsidR="00023A59" w:rsidRPr="00FD40D2" w:rsidRDefault="00023A59" w:rsidP="00FD40D2">
      <w:pPr>
        <w:jc w:val="center"/>
        <w:rPr>
          <w:b/>
        </w:rPr>
      </w:pPr>
      <w:r w:rsidRPr="00FD40D2">
        <w:rPr>
          <w:b/>
        </w:rPr>
        <w:t>Объекты особо охраняемых природных территорий регионального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981"/>
        <w:gridCol w:w="1760"/>
        <w:gridCol w:w="1582"/>
        <w:gridCol w:w="4539"/>
        <w:gridCol w:w="1659"/>
        <w:gridCol w:w="1869"/>
        <w:gridCol w:w="844"/>
      </w:tblGrid>
      <w:tr w:rsidR="00023A59" w:rsidRPr="006C14E2" w14:paraId="51BB24EB" w14:textId="77777777" w:rsidTr="006B34DF">
        <w:tc>
          <w:tcPr>
            <w:tcW w:w="0" w:type="auto"/>
            <w:shd w:val="clear" w:color="auto" w:fill="auto"/>
            <w:vAlign w:val="center"/>
          </w:tcPr>
          <w:p w14:paraId="50400CBF" w14:textId="0DAFC89D" w:rsidR="00023A59" w:rsidRPr="006C14E2" w:rsidRDefault="00023A59" w:rsidP="00D1557C">
            <w:pPr>
              <w:jc w:val="center"/>
              <w:rPr>
                <w:b/>
                <w:sz w:val="18"/>
                <w:szCs w:val="18"/>
              </w:rPr>
            </w:pPr>
            <w:r w:rsidRPr="006C14E2">
              <w:rPr>
                <w:b/>
                <w:sz w:val="18"/>
                <w:szCs w:val="18"/>
              </w:rPr>
              <w:t>№ п/п</w:t>
            </w:r>
          </w:p>
        </w:tc>
        <w:tc>
          <w:tcPr>
            <w:tcW w:w="0" w:type="auto"/>
            <w:shd w:val="clear" w:color="auto" w:fill="auto"/>
            <w:vAlign w:val="center"/>
          </w:tcPr>
          <w:p w14:paraId="4435E7CF" w14:textId="77777777" w:rsidR="00023A59" w:rsidRPr="006C14E2" w:rsidRDefault="00023A59" w:rsidP="00D1557C">
            <w:pPr>
              <w:jc w:val="center"/>
              <w:rPr>
                <w:b/>
                <w:sz w:val="18"/>
                <w:szCs w:val="18"/>
              </w:rPr>
            </w:pPr>
            <w:r w:rsidRPr="006C14E2">
              <w:rPr>
                <w:b/>
                <w:sz w:val="18"/>
                <w:szCs w:val="18"/>
              </w:rPr>
              <w:t>Назначение объекта</w:t>
            </w:r>
          </w:p>
        </w:tc>
        <w:tc>
          <w:tcPr>
            <w:tcW w:w="0" w:type="auto"/>
            <w:shd w:val="clear" w:color="auto" w:fill="auto"/>
            <w:vAlign w:val="center"/>
          </w:tcPr>
          <w:p w14:paraId="630AC3AB" w14:textId="77777777" w:rsidR="00023A59" w:rsidRPr="006C14E2" w:rsidRDefault="00023A59" w:rsidP="00D1557C">
            <w:pPr>
              <w:jc w:val="center"/>
              <w:rPr>
                <w:b/>
                <w:sz w:val="18"/>
                <w:szCs w:val="18"/>
              </w:rPr>
            </w:pPr>
            <w:r w:rsidRPr="006C14E2">
              <w:rPr>
                <w:b/>
                <w:sz w:val="18"/>
                <w:szCs w:val="18"/>
              </w:rPr>
              <w:t>Наименование</w:t>
            </w:r>
          </w:p>
        </w:tc>
        <w:tc>
          <w:tcPr>
            <w:tcW w:w="0" w:type="auto"/>
            <w:shd w:val="clear" w:color="auto" w:fill="auto"/>
            <w:vAlign w:val="center"/>
          </w:tcPr>
          <w:p w14:paraId="2F015E4C" w14:textId="77777777" w:rsidR="00023A59" w:rsidRPr="006C14E2" w:rsidRDefault="00023A59" w:rsidP="00D1557C">
            <w:pPr>
              <w:jc w:val="center"/>
              <w:rPr>
                <w:b/>
                <w:sz w:val="18"/>
                <w:szCs w:val="18"/>
              </w:rPr>
            </w:pPr>
            <w:r w:rsidRPr="006C14E2">
              <w:rPr>
                <w:b/>
                <w:sz w:val="18"/>
                <w:szCs w:val="18"/>
              </w:rPr>
              <w:t>Характеристики</w:t>
            </w:r>
          </w:p>
        </w:tc>
        <w:tc>
          <w:tcPr>
            <w:tcW w:w="0" w:type="auto"/>
            <w:shd w:val="clear" w:color="auto" w:fill="auto"/>
            <w:vAlign w:val="center"/>
          </w:tcPr>
          <w:p w14:paraId="628B6804" w14:textId="77777777" w:rsidR="00023A59" w:rsidRPr="006C14E2" w:rsidRDefault="00023A59" w:rsidP="00D1557C">
            <w:pPr>
              <w:jc w:val="center"/>
              <w:rPr>
                <w:b/>
                <w:sz w:val="18"/>
                <w:szCs w:val="18"/>
              </w:rPr>
            </w:pPr>
            <w:r w:rsidRPr="006C14E2">
              <w:rPr>
                <w:b/>
                <w:sz w:val="18"/>
                <w:szCs w:val="18"/>
              </w:rPr>
              <w:t>Местоположение</w:t>
            </w:r>
          </w:p>
        </w:tc>
        <w:tc>
          <w:tcPr>
            <w:tcW w:w="0" w:type="auto"/>
            <w:shd w:val="clear" w:color="auto" w:fill="auto"/>
            <w:vAlign w:val="center"/>
          </w:tcPr>
          <w:p w14:paraId="19225C90" w14:textId="77777777" w:rsidR="00023A59" w:rsidRPr="006C14E2" w:rsidRDefault="00023A59" w:rsidP="00D1557C">
            <w:pPr>
              <w:shd w:val="clear" w:color="auto" w:fill="FFFFFF" w:themeFill="background1"/>
              <w:jc w:val="center"/>
              <w:rPr>
                <w:b/>
                <w:sz w:val="18"/>
                <w:szCs w:val="18"/>
              </w:rPr>
            </w:pPr>
            <w:r w:rsidRPr="006C14E2">
              <w:rPr>
                <w:b/>
                <w:sz w:val="18"/>
                <w:szCs w:val="18"/>
              </w:rPr>
              <w:t>Срок реализации:</w:t>
            </w:r>
          </w:p>
          <w:p w14:paraId="5645C47F" w14:textId="77777777" w:rsidR="00023A59" w:rsidRPr="006C14E2" w:rsidRDefault="00023A59" w:rsidP="00D1557C">
            <w:pPr>
              <w:shd w:val="clear" w:color="auto" w:fill="FFFFFF" w:themeFill="background1"/>
              <w:jc w:val="center"/>
              <w:rPr>
                <w:b/>
                <w:sz w:val="18"/>
                <w:szCs w:val="18"/>
              </w:rPr>
            </w:pPr>
            <w:r w:rsidRPr="006C14E2">
              <w:rPr>
                <w:b/>
                <w:sz w:val="18"/>
                <w:szCs w:val="18"/>
              </w:rPr>
              <w:t>Первая очередь (2021-2031)</w:t>
            </w:r>
          </w:p>
          <w:p w14:paraId="4D902137" w14:textId="77777777" w:rsidR="00023A59" w:rsidRPr="006C14E2" w:rsidRDefault="00023A59" w:rsidP="00D1557C">
            <w:pPr>
              <w:jc w:val="center"/>
              <w:rPr>
                <w:b/>
                <w:sz w:val="18"/>
                <w:szCs w:val="18"/>
              </w:rPr>
            </w:pPr>
            <w:r w:rsidRPr="006C14E2">
              <w:rPr>
                <w:b/>
                <w:sz w:val="18"/>
                <w:szCs w:val="18"/>
              </w:rPr>
              <w:t>Расчетный срок (2032-2041)</w:t>
            </w:r>
          </w:p>
        </w:tc>
        <w:tc>
          <w:tcPr>
            <w:tcW w:w="0" w:type="auto"/>
            <w:tcMar>
              <w:left w:w="28" w:type="dxa"/>
              <w:right w:w="28" w:type="dxa"/>
            </w:tcMar>
            <w:vAlign w:val="center"/>
          </w:tcPr>
          <w:p w14:paraId="2D571618" w14:textId="77777777" w:rsidR="00023A59" w:rsidRPr="006C14E2" w:rsidRDefault="00023A59" w:rsidP="00D1557C">
            <w:pPr>
              <w:jc w:val="center"/>
              <w:rPr>
                <w:b/>
                <w:sz w:val="18"/>
                <w:szCs w:val="18"/>
              </w:rPr>
            </w:pPr>
            <w:r w:rsidRPr="006C14E2">
              <w:rPr>
                <w:b/>
                <w:sz w:val="18"/>
                <w:szCs w:val="18"/>
              </w:rPr>
              <w:t>Статус объекта:</w:t>
            </w:r>
          </w:p>
          <w:p w14:paraId="00F76BC4" w14:textId="77777777" w:rsidR="00023A59" w:rsidRPr="006C14E2" w:rsidRDefault="00023A59" w:rsidP="00D1557C">
            <w:pPr>
              <w:jc w:val="center"/>
              <w:rPr>
                <w:b/>
                <w:sz w:val="18"/>
                <w:szCs w:val="18"/>
              </w:rPr>
            </w:pPr>
            <w:r w:rsidRPr="006C14E2">
              <w:rPr>
                <w:b/>
                <w:sz w:val="18"/>
                <w:szCs w:val="18"/>
              </w:rPr>
              <w:t>П – планируемый к размещению,</w:t>
            </w:r>
          </w:p>
          <w:p w14:paraId="2EEDF7E6" w14:textId="77777777" w:rsidR="00023A59" w:rsidRPr="006C14E2" w:rsidRDefault="00023A59" w:rsidP="00D1557C">
            <w:pPr>
              <w:jc w:val="center"/>
              <w:rPr>
                <w:b/>
                <w:sz w:val="18"/>
                <w:szCs w:val="18"/>
              </w:rPr>
            </w:pPr>
            <w:r w:rsidRPr="006C14E2">
              <w:rPr>
                <w:b/>
                <w:sz w:val="18"/>
                <w:szCs w:val="18"/>
              </w:rPr>
              <w:t>Р – планируемый к реконструкции</w:t>
            </w:r>
          </w:p>
        </w:tc>
        <w:tc>
          <w:tcPr>
            <w:tcW w:w="0" w:type="auto"/>
            <w:shd w:val="clear" w:color="auto" w:fill="auto"/>
            <w:vAlign w:val="center"/>
          </w:tcPr>
          <w:p w14:paraId="7A4C0726" w14:textId="77777777" w:rsidR="00023A59" w:rsidRPr="006C14E2" w:rsidRDefault="00023A59" w:rsidP="00D1557C">
            <w:pPr>
              <w:jc w:val="center"/>
              <w:rPr>
                <w:b/>
                <w:sz w:val="18"/>
                <w:szCs w:val="18"/>
              </w:rPr>
            </w:pPr>
            <w:r w:rsidRPr="006C14E2">
              <w:rPr>
                <w:b/>
                <w:sz w:val="18"/>
                <w:szCs w:val="18"/>
              </w:rPr>
              <w:t>ЗОУИТ</w:t>
            </w:r>
          </w:p>
        </w:tc>
      </w:tr>
      <w:tr w:rsidR="00023A59" w:rsidRPr="006C14E2" w14:paraId="4EF36188" w14:textId="77777777" w:rsidTr="006B34DF">
        <w:tc>
          <w:tcPr>
            <w:tcW w:w="0" w:type="auto"/>
            <w:gridSpan w:val="8"/>
            <w:shd w:val="clear" w:color="auto" w:fill="auto"/>
            <w:vAlign w:val="center"/>
          </w:tcPr>
          <w:p w14:paraId="13842104" w14:textId="77777777" w:rsidR="00023A59" w:rsidRPr="00FD40D2" w:rsidRDefault="00023A59" w:rsidP="006B34DF">
            <w:pPr>
              <w:jc w:val="center"/>
              <w:rPr>
                <w:b/>
              </w:rPr>
            </w:pPr>
            <w:r w:rsidRPr="00FD40D2">
              <w:rPr>
                <w:b/>
              </w:rPr>
              <w:t>Калужская область (2 и более районов)</w:t>
            </w:r>
          </w:p>
        </w:tc>
      </w:tr>
      <w:tr w:rsidR="00023A59" w:rsidRPr="006C14E2" w14:paraId="34639A8C" w14:textId="77777777" w:rsidTr="006B34DF">
        <w:tc>
          <w:tcPr>
            <w:tcW w:w="0" w:type="auto"/>
            <w:shd w:val="clear" w:color="auto" w:fill="auto"/>
            <w:vAlign w:val="center"/>
          </w:tcPr>
          <w:p w14:paraId="69F17865" w14:textId="77777777" w:rsidR="00023A59" w:rsidRPr="006C14E2" w:rsidRDefault="00023A59" w:rsidP="00023A59">
            <w:pPr>
              <w:pStyle w:val="a3"/>
              <w:numPr>
                <w:ilvl w:val="0"/>
                <w:numId w:val="20"/>
              </w:numPr>
              <w:ind w:left="0" w:firstLine="0"/>
              <w:contextualSpacing w:val="0"/>
              <w:rPr>
                <w:sz w:val="18"/>
                <w:szCs w:val="18"/>
              </w:rPr>
            </w:pPr>
          </w:p>
        </w:tc>
        <w:tc>
          <w:tcPr>
            <w:tcW w:w="0" w:type="auto"/>
            <w:shd w:val="clear" w:color="auto" w:fill="auto"/>
            <w:vAlign w:val="center"/>
          </w:tcPr>
          <w:p w14:paraId="6FA49A4C" w14:textId="77777777" w:rsidR="00023A59" w:rsidRPr="006C14E2" w:rsidRDefault="00023A59" w:rsidP="006B34DF">
            <w:pPr>
              <w:rPr>
                <w:sz w:val="18"/>
                <w:szCs w:val="18"/>
              </w:rPr>
            </w:pPr>
            <w:r w:rsidRPr="006C14E2">
              <w:rPr>
                <w:sz w:val="18"/>
                <w:szCs w:val="18"/>
              </w:rPr>
              <w:t>Особо охраняемые природные территории</w:t>
            </w:r>
          </w:p>
        </w:tc>
        <w:tc>
          <w:tcPr>
            <w:tcW w:w="0" w:type="auto"/>
            <w:shd w:val="clear" w:color="auto" w:fill="auto"/>
            <w:vAlign w:val="center"/>
          </w:tcPr>
          <w:p w14:paraId="18C04D1F" w14:textId="77777777" w:rsidR="00023A59" w:rsidRPr="006C14E2" w:rsidRDefault="00023A59" w:rsidP="006B34DF">
            <w:pPr>
              <w:rPr>
                <w:sz w:val="18"/>
                <w:szCs w:val="18"/>
              </w:rPr>
            </w:pPr>
            <w:r w:rsidRPr="006C14E2">
              <w:rPr>
                <w:sz w:val="18"/>
                <w:szCs w:val="18"/>
              </w:rPr>
              <w:t>«Ландшафт реки Серена»</w:t>
            </w:r>
          </w:p>
        </w:tc>
        <w:tc>
          <w:tcPr>
            <w:tcW w:w="0" w:type="auto"/>
            <w:shd w:val="clear" w:color="auto" w:fill="auto"/>
            <w:vAlign w:val="center"/>
          </w:tcPr>
          <w:p w14:paraId="245B6D50" w14:textId="77777777" w:rsidR="00023A59" w:rsidRPr="006C14E2" w:rsidRDefault="00023A59" w:rsidP="006B34DF">
            <w:pPr>
              <w:rPr>
                <w:sz w:val="18"/>
                <w:szCs w:val="18"/>
              </w:rPr>
            </w:pPr>
            <w:r w:rsidRPr="006C14E2">
              <w:rPr>
                <w:sz w:val="18"/>
                <w:szCs w:val="18"/>
                <w:lang w:val="en-US"/>
              </w:rPr>
              <w:t>S –</w:t>
            </w:r>
            <w:r w:rsidRPr="006C14E2">
              <w:rPr>
                <w:sz w:val="18"/>
                <w:szCs w:val="18"/>
              </w:rPr>
              <w:t xml:space="preserve"> 1284,8689 га</w:t>
            </w:r>
          </w:p>
        </w:tc>
        <w:tc>
          <w:tcPr>
            <w:tcW w:w="0" w:type="auto"/>
            <w:shd w:val="clear" w:color="auto" w:fill="auto"/>
            <w:vAlign w:val="center"/>
          </w:tcPr>
          <w:p w14:paraId="627D61BD" w14:textId="77777777" w:rsidR="00023A59" w:rsidRPr="006C14E2" w:rsidRDefault="00023A59" w:rsidP="006B34DF">
            <w:pPr>
              <w:widowControl w:val="0"/>
              <w:autoSpaceDE w:val="0"/>
              <w:autoSpaceDN w:val="0"/>
              <w:adjustRightInd w:val="0"/>
              <w:rPr>
                <w:sz w:val="18"/>
                <w:szCs w:val="18"/>
              </w:rPr>
            </w:pPr>
            <w:r w:rsidRPr="006C14E2">
              <w:rPr>
                <w:sz w:val="18"/>
                <w:szCs w:val="18"/>
              </w:rPr>
              <w:t>МО МР «Козельский район» и МО МР «Мещовский район»</w:t>
            </w:r>
          </w:p>
        </w:tc>
        <w:tc>
          <w:tcPr>
            <w:tcW w:w="0" w:type="auto"/>
            <w:shd w:val="clear" w:color="auto" w:fill="auto"/>
            <w:vAlign w:val="center"/>
          </w:tcPr>
          <w:p w14:paraId="7F1B7B07" w14:textId="77777777" w:rsidR="00023A59" w:rsidRPr="006C14E2" w:rsidRDefault="00023A59" w:rsidP="006B34DF">
            <w:pPr>
              <w:jc w:val="center"/>
              <w:rPr>
                <w:sz w:val="18"/>
                <w:szCs w:val="18"/>
              </w:rPr>
            </w:pPr>
            <w:r w:rsidRPr="006C14E2">
              <w:rPr>
                <w:sz w:val="18"/>
                <w:szCs w:val="18"/>
              </w:rPr>
              <w:t>Первая очередь</w:t>
            </w:r>
          </w:p>
        </w:tc>
        <w:tc>
          <w:tcPr>
            <w:tcW w:w="0" w:type="auto"/>
            <w:tcMar>
              <w:left w:w="28" w:type="dxa"/>
              <w:right w:w="28" w:type="dxa"/>
            </w:tcMar>
            <w:vAlign w:val="center"/>
          </w:tcPr>
          <w:p w14:paraId="5C4BC6E8" w14:textId="77777777" w:rsidR="00023A59" w:rsidRPr="006C14E2" w:rsidRDefault="00023A59" w:rsidP="006B34DF">
            <w:pPr>
              <w:jc w:val="center"/>
              <w:rPr>
                <w:sz w:val="18"/>
                <w:szCs w:val="18"/>
              </w:rPr>
            </w:pPr>
            <w:r w:rsidRPr="006C14E2">
              <w:rPr>
                <w:sz w:val="18"/>
                <w:szCs w:val="18"/>
              </w:rPr>
              <w:t>П</w:t>
            </w:r>
          </w:p>
        </w:tc>
        <w:tc>
          <w:tcPr>
            <w:tcW w:w="0" w:type="auto"/>
            <w:shd w:val="clear" w:color="auto" w:fill="auto"/>
            <w:vAlign w:val="center"/>
          </w:tcPr>
          <w:p w14:paraId="621AACCA" w14:textId="77777777" w:rsidR="00023A59" w:rsidRPr="006C14E2" w:rsidRDefault="00023A59" w:rsidP="006B34DF">
            <w:pPr>
              <w:jc w:val="center"/>
              <w:rPr>
                <w:sz w:val="18"/>
                <w:szCs w:val="18"/>
              </w:rPr>
            </w:pPr>
            <w:r w:rsidRPr="006C14E2">
              <w:rPr>
                <w:sz w:val="18"/>
                <w:szCs w:val="18"/>
              </w:rPr>
              <w:t>Нет</w:t>
            </w:r>
          </w:p>
        </w:tc>
      </w:tr>
      <w:tr w:rsidR="0047763F" w:rsidRPr="006C14E2" w14:paraId="74E14532" w14:textId="77777777" w:rsidTr="006B34DF">
        <w:tc>
          <w:tcPr>
            <w:tcW w:w="0" w:type="auto"/>
            <w:gridSpan w:val="8"/>
            <w:shd w:val="clear" w:color="auto" w:fill="auto"/>
            <w:vAlign w:val="center"/>
          </w:tcPr>
          <w:p w14:paraId="457D598D" w14:textId="77777777" w:rsidR="0047763F" w:rsidRPr="00FD40D2" w:rsidRDefault="0047763F" w:rsidP="006B34DF">
            <w:pPr>
              <w:jc w:val="center"/>
              <w:rPr>
                <w:b/>
              </w:rPr>
            </w:pPr>
            <w:r w:rsidRPr="00FD40D2">
              <w:rPr>
                <w:b/>
              </w:rPr>
              <w:t>Мещовский район</w:t>
            </w:r>
          </w:p>
        </w:tc>
      </w:tr>
      <w:tr w:rsidR="0047763F" w:rsidRPr="006C14E2" w14:paraId="379A9E63" w14:textId="77777777" w:rsidTr="0047763F">
        <w:tc>
          <w:tcPr>
            <w:tcW w:w="0" w:type="auto"/>
            <w:shd w:val="clear" w:color="auto" w:fill="auto"/>
            <w:vAlign w:val="center"/>
          </w:tcPr>
          <w:p w14:paraId="01287A3E" w14:textId="77777777" w:rsidR="0047763F" w:rsidRPr="006C14E2" w:rsidRDefault="0047763F" w:rsidP="0047763F">
            <w:pPr>
              <w:pStyle w:val="a3"/>
              <w:numPr>
                <w:ilvl w:val="0"/>
                <w:numId w:val="20"/>
              </w:numPr>
              <w:ind w:left="0" w:firstLine="0"/>
              <w:contextualSpacing w:val="0"/>
              <w:rPr>
                <w:sz w:val="18"/>
                <w:szCs w:val="18"/>
              </w:rPr>
            </w:pPr>
          </w:p>
        </w:tc>
        <w:tc>
          <w:tcPr>
            <w:tcW w:w="0" w:type="auto"/>
            <w:shd w:val="clear" w:color="auto" w:fill="auto"/>
            <w:vAlign w:val="center"/>
          </w:tcPr>
          <w:p w14:paraId="08E63F5E" w14:textId="77777777" w:rsidR="0047763F" w:rsidRPr="006C14E2" w:rsidRDefault="0047763F" w:rsidP="006B34DF">
            <w:pPr>
              <w:rPr>
                <w:sz w:val="18"/>
                <w:szCs w:val="18"/>
              </w:rPr>
            </w:pPr>
            <w:r w:rsidRPr="006C14E2">
              <w:rPr>
                <w:sz w:val="18"/>
                <w:szCs w:val="18"/>
              </w:rPr>
              <w:t>Особо охраняемые природные территории</w:t>
            </w:r>
          </w:p>
        </w:tc>
        <w:tc>
          <w:tcPr>
            <w:tcW w:w="1760" w:type="dxa"/>
            <w:shd w:val="clear" w:color="auto" w:fill="auto"/>
            <w:vAlign w:val="center"/>
          </w:tcPr>
          <w:p w14:paraId="0419BE63" w14:textId="77777777" w:rsidR="0047763F" w:rsidRPr="006C14E2" w:rsidRDefault="0047763F" w:rsidP="006B34DF">
            <w:pPr>
              <w:rPr>
                <w:sz w:val="18"/>
                <w:szCs w:val="18"/>
              </w:rPr>
            </w:pPr>
            <w:r w:rsidRPr="006C14E2">
              <w:rPr>
                <w:sz w:val="18"/>
                <w:szCs w:val="18"/>
              </w:rPr>
              <w:t>«Парашенское болото»</w:t>
            </w:r>
          </w:p>
        </w:tc>
        <w:tc>
          <w:tcPr>
            <w:tcW w:w="1518" w:type="dxa"/>
            <w:shd w:val="clear" w:color="auto" w:fill="auto"/>
            <w:vAlign w:val="center"/>
          </w:tcPr>
          <w:p w14:paraId="6AA994A5" w14:textId="77777777" w:rsidR="0047763F" w:rsidRPr="006C14E2" w:rsidRDefault="0047763F" w:rsidP="006B34DF">
            <w:pPr>
              <w:rPr>
                <w:sz w:val="18"/>
                <w:szCs w:val="18"/>
                <w:lang w:val="en-US"/>
              </w:rPr>
            </w:pPr>
            <w:r w:rsidRPr="006C14E2">
              <w:rPr>
                <w:sz w:val="18"/>
                <w:szCs w:val="18"/>
                <w:lang w:val="en-US"/>
              </w:rPr>
              <w:t>S –</w:t>
            </w:r>
            <w:r w:rsidRPr="006C14E2">
              <w:rPr>
                <w:sz w:val="18"/>
                <w:szCs w:val="18"/>
              </w:rPr>
              <w:t xml:space="preserve"> 249,316 га</w:t>
            </w:r>
          </w:p>
        </w:tc>
        <w:tc>
          <w:tcPr>
            <w:tcW w:w="4539" w:type="dxa"/>
            <w:shd w:val="clear" w:color="auto" w:fill="auto"/>
            <w:vAlign w:val="center"/>
          </w:tcPr>
          <w:p w14:paraId="06B87ABD" w14:textId="77777777" w:rsidR="0047763F" w:rsidRPr="006C14E2" w:rsidRDefault="0047763F" w:rsidP="006B34DF">
            <w:pPr>
              <w:rPr>
                <w:sz w:val="18"/>
                <w:szCs w:val="18"/>
              </w:rPr>
            </w:pPr>
            <w:r w:rsidRPr="006C14E2">
              <w:rPr>
                <w:sz w:val="18"/>
                <w:szCs w:val="18"/>
              </w:rPr>
              <w:t>Мещовский район, МО СП «Село Гаврики», вблизи дер. Парашенка и дер. Маяк</w:t>
            </w:r>
          </w:p>
        </w:tc>
        <w:tc>
          <w:tcPr>
            <w:tcW w:w="0" w:type="auto"/>
            <w:shd w:val="clear" w:color="auto" w:fill="auto"/>
            <w:vAlign w:val="center"/>
          </w:tcPr>
          <w:p w14:paraId="6E4958F5" w14:textId="77777777" w:rsidR="0047763F" w:rsidRPr="006C14E2" w:rsidRDefault="0047763F" w:rsidP="006B34DF">
            <w:pPr>
              <w:jc w:val="center"/>
              <w:rPr>
                <w:sz w:val="18"/>
                <w:szCs w:val="18"/>
              </w:rPr>
            </w:pPr>
            <w:r w:rsidRPr="006C14E2">
              <w:rPr>
                <w:sz w:val="18"/>
                <w:szCs w:val="18"/>
              </w:rPr>
              <w:t>Первая очередь</w:t>
            </w:r>
          </w:p>
        </w:tc>
        <w:tc>
          <w:tcPr>
            <w:tcW w:w="0" w:type="auto"/>
            <w:vAlign w:val="center"/>
          </w:tcPr>
          <w:p w14:paraId="0EE6A6F8" w14:textId="77777777" w:rsidR="0047763F" w:rsidRPr="006C14E2" w:rsidRDefault="0047763F" w:rsidP="006B34DF">
            <w:pPr>
              <w:jc w:val="center"/>
              <w:rPr>
                <w:sz w:val="18"/>
                <w:szCs w:val="18"/>
              </w:rPr>
            </w:pPr>
            <w:r w:rsidRPr="006C14E2">
              <w:rPr>
                <w:sz w:val="18"/>
                <w:szCs w:val="18"/>
              </w:rPr>
              <w:t>П</w:t>
            </w:r>
          </w:p>
        </w:tc>
        <w:tc>
          <w:tcPr>
            <w:tcW w:w="0" w:type="auto"/>
            <w:shd w:val="clear" w:color="auto" w:fill="auto"/>
            <w:vAlign w:val="center"/>
          </w:tcPr>
          <w:p w14:paraId="41A0243A" w14:textId="77777777" w:rsidR="0047763F" w:rsidRPr="006C14E2" w:rsidRDefault="0047763F" w:rsidP="006B34DF">
            <w:pPr>
              <w:jc w:val="center"/>
              <w:rPr>
                <w:sz w:val="18"/>
                <w:szCs w:val="18"/>
              </w:rPr>
            </w:pPr>
            <w:r w:rsidRPr="006C14E2">
              <w:rPr>
                <w:sz w:val="18"/>
                <w:szCs w:val="18"/>
              </w:rPr>
              <w:t>Нет</w:t>
            </w:r>
          </w:p>
        </w:tc>
      </w:tr>
      <w:tr w:rsidR="0047763F" w:rsidRPr="006C14E2" w14:paraId="0BB8AD1F" w14:textId="77777777" w:rsidTr="0047763F">
        <w:tc>
          <w:tcPr>
            <w:tcW w:w="0" w:type="auto"/>
            <w:shd w:val="clear" w:color="auto" w:fill="auto"/>
            <w:vAlign w:val="center"/>
          </w:tcPr>
          <w:p w14:paraId="41BB0339" w14:textId="77777777" w:rsidR="0047763F" w:rsidRPr="006C14E2" w:rsidRDefault="0047763F" w:rsidP="0047763F">
            <w:pPr>
              <w:pStyle w:val="a3"/>
              <w:numPr>
                <w:ilvl w:val="0"/>
                <w:numId w:val="20"/>
              </w:numPr>
              <w:ind w:left="0" w:firstLine="0"/>
              <w:contextualSpacing w:val="0"/>
              <w:rPr>
                <w:sz w:val="18"/>
                <w:szCs w:val="18"/>
              </w:rPr>
            </w:pPr>
          </w:p>
        </w:tc>
        <w:tc>
          <w:tcPr>
            <w:tcW w:w="0" w:type="auto"/>
            <w:shd w:val="clear" w:color="auto" w:fill="auto"/>
            <w:vAlign w:val="center"/>
          </w:tcPr>
          <w:p w14:paraId="3E777195" w14:textId="77777777" w:rsidR="0047763F" w:rsidRPr="006C14E2" w:rsidRDefault="0047763F" w:rsidP="006B34DF">
            <w:pPr>
              <w:rPr>
                <w:sz w:val="18"/>
                <w:szCs w:val="18"/>
              </w:rPr>
            </w:pPr>
            <w:r w:rsidRPr="006C14E2">
              <w:rPr>
                <w:sz w:val="18"/>
                <w:szCs w:val="18"/>
              </w:rPr>
              <w:t>Особо охраняемые природные территории</w:t>
            </w:r>
          </w:p>
        </w:tc>
        <w:tc>
          <w:tcPr>
            <w:tcW w:w="1760" w:type="dxa"/>
            <w:shd w:val="clear" w:color="auto" w:fill="auto"/>
            <w:vAlign w:val="center"/>
          </w:tcPr>
          <w:p w14:paraId="074D2CBC" w14:textId="77777777" w:rsidR="0047763F" w:rsidRPr="006C14E2" w:rsidRDefault="0047763F" w:rsidP="006B34DF">
            <w:pPr>
              <w:rPr>
                <w:sz w:val="18"/>
                <w:szCs w:val="18"/>
              </w:rPr>
            </w:pPr>
            <w:r w:rsidRPr="006C14E2">
              <w:rPr>
                <w:sz w:val="18"/>
                <w:szCs w:val="18"/>
              </w:rPr>
              <w:t>«Синий колодезь»</w:t>
            </w:r>
          </w:p>
        </w:tc>
        <w:tc>
          <w:tcPr>
            <w:tcW w:w="1518" w:type="dxa"/>
            <w:shd w:val="clear" w:color="auto" w:fill="auto"/>
            <w:vAlign w:val="center"/>
          </w:tcPr>
          <w:p w14:paraId="36B9E657" w14:textId="77777777" w:rsidR="0047763F" w:rsidRPr="006C14E2" w:rsidRDefault="0047763F" w:rsidP="006B34DF">
            <w:pPr>
              <w:rPr>
                <w:sz w:val="18"/>
                <w:szCs w:val="18"/>
              </w:rPr>
            </w:pPr>
            <w:r w:rsidRPr="006C14E2">
              <w:rPr>
                <w:sz w:val="18"/>
                <w:szCs w:val="18"/>
                <w:lang w:val="en-US"/>
              </w:rPr>
              <w:t>S –</w:t>
            </w:r>
            <w:r w:rsidRPr="006C14E2">
              <w:rPr>
                <w:sz w:val="18"/>
                <w:szCs w:val="18"/>
              </w:rPr>
              <w:t xml:space="preserve"> 0,5189 га</w:t>
            </w:r>
          </w:p>
        </w:tc>
        <w:tc>
          <w:tcPr>
            <w:tcW w:w="4539" w:type="dxa"/>
            <w:shd w:val="clear" w:color="auto" w:fill="auto"/>
            <w:vAlign w:val="center"/>
          </w:tcPr>
          <w:p w14:paraId="14C65A5F" w14:textId="77777777" w:rsidR="0047763F" w:rsidRPr="006C14E2" w:rsidRDefault="0047763F" w:rsidP="006B34DF">
            <w:pPr>
              <w:rPr>
                <w:sz w:val="18"/>
                <w:szCs w:val="18"/>
              </w:rPr>
            </w:pPr>
            <w:r w:rsidRPr="006C14E2">
              <w:rPr>
                <w:sz w:val="18"/>
                <w:szCs w:val="18"/>
              </w:rPr>
              <w:t>Мещовский район, МО СП «Село Гаврики», дер. Синий Колодезь</w:t>
            </w:r>
          </w:p>
        </w:tc>
        <w:tc>
          <w:tcPr>
            <w:tcW w:w="0" w:type="auto"/>
            <w:shd w:val="clear" w:color="auto" w:fill="auto"/>
            <w:vAlign w:val="center"/>
          </w:tcPr>
          <w:p w14:paraId="18859BEC" w14:textId="77777777" w:rsidR="0047763F" w:rsidRPr="006C14E2" w:rsidRDefault="0047763F" w:rsidP="006B34DF">
            <w:pPr>
              <w:jc w:val="center"/>
              <w:rPr>
                <w:sz w:val="18"/>
                <w:szCs w:val="18"/>
              </w:rPr>
            </w:pPr>
            <w:r w:rsidRPr="006C14E2">
              <w:rPr>
                <w:sz w:val="18"/>
                <w:szCs w:val="18"/>
              </w:rPr>
              <w:t>Первая очередь</w:t>
            </w:r>
          </w:p>
        </w:tc>
        <w:tc>
          <w:tcPr>
            <w:tcW w:w="0" w:type="auto"/>
            <w:vAlign w:val="center"/>
          </w:tcPr>
          <w:p w14:paraId="58BB630E" w14:textId="77777777" w:rsidR="0047763F" w:rsidRPr="006C14E2" w:rsidRDefault="0047763F" w:rsidP="006B34DF">
            <w:pPr>
              <w:jc w:val="center"/>
              <w:rPr>
                <w:sz w:val="18"/>
                <w:szCs w:val="18"/>
              </w:rPr>
            </w:pPr>
            <w:r w:rsidRPr="006C14E2">
              <w:rPr>
                <w:sz w:val="18"/>
                <w:szCs w:val="18"/>
              </w:rPr>
              <w:t>П</w:t>
            </w:r>
          </w:p>
        </w:tc>
        <w:tc>
          <w:tcPr>
            <w:tcW w:w="0" w:type="auto"/>
            <w:shd w:val="clear" w:color="auto" w:fill="auto"/>
            <w:vAlign w:val="center"/>
          </w:tcPr>
          <w:p w14:paraId="27D40460" w14:textId="77777777" w:rsidR="0047763F" w:rsidRPr="006C14E2" w:rsidRDefault="0047763F" w:rsidP="006B34DF">
            <w:pPr>
              <w:jc w:val="center"/>
              <w:rPr>
                <w:sz w:val="18"/>
                <w:szCs w:val="18"/>
              </w:rPr>
            </w:pPr>
            <w:r w:rsidRPr="006C14E2">
              <w:rPr>
                <w:sz w:val="18"/>
                <w:szCs w:val="18"/>
              </w:rPr>
              <w:t>Нет</w:t>
            </w:r>
          </w:p>
        </w:tc>
      </w:tr>
      <w:tr w:rsidR="0047763F" w:rsidRPr="006C14E2" w14:paraId="3DC3A674" w14:textId="77777777" w:rsidTr="0047763F">
        <w:tc>
          <w:tcPr>
            <w:tcW w:w="0" w:type="auto"/>
            <w:shd w:val="clear" w:color="auto" w:fill="auto"/>
            <w:vAlign w:val="center"/>
          </w:tcPr>
          <w:p w14:paraId="46D6345C" w14:textId="77777777" w:rsidR="0047763F" w:rsidRPr="006C14E2" w:rsidRDefault="0047763F" w:rsidP="0047763F">
            <w:pPr>
              <w:pStyle w:val="a3"/>
              <w:numPr>
                <w:ilvl w:val="0"/>
                <w:numId w:val="20"/>
              </w:numPr>
              <w:ind w:left="0" w:firstLine="0"/>
              <w:contextualSpacing w:val="0"/>
              <w:rPr>
                <w:sz w:val="18"/>
                <w:szCs w:val="18"/>
              </w:rPr>
            </w:pPr>
          </w:p>
        </w:tc>
        <w:tc>
          <w:tcPr>
            <w:tcW w:w="0" w:type="auto"/>
            <w:shd w:val="clear" w:color="auto" w:fill="auto"/>
            <w:vAlign w:val="center"/>
          </w:tcPr>
          <w:p w14:paraId="22A38CCF" w14:textId="77777777" w:rsidR="0047763F" w:rsidRPr="006C14E2" w:rsidRDefault="0047763F" w:rsidP="006B34DF">
            <w:pPr>
              <w:rPr>
                <w:sz w:val="18"/>
                <w:szCs w:val="18"/>
              </w:rPr>
            </w:pPr>
            <w:r w:rsidRPr="006C14E2">
              <w:rPr>
                <w:sz w:val="18"/>
                <w:szCs w:val="18"/>
              </w:rPr>
              <w:t>Особо охраняемые природные территории</w:t>
            </w:r>
          </w:p>
        </w:tc>
        <w:tc>
          <w:tcPr>
            <w:tcW w:w="1760" w:type="dxa"/>
            <w:shd w:val="clear" w:color="auto" w:fill="auto"/>
            <w:vAlign w:val="center"/>
          </w:tcPr>
          <w:p w14:paraId="775D9D70" w14:textId="77777777" w:rsidR="0047763F" w:rsidRPr="006C14E2" w:rsidRDefault="0047763F" w:rsidP="006B34DF">
            <w:pPr>
              <w:rPr>
                <w:sz w:val="18"/>
                <w:szCs w:val="18"/>
              </w:rPr>
            </w:pPr>
            <w:r w:rsidRPr="006C14E2">
              <w:rPr>
                <w:sz w:val="18"/>
                <w:szCs w:val="18"/>
              </w:rPr>
              <w:t>«Конское болото»</w:t>
            </w:r>
          </w:p>
        </w:tc>
        <w:tc>
          <w:tcPr>
            <w:tcW w:w="1518" w:type="dxa"/>
            <w:shd w:val="clear" w:color="auto" w:fill="auto"/>
            <w:vAlign w:val="center"/>
          </w:tcPr>
          <w:p w14:paraId="5D6DD363" w14:textId="77777777" w:rsidR="0047763F" w:rsidRPr="006C14E2" w:rsidRDefault="0047763F" w:rsidP="006B34DF">
            <w:pPr>
              <w:rPr>
                <w:sz w:val="18"/>
                <w:szCs w:val="18"/>
              </w:rPr>
            </w:pPr>
            <w:r w:rsidRPr="006C14E2">
              <w:rPr>
                <w:sz w:val="18"/>
                <w:szCs w:val="18"/>
                <w:lang w:val="en-US"/>
              </w:rPr>
              <w:t xml:space="preserve">S – </w:t>
            </w:r>
            <w:r w:rsidRPr="006C14E2">
              <w:rPr>
                <w:sz w:val="18"/>
                <w:szCs w:val="18"/>
              </w:rPr>
              <w:t>275,75 га</w:t>
            </w:r>
          </w:p>
        </w:tc>
        <w:tc>
          <w:tcPr>
            <w:tcW w:w="4539" w:type="dxa"/>
            <w:shd w:val="clear" w:color="auto" w:fill="auto"/>
            <w:vAlign w:val="center"/>
          </w:tcPr>
          <w:p w14:paraId="595366FD" w14:textId="77777777" w:rsidR="0047763F" w:rsidRPr="006C14E2" w:rsidRDefault="0047763F" w:rsidP="006B34DF">
            <w:pPr>
              <w:rPr>
                <w:sz w:val="18"/>
                <w:szCs w:val="18"/>
              </w:rPr>
            </w:pPr>
            <w:r w:rsidRPr="006C14E2">
              <w:rPr>
                <w:sz w:val="18"/>
                <w:szCs w:val="18"/>
              </w:rPr>
              <w:t xml:space="preserve">МО МР «Мещовский район» </w:t>
            </w:r>
          </w:p>
        </w:tc>
        <w:tc>
          <w:tcPr>
            <w:tcW w:w="0" w:type="auto"/>
            <w:shd w:val="clear" w:color="auto" w:fill="auto"/>
            <w:vAlign w:val="center"/>
          </w:tcPr>
          <w:p w14:paraId="6FA2D292" w14:textId="77777777" w:rsidR="0047763F" w:rsidRPr="006C14E2" w:rsidRDefault="0047763F" w:rsidP="006B34DF">
            <w:pPr>
              <w:jc w:val="center"/>
              <w:rPr>
                <w:sz w:val="18"/>
                <w:szCs w:val="18"/>
              </w:rPr>
            </w:pPr>
            <w:r w:rsidRPr="006C14E2">
              <w:rPr>
                <w:sz w:val="18"/>
                <w:szCs w:val="18"/>
              </w:rPr>
              <w:t>Первая очередь</w:t>
            </w:r>
          </w:p>
        </w:tc>
        <w:tc>
          <w:tcPr>
            <w:tcW w:w="0" w:type="auto"/>
            <w:vAlign w:val="center"/>
          </w:tcPr>
          <w:p w14:paraId="54752300" w14:textId="77777777" w:rsidR="0047763F" w:rsidRPr="006C14E2" w:rsidRDefault="0047763F" w:rsidP="006B34DF">
            <w:pPr>
              <w:jc w:val="center"/>
              <w:rPr>
                <w:sz w:val="18"/>
                <w:szCs w:val="18"/>
              </w:rPr>
            </w:pPr>
            <w:r w:rsidRPr="006C14E2">
              <w:rPr>
                <w:sz w:val="18"/>
                <w:szCs w:val="18"/>
              </w:rPr>
              <w:t>П</w:t>
            </w:r>
          </w:p>
        </w:tc>
        <w:tc>
          <w:tcPr>
            <w:tcW w:w="0" w:type="auto"/>
            <w:shd w:val="clear" w:color="auto" w:fill="auto"/>
            <w:vAlign w:val="center"/>
          </w:tcPr>
          <w:p w14:paraId="2CCC897F" w14:textId="77777777" w:rsidR="0047763F" w:rsidRPr="006C14E2" w:rsidRDefault="0047763F" w:rsidP="006B34DF">
            <w:pPr>
              <w:jc w:val="center"/>
              <w:rPr>
                <w:sz w:val="18"/>
                <w:szCs w:val="18"/>
              </w:rPr>
            </w:pPr>
            <w:r w:rsidRPr="006C14E2">
              <w:rPr>
                <w:sz w:val="18"/>
                <w:szCs w:val="18"/>
              </w:rPr>
              <w:t>Нет</w:t>
            </w:r>
          </w:p>
        </w:tc>
      </w:tr>
    </w:tbl>
    <w:p w14:paraId="5B96144C" w14:textId="6424FB2B" w:rsidR="00594536" w:rsidRPr="00D1557C" w:rsidRDefault="00594536" w:rsidP="00D1557C">
      <w:pPr>
        <w:jc w:val="center"/>
        <w:rPr>
          <w:b/>
        </w:rPr>
      </w:pPr>
      <w:r w:rsidRPr="00D1557C">
        <w:rPr>
          <w:b/>
        </w:rPr>
        <w:t>Здравоохранение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243"/>
        <w:gridCol w:w="1433"/>
        <w:gridCol w:w="1763"/>
        <w:gridCol w:w="4295"/>
        <w:gridCol w:w="1711"/>
        <w:gridCol w:w="1936"/>
        <w:gridCol w:w="844"/>
      </w:tblGrid>
      <w:tr w:rsidR="00594536" w:rsidRPr="006C14E2" w14:paraId="53EC998A" w14:textId="77777777" w:rsidTr="006B34DF">
        <w:tc>
          <w:tcPr>
            <w:tcW w:w="0" w:type="auto"/>
            <w:vAlign w:val="center"/>
          </w:tcPr>
          <w:p w14:paraId="557649AC" w14:textId="48DB24A0" w:rsidR="00594536" w:rsidRPr="006C14E2" w:rsidRDefault="00594536" w:rsidP="00594536">
            <w:pPr>
              <w:rPr>
                <w:bCs/>
                <w:sz w:val="18"/>
                <w:szCs w:val="18"/>
              </w:rPr>
            </w:pPr>
            <w:r w:rsidRPr="006C14E2">
              <w:rPr>
                <w:b/>
                <w:sz w:val="18"/>
                <w:szCs w:val="18"/>
              </w:rPr>
              <w:t>№ п/п</w:t>
            </w:r>
          </w:p>
        </w:tc>
        <w:tc>
          <w:tcPr>
            <w:tcW w:w="0" w:type="auto"/>
            <w:shd w:val="clear" w:color="auto" w:fill="auto"/>
            <w:vAlign w:val="center"/>
          </w:tcPr>
          <w:p w14:paraId="35F51D9B" w14:textId="77777777" w:rsidR="00594536" w:rsidRPr="006C14E2" w:rsidRDefault="00594536" w:rsidP="006B34DF">
            <w:pPr>
              <w:rPr>
                <w:b/>
                <w:sz w:val="18"/>
                <w:szCs w:val="18"/>
              </w:rPr>
            </w:pPr>
            <w:r w:rsidRPr="006C14E2">
              <w:rPr>
                <w:b/>
                <w:sz w:val="18"/>
                <w:szCs w:val="18"/>
              </w:rPr>
              <w:t>Назначение объекта</w:t>
            </w:r>
          </w:p>
        </w:tc>
        <w:tc>
          <w:tcPr>
            <w:tcW w:w="0" w:type="auto"/>
            <w:shd w:val="clear" w:color="auto" w:fill="auto"/>
            <w:vAlign w:val="center"/>
          </w:tcPr>
          <w:p w14:paraId="177DA026" w14:textId="77777777" w:rsidR="00594536" w:rsidRPr="006C14E2" w:rsidRDefault="00594536" w:rsidP="006B34DF">
            <w:pPr>
              <w:rPr>
                <w:b/>
                <w:sz w:val="18"/>
                <w:szCs w:val="18"/>
              </w:rPr>
            </w:pPr>
            <w:r w:rsidRPr="006C14E2">
              <w:rPr>
                <w:b/>
                <w:sz w:val="18"/>
                <w:szCs w:val="18"/>
              </w:rPr>
              <w:t>Наименование</w:t>
            </w:r>
          </w:p>
        </w:tc>
        <w:tc>
          <w:tcPr>
            <w:tcW w:w="0" w:type="auto"/>
            <w:shd w:val="clear" w:color="auto" w:fill="auto"/>
            <w:vAlign w:val="center"/>
          </w:tcPr>
          <w:p w14:paraId="4975874E" w14:textId="77777777" w:rsidR="00594536" w:rsidRPr="006C14E2" w:rsidRDefault="00594536" w:rsidP="006B34DF">
            <w:pPr>
              <w:rPr>
                <w:b/>
                <w:sz w:val="18"/>
                <w:szCs w:val="18"/>
              </w:rPr>
            </w:pPr>
            <w:r w:rsidRPr="006C14E2">
              <w:rPr>
                <w:b/>
                <w:sz w:val="18"/>
                <w:szCs w:val="18"/>
              </w:rPr>
              <w:t>Характеристики</w:t>
            </w:r>
          </w:p>
        </w:tc>
        <w:tc>
          <w:tcPr>
            <w:tcW w:w="0" w:type="auto"/>
            <w:shd w:val="clear" w:color="auto" w:fill="auto"/>
            <w:vAlign w:val="center"/>
          </w:tcPr>
          <w:p w14:paraId="3CD48956" w14:textId="77777777" w:rsidR="00594536" w:rsidRPr="006C14E2" w:rsidRDefault="00594536" w:rsidP="006B34DF">
            <w:pPr>
              <w:rPr>
                <w:b/>
                <w:sz w:val="18"/>
                <w:szCs w:val="18"/>
              </w:rPr>
            </w:pPr>
            <w:r w:rsidRPr="006C14E2">
              <w:rPr>
                <w:b/>
                <w:sz w:val="18"/>
                <w:szCs w:val="18"/>
              </w:rPr>
              <w:t>Местоположение</w:t>
            </w:r>
          </w:p>
        </w:tc>
        <w:tc>
          <w:tcPr>
            <w:tcW w:w="0" w:type="auto"/>
            <w:shd w:val="clear" w:color="auto" w:fill="auto"/>
            <w:vAlign w:val="center"/>
          </w:tcPr>
          <w:p w14:paraId="40A58574" w14:textId="77777777" w:rsidR="00594536" w:rsidRPr="006C14E2" w:rsidRDefault="00594536" w:rsidP="006B34DF">
            <w:pPr>
              <w:shd w:val="clear" w:color="auto" w:fill="FFFFFF" w:themeFill="background1"/>
              <w:jc w:val="center"/>
              <w:rPr>
                <w:b/>
                <w:sz w:val="18"/>
                <w:szCs w:val="18"/>
              </w:rPr>
            </w:pPr>
            <w:r w:rsidRPr="006C14E2">
              <w:rPr>
                <w:b/>
                <w:sz w:val="18"/>
                <w:szCs w:val="18"/>
              </w:rPr>
              <w:t>Срок реализации:</w:t>
            </w:r>
          </w:p>
          <w:p w14:paraId="28FD8B7C" w14:textId="77777777" w:rsidR="00594536" w:rsidRPr="006C14E2" w:rsidRDefault="00594536" w:rsidP="006B34DF">
            <w:pPr>
              <w:shd w:val="clear" w:color="auto" w:fill="FFFFFF" w:themeFill="background1"/>
              <w:jc w:val="center"/>
              <w:rPr>
                <w:b/>
                <w:sz w:val="18"/>
                <w:szCs w:val="18"/>
              </w:rPr>
            </w:pPr>
            <w:r w:rsidRPr="006C14E2">
              <w:rPr>
                <w:b/>
                <w:sz w:val="18"/>
                <w:szCs w:val="18"/>
              </w:rPr>
              <w:t>Первая очередь (2021-2031)</w:t>
            </w:r>
          </w:p>
          <w:p w14:paraId="21DCCD72" w14:textId="77777777" w:rsidR="00594536" w:rsidRPr="006C14E2" w:rsidRDefault="00594536" w:rsidP="006B34DF">
            <w:pPr>
              <w:jc w:val="center"/>
              <w:rPr>
                <w:b/>
                <w:sz w:val="18"/>
                <w:szCs w:val="18"/>
              </w:rPr>
            </w:pPr>
            <w:r w:rsidRPr="006C14E2">
              <w:rPr>
                <w:b/>
                <w:sz w:val="18"/>
                <w:szCs w:val="18"/>
              </w:rPr>
              <w:t>Расчетный срок (2032-2041)</w:t>
            </w:r>
          </w:p>
        </w:tc>
        <w:tc>
          <w:tcPr>
            <w:tcW w:w="0" w:type="auto"/>
            <w:tcMar>
              <w:left w:w="28" w:type="dxa"/>
              <w:right w:w="28" w:type="dxa"/>
            </w:tcMar>
            <w:vAlign w:val="center"/>
          </w:tcPr>
          <w:p w14:paraId="2EC24723" w14:textId="77777777" w:rsidR="00594536" w:rsidRPr="006C14E2" w:rsidRDefault="00594536" w:rsidP="006B34DF">
            <w:pPr>
              <w:jc w:val="center"/>
              <w:rPr>
                <w:b/>
                <w:sz w:val="18"/>
                <w:szCs w:val="18"/>
              </w:rPr>
            </w:pPr>
            <w:r w:rsidRPr="006C14E2">
              <w:rPr>
                <w:b/>
                <w:sz w:val="18"/>
                <w:szCs w:val="18"/>
              </w:rPr>
              <w:t>Статус объекта:</w:t>
            </w:r>
          </w:p>
          <w:p w14:paraId="6E2FD072" w14:textId="77777777" w:rsidR="00594536" w:rsidRPr="006C14E2" w:rsidRDefault="00594536" w:rsidP="006B34DF">
            <w:pPr>
              <w:jc w:val="center"/>
              <w:rPr>
                <w:b/>
                <w:sz w:val="18"/>
                <w:szCs w:val="18"/>
              </w:rPr>
            </w:pPr>
            <w:r w:rsidRPr="006C14E2">
              <w:rPr>
                <w:b/>
                <w:sz w:val="18"/>
                <w:szCs w:val="18"/>
              </w:rPr>
              <w:t>П – планируемый к размещению,</w:t>
            </w:r>
          </w:p>
          <w:p w14:paraId="3B5C913D" w14:textId="77777777" w:rsidR="00594536" w:rsidRPr="006C14E2" w:rsidRDefault="00594536" w:rsidP="006B34DF">
            <w:pPr>
              <w:jc w:val="center"/>
              <w:rPr>
                <w:b/>
                <w:sz w:val="18"/>
                <w:szCs w:val="18"/>
              </w:rPr>
            </w:pPr>
            <w:r w:rsidRPr="006C14E2">
              <w:rPr>
                <w:b/>
                <w:sz w:val="18"/>
                <w:szCs w:val="18"/>
              </w:rPr>
              <w:t>Р – планируемый к реконструкции</w:t>
            </w:r>
          </w:p>
        </w:tc>
        <w:tc>
          <w:tcPr>
            <w:tcW w:w="0" w:type="auto"/>
            <w:shd w:val="clear" w:color="auto" w:fill="auto"/>
            <w:vAlign w:val="center"/>
          </w:tcPr>
          <w:p w14:paraId="693C9352" w14:textId="77777777" w:rsidR="00594536" w:rsidRPr="006C14E2" w:rsidRDefault="00594536" w:rsidP="006B34DF">
            <w:pPr>
              <w:jc w:val="center"/>
              <w:rPr>
                <w:b/>
                <w:sz w:val="18"/>
                <w:szCs w:val="18"/>
              </w:rPr>
            </w:pPr>
            <w:r w:rsidRPr="006C14E2">
              <w:rPr>
                <w:b/>
                <w:sz w:val="18"/>
                <w:szCs w:val="18"/>
              </w:rPr>
              <w:t>ЗОУИТ</w:t>
            </w:r>
          </w:p>
        </w:tc>
      </w:tr>
      <w:tr w:rsidR="00594536" w:rsidRPr="006C14E2" w14:paraId="6A3BCEBA" w14:textId="77777777" w:rsidTr="006B34DF">
        <w:tc>
          <w:tcPr>
            <w:tcW w:w="0" w:type="auto"/>
            <w:vAlign w:val="center"/>
          </w:tcPr>
          <w:p w14:paraId="05DDAC67" w14:textId="77777777" w:rsidR="00594536" w:rsidRPr="006C14E2" w:rsidRDefault="00594536" w:rsidP="00594536">
            <w:pPr>
              <w:pStyle w:val="a3"/>
              <w:numPr>
                <w:ilvl w:val="0"/>
                <w:numId w:val="21"/>
              </w:numPr>
              <w:ind w:left="0" w:firstLine="0"/>
              <w:rPr>
                <w:bCs/>
                <w:sz w:val="18"/>
                <w:szCs w:val="18"/>
              </w:rPr>
            </w:pPr>
          </w:p>
        </w:tc>
        <w:tc>
          <w:tcPr>
            <w:tcW w:w="0" w:type="auto"/>
            <w:shd w:val="clear" w:color="auto" w:fill="auto"/>
            <w:vAlign w:val="center"/>
          </w:tcPr>
          <w:p w14:paraId="242B9B73" w14:textId="77777777" w:rsidR="00594536" w:rsidRPr="006C14E2" w:rsidRDefault="00594536" w:rsidP="006B34DF">
            <w:pPr>
              <w:rPr>
                <w:sz w:val="18"/>
                <w:szCs w:val="18"/>
              </w:rPr>
            </w:pPr>
            <w:r w:rsidRPr="006C14E2">
              <w:rPr>
                <w:sz w:val="18"/>
                <w:szCs w:val="18"/>
              </w:rPr>
              <w:t xml:space="preserve">Организация </w:t>
            </w:r>
            <w:r w:rsidRPr="006C14E2">
              <w:rPr>
                <w:sz w:val="18"/>
                <w:szCs w:val="18"/>
              </w:rPr>
              <w:lastRenderedPageBreak/>
              <w:t>медицинской помощи населению</w:t>
            </w:r>
          </w:p>
        </w:tc>
        <w:tc>
          <w:tcPr>
            <w:tcW w:w="0" w:type="auto"/>
            <w:shd w:val="clear" w:color="auto" w:fill="auto"/>
            <w:vAlign w:val="center"/>
          </w:tcPr>
          <w:p w14:paraId="37F74ED0" w14:textId="77777777" w:rsidR="00594536" w:rsidRPr="006C14E2" w:rsidRDefault="00594536" w:rsidP="006B34DF">
            <w:pPr>
              <w:rPr>
                <w:bCs/>
                <w:sz w:val="18"/>
                <w:szCs w:val="18"/>
              </w:rPr>
            </w:pPr>
            <w:r w:rsidRPr="006C14E2">
              <w:rPr>
                <w:bCs/>
                <w:sz w:val="18"/>
                <w:szCs w:val="18"/>
              </w:rPr>
              <w:lastRenderedPageBreak/>
              <w:t xml:space="preserve">Липицкий </w:t>
            </w:r>
            <w:r w:rsidRPr="006C14E2">
              <w:rPr>
                <w:bCs/>
                <w:sz w:val="18"/>
                <w:szCs w:val="18"/>
              </w:rPr>
              <w:lastRenderedPageBreak/>
              <w:t>ФАП</w:t>
            </w:r>
          </w:p>
        </w:tc>
        <w:tc>
          <w:tcPr>
            <w:tcW w:w="0" w:type="auto"/>
            <w:shd w:val="clear" w:color="auto" w:fill="auto"/>
            <w:vAlign w:val="center"/>
          </w:tcPr>
          <w:p w14:paraId="259758B5" w14:textId="77777777" w:rsidR="00594536" w:rsidRPr="006C14E2" w:rsidRDefault="00594536" w:rsidP="006B34DF">
            <w:pPr>
              <w:rPr>
                <w:bCs/>
                <w:sz w:val="18"/>
                <w:szCs w:val="18"/>
              </w:rPr>
            </w:pPr>
            <w:r w:rsidRPr="006C14E2">
              <w:rPr>
                <w:bCs/>
                <w:sz w:val="18"/>
                <w:szCs w:val="18"/>
              </w:rPr>
              <w:lastRenderedPageBreak/>
              <w:t xml:space="preserve">Определяется </w:t>
            </w:r>
            <w:r w:rsidRPr="006C14E2">
              <w:rPr>
                <w:bCs/>
                <w:sz w:val="18"/>
                <w:szCs w:val="18"/>
              </w:rPr>
              <w:lastRenderedPageBreak/>
              <w:t>проектом</w:t>
            </w:r>
          </w:p>
        </w:tc>
        <w:tc>
          <w:tcPr>
            <w:tcW w:w="0" w:type="auto"/>
            <w:shd w:val="clear" w:color="auto" w:fill="auto"/>
            <w:vAlign w:val="center"/>
          </w:tcPr>
          <w:p w14:paraId="3A32D4BF" w14:textId="61512AFE" w:rsidR="00594536" w:rsidRPr="006C14E2" w:rsidRDefault="00594536" w:rsidP="006B34DF">
            <w:pPr>
              <w:rPr>
                <w:bCs/>
                <w:sz w:val="18"/>
                <w:szCs w:val="18"/>
              </w:rPr>
            </w:pPr>
            <w:r w:rsidRPr="006C14E2">
              <w:rPr>
                <w:bCs/>
                <w:sz w:val="18"/>
                <w:szCs w:val="18"/>
              </w:rPr>
              <w:lastRenderedPageBreak/>
              <w:t xml:space="preserve">Мещовский район, МО СП «Железнодорожная </w:t>
            </w:r>
            <w:r w:rsidRPr="006C14E2">
              <w:rPr>
                <w:bCs/>
                <w:sz w:val="18"/>
                <w:szCs w:val="18"/>
              </w:rPr>
              <w:lastRenderedPageBreak/>
              <w:t xml:space="preserve">станция Кудринская», п. Лесной, з.у. № </w:t>
            </w:r>
            <w:r w:rsidR="00CF356B">
              <w:rPr>
                <w:bCs/>
                <w:sz w:val="18"/>
                <w:szCs w:val="18"/>
              </w:rPr>
              <w:t xml:space="preserve"> </w:t>
            </w:r>
            <w:bookmarkStart w:id="59" w:name="_GoBack"/>
            <w:bookmarkEnd w:id="59"/>
            <w:r w:rsidRPr="006C14E2">
              <w:rPr>
                <w:bCs/>
                <w:sz w:val="18"/>
                <w:szCs w:val="18"/>
              </w:rPr>
              <w:t>40:15:140401:566</w:t>
            </w:r>
          </w:p>
        </w:tc>
        <w:tc>
          <w:tcPr>
            <w:tcW w:w="0" w:type="auto"/>
            <w:shd w:val="clear" w:color="auto" w:fill="auto"/>
            <w:vAlign w:val="center"/>
          </w:tcPr>
          <w:p w14:paraId="4B1877AE" w14:textId="792025A5" w:rsidR="00594536" w:rsidRPr="006C14E2" w:rsidRDefault="00CF356B" w:rsidP="006B34DF">
            <w:pPr>
              <w:jc w:val="center"/>
              <w:rPr>
                <w:bCs/>
                <w:sz w:val="18"/>
                <w:szCs w:val="18"/>
              </w:rPr>
            </w:pPr>
            <w:r>
              <w:rPr>
                <w:bCs/>
                <w:sz w:val="18"/>
                <w:szCs w:val="18"/>
              </w:rPr>
              <w:lastRenderedPageBreak/>
              <w:t>реализовано</w:t>
            </w:r>
          </w:p>
        </w:tc>
        <w:tc>
          <w:tcPr>
            <w:tcW w:w="0" w:type="auto"/>
            <w:vAlign w:val="center"/>
          </w:tcPr>
          <w:p w14:paraId="04B43551" w14:textId="77777777" w:rsidR="00594536" w:rsidRPr="006C14E2" w:rsidRDefault="00594536" w:rsidP="006B34DF">
            <w:pPr>
              <w:jc w:val="center"/>
              <w:rPr>
                <w:bCs/>
                <w:sz w:val="18"/>
                <w:szCs w:val="18"/>
              </w:rPr>
            </w:pPr>
            <w:proofErr w:type="gramStart"/>
            <w:r w:rsidRPr="006C14E2">
              <w:rPr>
                <w:bCs/>
                <w:sz w:val="18"/>
                <w:szCs w:val="18"/>
              </w:rPr>
              <w:t>П</w:t>
            </w:r>
            <w:proofErr w:type="gramEnd"/>
          </w:p>
        </w:tc>
        <w:tc>
          <w:tcPr>
            <w:tcW w:w="0" w:type="auto"/>
            <w:shd w:val="clear" w:color="auto" w:fill="auto"/>
            <w:vAlign w:val="center"/>
          </w:tcPr>
          <w:p w14:paraId="106E1582" w14:textId="77777777" w:rsidR="00594536" w:rsidRPr="006C14E2" w:rsidRDefault="00594536" w:rsidP="006B34DF">
            <w:pPr>
              <w:jc w:val="center"/>
              <w:rPr>
                <w:bCs/>
                <w:sz w:val="18"/>
                <w:szCs w:val="18"/>
              </w:rPr>
            </w:pPr>
            <w:r w:rsidRPr="006C14E2">
              <w:rPr>
                <w:bCs/>
                <w:sz w:val="18"/>
                <w:szCs w:val="18"/>
              </w:rPr>
              <w:t>Нет</w:t>
            </w:r>
          </w:p>
        </w:tc>
      </w:tr>
    </w:tbl>
    <w:p w14:paraId="4B4E27E3" w14:textId="77777777" w:rsidR="008218D4" w:rsidRPr="00D1557C" w:rsidRDefault="008218D4" w:rsidP="00D1557C">
      <w:pPr>
        <w:jc w:val="center"/>
        <w:rPr>
          <w:b/>
        </w:rPr>
      </w:pPr>
      <w:r w:rsidRPr="00D1557C">
        <w:rPr>
          <w:b/>
        </w:rPr>
        <w:lastRenderedPageBreak/>
        <w:t>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349"/>
        <w:gridCol w:w="2017"/>
        <w:gridCol w:w="1582"/>
        <w:gridCol w:w="1618"/>
        <w:gridCol w:w="1921"/>
        <w:gridCol w:w="1862"/>
        <w:gridCol w:w="844"/>
      </w:tblGrid>
      <w:tr w:rsidR="008218D4" w:rsidRPr="006C14E2" w14:paraId="4F0E7D72" w14:textId="77777777" w:rsidTr="006B34DF">
        <w:tc>
          <w:tcPr>
            <w:tcW w:w="0" w:type="auto"/>
            <w:shd w:val="clear" w:color="auto" w:fill="auto"/>
            <w:vAlign w:val="center"/>
          </w:tcPr>
          <w:p w14:paraId="105CFC58" w14:textId="740C831B" w:rsidR="008218D4" w:rsidRPr="006C14E2" w:rsidRDefault="008218D4" w:rsidP="008218D4">
            <w:pPr>
              <w:rPr>
                <w:b/>
                <w:sz w:val="18"/>
                <w:szCs w:val="18"/>
              </w:rPr>
            </w:pPr>
            <w:r w:rsidRPr="006C14E2">
              <w:rPr>
                <w:b/>
                <w:sz w:val="18"/>
                <w:szCs w:val="18"/>
              </w:rPr>
              <w:t>№ п/п</w:t>
            </w:r>
          </w:p>
        </w:tc>
        <w:tc>
          <w:tcPr>
            <w:tcW w:w="0" w:type="auto"/>
            <w:shd w:val="clear" w:color="auto" w:fill="auto"/>
            <w:vAlign w:val="center"/>
          </w:tcPr>
          <w:p w14:paraId="5A497D61" w14:textId="77777777" w:rsidR="008218D4" w:rsidRPr="006C14E2" w:rsidRDefault="008218D4" w:rsidP="006B34DF">
            <w:pPr>
              <w:rPr>
                <w:b/>
                <w:sz w:val="18"/>
                <w:szCs w:val="18"/>
              </w:rPr>
            </w:pPr>
            <w:r w:rsidRPr="006C14E2">
              <w:rPr>
                <w:b/>
                <w:sz w:val="18"/>
                <w:szCs w:val="18"/>
              </w:rPr>
              <w:t>Назначение объекта</w:t>
            </w:r>
          </w:p>
        </w:tc>
        <w:tc>
          <w:tcPr>
            <w:tcW w:w="0" w:type="auto"/>
            <w:shd w:val="clear" w:color="auto" w:fill="auto"/>
            <w:vAlign w:val="center"/>
          </w:tcPr>
          <w:p w14:paraId="505BE208" w14:textId="77777777" w:rsidR="008218D4" w:rsidRPr="006C14E2" w:rsidRDefault="008218D4" w:rsidP="006B34DF">
            <w:pPr>
              <w:rPr>
                <w:b/>
                <w:sz w:val="18"/>
                <w:szCs w:val="18"/>
              </w:rPr>
            </w:pPr>
            <w:r w:rsidRPr="006C14E2">
              <w:rPr>
                <w:b/>
                <w:sz w:val="18"/>
                <w:szCs w:val="18"/>
              </w:rPr>
              <w:t>Наименование</w:t>
            </w:r>
          </w:p>
        </w:tc>
        <w:tc>
          <w:tcPr>
            <w:tcW w:w="0" w:type="auto"/>
            <w:shd w:val="clear" w:color="auto" w:fill="auto"/>
            <w:vAlign w:val="center"/>
          </w:tcPr>
          <w:p w14:paraId="6FFB270B" w14:textId="77777777" w:rsidR="008218D4" w:rsidRPr="006C14E2" w:rsidRDefault="008218D4" w:rsidP="006B34DF">
            <w:pPr>
              <w:rPr>
                <w:b/>
                <w:sz w:val="18"/>
                <w:szCs w:val="18"/>
              </w:rPr>
            </w:pPr>
            <w:r w:rsidRPr="006C14E2">
              <w:rPr>
                <w:b/>
                <w:sz w:val="18"/>
                <w:szCs w:val="18"/>
              </w:rPr>
              <w:t>Характеристики</w:t>
            </w:r>
          </w:p>
        </w:tc>
        <w:tc>
          <w:tcPr>
            <w:tcW w:w="1618" w:type="dxa"/>
            <w:shd w:val="clear" w:color="auto" w:fill="auto"/>
            <w:vAlign w:val="center"/>
          </w:tcPr>
          <w:p w14:paraId="1115BE8B" w14:textId="77777777" w:rsidR="008218D4" w:rsidRPr="006C14E2" w:rsidRDefault="008218D4" w:rsidP="006B34DF">
            <w:pPr>
              <w:rPr>
                <w:b/>
                <w:sz w:val="18"/>
                <w:szCs w:val="18"/>
              </w:rPr>
            </w:pPr>
            <w:r w:rsidRPr="006C14E2">
              <w:rPr>
                <w:b/>
                <w:sz w:val="18"/>
                <w:szCs w:val="18"/>
              </w:rPr>
              <w:t>Местоположение</w:t>
            </w:r>
          </w:p>
        </w:tc>
        <w:tc>
          <w:tcPr>
            <w:tcW w:w="1921" w:type="dxa"/>
            <w:shd w:val="clear" w:color="auto" w:fill="auto"/>
            <w:vAlign w:val="center"/>
          </w:tcPr>
          <w:p w14:paraId="0A3BA38E" w14:textId="77777777" w:rsidR="008218D4" w:rsidRPr="006C14E2" w:rsidRDefault="008218D4" w:rsidP="006B34DF">
            <w:pPr>
              <w:shd w:val="clear" w:color="auto" w:fill="FFFFFF" w:themeFill="background1"/>
              <w:jc w:val="center"/>
              <w:rPr>
                <w:b/>
                <w:sz w:val="18"/>
                <w:szCs w:val="18"/>
              </w:rPr>
            </w:pPr>
            <w:r w:rsidRPr="006C14E2">
              <w:rPr>
                <w:b/>
                <w:sz w:val="18"/>
                <w:szCs w:val="18"/>
              </w:rPr>
              <w:t>Срок реализации:</w:t>
            </w:r>
          </w:p>
          <w:p w14:paraId="2CFE35E2" w14:textId="77777777" w:rsidR="008218D4" w:rsidRPr="006C14E2" w:rsidRDefault="008218D4" w:rsidP="006B34DF">
            <w:pPr>
              <w:shd w:val="clear" w:color="auto" w:fill="FFFFFF" w:themeFill="background1"/>
              <w:jc w:val="center"/>
              <w:rPr>
                <w:b/>
                <w:sz w:val="18"/>
                <w:szCs w:val="18"/>
              </w:rPr>
            </w:pPr>
            <w:r w:rsidRPr="006C14E2">
              <w:rPr>
                <w:b/>
                <w:sz w:val="18"/>
                <w:szCs w:val="18"/>
              </w:rPr>
              <w:t>Первая очередь (2021-2031)</w:t>
            </w:r>
          </w:p>
          <w:p w14:paraId="2F65FAE4" w14:textId="77777777" w:rsidR="008218D4" w:rsidRPr="006C14E2" w:rsidRDefault="008218D4" w:rsidP="006B34DF">
            <w:pPr>
              <w:jc w:val="center"/>
              <w:rPr>
                <w:b/>
                <w:sz w:val="18"/>
                <w:szCs w:val="18"/>
              </w:rPr>
            </w:pPr>
            <w:r w:rsidRPr="006C14E2">
              <w:rPr>
                <w:b/>
                <w:sz w:val="18"/>
                <w:szCs w:val="18"/>
              </w:rPr>
              <w:t>Расчетный срок (2032-2041)</w:t>
            </w:r>
          </w:p>
        </w:tc>
        <w:tc>
          <w:tcPr>
            <w:tcW w:w="1862" w:type="dxa"/>
            <w:vAlign w:val="center"/>
          </w:tcPr>
          <w:p w14:paraId="7656C3DB" w14:textId="77777777" w:rsidR="008218D4" w:rsidRPr="006C14E2" w:rsidRDefault="008218D4" w:rsidP="006B34DF">
            <w:pPr>
              <w:jc w:val="center"/>
              <w:rPr>
                <w:b/>
                <w:sz w:val="18"/>
                <w:szCs w:val="18"/>
              </w:rPr>
            </w:pPr>
            <w:r w:rsidRPr="006C14E2">
              <w:rPr>
                <w:b/>
                <w:sz w:val="18"/>
                <w:szCs w:val="18"/>
              </w:rPr>
              <w:t>Статус объекта:</w:t>
            </w:r>
          </w:p>
          <w:p w14:paraId="79A4B040" w14:textId="77777777" w:rsidR="008218D4" w:rsidRPr="006C14E2" w:rsidRDefault="008218D4" w:rsidP="006B34DF">
            <w:pPr>
              <w:jc w:val="center"/>
              <w:rPr>
                <w:b/>
                <w:sz w:val="18"/>
                <w:szCs w:val="18"/>
              </w:rPr>
            </w:pPr>
            <w:r w:rsidRPr="006C14E2">
              <w:rPr>
                <w:b/>
                <w:sz w:val="18"/>
                <w:szCs w:val="18"/>
              </w:rPr>
              <w:t>П – планируемый к размещению,</w:t>
            </w:r>
          </w:p>
          <w:p w14:paraId="3E0A85A8" w14:textId="77777777" w:rsidR="008218D4" w:rsidRPr="006C14E2" w:rsidRDefault="008218D4" w:rsidP="006B34DF">
            <w:pPr>
              <w:jc w:val="center"/>
              <w:rPr>
                <w:b/>
                <w:sz w:val="18"/>
                <w:szCs w:val="18"/>
              </w:rPr>
            </w:pPr>
            <w:r w:rsidRPr="006C14E2">
              <w:rPr>
                <w:b/>
                <w:sz w:val="18"/>
                <w:szCs w:val="18"/>
              </w:rPr>
              <w:t>Р – планируемый к реконструкции</w:t>
            </w:r>
          </w:p>
        </w:tc>
        <w:tc>
          <w:tcPr>
            <w:tcW w:w="0" w:type="auto"/>
            <w:shd w:val="clear" w:color="auto" w:fill="auto"/>
            <w:vAlign w:val="center"/>
          </w:tcPr>
          <w:p w14:paraId="34B641FE" w14:textId="77777777" w:rsidR="008218D4" w:rsidRPr="006C14E2" w:rsidRDefault="008218D4" w:rsidP="006B34DF">
            <w:pPr>
              <w:jc w:val="center"/>
              <w:rPr>
                <w:b/>
                <w:sz w:val="18"/>
                <w:szCs w:val="18"/>
              </w:rPr>
            </w:pPr>
            <w:r w:rsidRPr="006C14E2">
              <w:rPr>
                <w:b/>
                <w:sz w:val="18"/>
                <w:szCs w:val="18"/>
              </w:rPr>
              <w:t>ЗОУИТ</w:t>
            </w:r>
          </w:p>
        </w:tc>
      </w:tr>
      <w:tr w:rsidR="008218D4" w:rsidRPr="006C14E2" w14:paraId="05417634" w14:textId="77777777" w:rsidTr="006B34DF">
        <w:tc>
          <w:tcPr>
            <w:tcW w:w="0" w:type="auto"/>
            <w:shd w:val="clear" w:color="auto" w:fill="auto"/>
            <w:vAlign w:val="center"/>
          </w:tcPr>
          <w:p w14:paraId="35E1CE61" w14:textId="77777777" w:rsidR="008218D4" w:rsidRPr="006C14E2" w:rsidRDefault="008218D4" w:rsidP="008218D4">
            <w:pPr>
              <w:pStyle w:val="a3"/>
              <w:numPr>
                <w:ilvl w:val="0"/>
                <w:numId w:val="22"/>
              </w:numPr>
              <w:ind w:left="0" w:firstLine="0"/>
              <w:contextualSpacing w:val="0"/>
              <w:rPr>
                <w:sz w:val="18"/>
                <w:szCs w:val="18"/>
              </w:rPr>
            </w:pPr>
          </w:p>
        </w:tc>
        <w:tc>
          <w:tcPr>
            <w:tcW w:w="0" w:type="auto"/>
            <w:shd w:val="clear" w:color="auto" w:fill="auto"/>
            <w:vAlign w:val="center"/>
          </w:tcPr>
          <w:p w14:paraId="32B739E7" w14:textId="77777777" w:rsidR="008218D4" w:rsidRPr="006C14E2" w:rsidRDefault="008218D4" w:rsidP="006B34DF">
            <w:pPr>
              <w:rPr>
                <w:sz w:val="18"/>
                <w:szCs w:val="18"/>
              </w:rPr>
            </w:pPr>
            <w:r w:rsidRPr="006C14E2">
              <w:rPr>
                <w:sz w:val="18"/>
                <w:szCs w:val="18"/>
              </w:rPr>
              <w:t>Создание условий для организации досуга и обеспечения услугами организаций культуры</w:t>
            </w:r>
          </w:p>
        </w:tc>
        <w:tc>
          <w:tcPr>
            <w:tcW w:w="0" w:type="auto"/>
            <w:shd w:val="clear" w:color="auto" w:fill="auto"/>
            <w:vAlign w:val="center"/>
          </w:tcPr>
          <w:p w14:paraId="3A352484" w14:textId="77777777" w:rsidR="008218D4" w:rsidRPr="006C14E2" w:rsidRDefault="008218D4" w:rsidP="006B34DF">
            <w:pPr>
              <w:rPr>
                <w:sz w:val="18"/>
                <w:szCs w:val="18"/>
              </w:rPr>
            </w:pPr>
            <w:r w:rsidRPr="006C14E2">
              <w:rPr>
                <w:sz w:val="18"/>
                <w:szCs w:val="18"/>
              </w:rPr>
              <w:t>Строительство дома культуры</w:t>
            </w:r>
          </w:p>
        </w:tc>
        <w:tc>
          <w:tcPr>
            <w:tcW w:w="0" w:type="auto"/>
            <w:shd w:val="clear" w:color="auto" w:fill="auto"/>
            <w:vAlign w:val="center"/>
          </w:tcPr>
          <w:p w14:paraId="23C6AE60" w14:textId="77777777" w:rsidR="008218D4" w:rsidRPr="006C14E2" w:rsidRDefault="008218D4" w:rsidP="006B34DF">
            <w:pPr>
              <w:rPr>
                <w:sz w:val="18"/>
                <w:szCs w:val="18"/>
              </w:rPr>
            </w:pPr>
            <w:r w:rsidRPr="006C14E2">
              <w:rPr>
                <w:sz w:val="18"/>
                <w:szCs w:val="18"/>
              </w:rPr>
              <w:t>100 мест</w:t>
            </w:r>
          </w:p>
        </w:tc>
        <w:tc>
          <w:tcPr>
            <w:tcW w:w="1618" w:type="dxa"/>
            <w:shd w:val="clear" w:color="auto" w:fill="auto"/>
            <w:vAlign w:val="center"/>
          </w:tcPr>
          <w:p w14:paraId="181C6B39" w14:textId="77777777" w:rsidR="008218D4" w:rsidRPr="006C14E2" w:rsidRDefault="008218D4" w:rsidP="006B34DF">
            <w:pPr>
              <w:rPr>
                <w:sz w:val="18"/>
                <w:szCs w:val="18"/>
              </w:rPr>
            </w:pPr>
            <w:r w:rsidRPr="006C14E2">
              <w:rPr>
                <w:sz w:val="18"/>
                <w:szCs w:val="18"/>
              </w:rPr>
              <w:t>Мещовский район, МО СП «Поселок Молодежный»,</w:t>
            </w:r>
            <w:r w:rsidRPr="006C14E2">
              <w:rPr>
                <w:sz w:val="18"/>
                <w:szCs w:val="18"/>
              </w:rPr>
              <w:br/>
              <w:t>п. Молодежный</w:t>
            </w:r>
          </w:p>
        </w:tc>
        <w:tc>
          <w:tcPr>
            <w:tcW w:w="1921" w:type="dxa"/>
            <w:shd w:val="clear" w:color="auto" w:fill="auto"/>
            <w:vAlign w:val="center"/>
          </w:tcPr>
          <w:p w14:paraId="154A3516" w14:textId="77777777" w:rsidR="008218D4" w:rsidRPr="006C14E2" w:rsidRDefault="008218D4" w:rsidP="006B34DF">
            <w:pPr>
              <w:jc w:val="center"/>
              <w:rPr>
                <w:sz w:val="18"/>
                <w:szCs w:val="18"/>
              </w:rPr>
            </w:pPr>
            <w:r w:rsidRPr="006C14E2">
              <w:rPr>
                <w:sz w:val="18"/>
                <w:szCs w:val="18"/>
              </w:rPr>
              <w:t>Первая очередь (2025)</w:t>
            </w:r>
          </w:p>
        </w:tc>
        <w:tc>
          <w:tcPr>
            <w:tcW w:w="1862" w:type="dxa"/>
            <w:vAlign w:val="center"/>
          </w:tcPr>
          <w:p w14:paraId="5AE35C7D" w14:textId="77777777" w:rsidR="008218D4" w:rsidRPr="006C14E2" w:rsidRDefault="008218D4" w:rsidP="006B34DF">
            <w:pPr>
              <w:jc w:val="center"/>
              <w:rPr>
                <w:sz w:val="18"/>
                <w:szCs w:val="18"/>
              </w:rPr>
            </w:pPr>
            <w:r w:rsidRPr="006C14E2">
              <w:rPr>
                <w:sz w:val="18"/>
                <w:szCs w:val="18"/>
              </w:rPr>
              <w:t>П</w:t>
            </w:r>
          </w:p>
        </w:tc>
        <w:tc>
          <w:tcPr>
            <w:tcW w:w="0" w:type="auto"/>
            <w:shd w:val="clear" w:color="auto" w:fill="auto"/>
            <w:vAlign w:val="center"/>
          </w:tcPr>
          <w:p w14:paraId="5F601CE5" w14:textId="77777777" w:rsidR="008218D4" w:rsidRPr="006C14E2" w:rsidRDefault="008218D4" w:rsidP="006B34DF">
            <w:pPr>
              <w:jc w:val="center"/>
              <w:rPr>
                <w:sz w:val="18"/>
                <w:szCs w:val="18"/>
              </w:rPr>
            </w:pPr>
            <w:r w:rsidRPr="006C14E2">
              <w:rPr>
                <w:sz w:val="18"/>
                <w:szCs w:val="18"/>
              </w:rPr>
              <w:t>Нет</w:t>
            </w:r>
          </w:p>
        </w:tc>
      </w:tr>
    </w:tbl>
    <w:p w14:paraId="4D5F2CAA" w14:textId="77777777" w:rsidR="00BE6E49" w:rsidRPr="00D1557C" w:rsidRDefault="00BE6E49" w:rsidP="00D1557C">
      <w:pPr>
        <w:jc w:val="center"/>
        <w:rPr>
          <w:b/>
        </w:rPr>
      </w:pPr>
      <w:r w:rsidRPr="00D1557C">
        <w:rPr>
          <w:b/>
        </w:rPr>
        <w:t>Объекты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479"/>
        <w:gridCol w:w="2413"/>
        <w:gridCol w:w="1706"/>
        <w:gridCol w:w="1843"/>
        <w:gridCol w:w="1559"/>
        <w:gridCol w:w="1739"/>
        <w:gridCol w:w="1512"/>
      </w:tblGrid>
      <w:tr w:rsidR="006C14E2" w:rsidRPr="006C14E2" w14:paraId="32247264" w14:textId="77777777" w:rsidTr="006B34DF">
        <w:tc>
          <w:tcPr>
            <w:tcW w:w="0" w:type="auto"/>
            <w:vAlign w:val="center"/>
          </w:tcPr>
          <w:p w14:paraId="57416181" w14:textId="64F9D5BD" w:rsidR="00BE6E49" w:rsidRPr="006C14E2" w:rsidRDefault="00BE6E49" w:rsidP="008B132D">
            <w:pPr>
              <w:rPr>
                <w:b/>
                <w:sz w:val="18"/>
                <w:szCs w:val="18"/>
              </w:rPr>
            </w:pPr>
            <w:r w:rsidRPr="006C14E2">
              <w:rPr>
                <w:b/>
                <w:sz w:val="18"/>
                <w:szCs w:val="18"/>
              </w:rPr>
              <w:t>№ п/п</w:t>
            </w:r>
          </w:p>
        </w:tc>
        <w:tc>
          <w:tcPr>
            <w:tcW w:w="0" w:type="auto"/>
            <w:shd w:val="clear" w:color="auto" w:fill="auto"/>
            <w:vAlign w:val="center"/>
          </w:tcPr>
          <w:p w14:paraId="02467359" w14:textId="77777777" w:rsidR="00BE6E49" w:rsidRPr="006C14E2" w:rsidRDefault="00BE6E49" w:rsidP="006B34DF">
            <w:pPr>
              <w:rPr>
                <w:b/>
                <w:sz w:val="18"/>
                <w:szCs w:val="18"/>
              </w:rPr>
            </w:pPr>
            <w:r w:rsidRPr="006C14E2">
              <w:rPr>
                <w:b/>
                <w:sz w:val="18"/>
                <w:szCs w:val="18"/>
              </w:rPr>
              <w:t>Назначение объекта</w:t>
            </w:r>
          </w:p>
        </w:tc>
        <w:tc>
          <w:tcPr>
            <w:tcW w:w="0" w:type="auto"/>
            <w:shd w:val="clear" w:color="auto" w:fill="auto"/>
            <w:vAlign w:val="center"/>
          </w:tcPr>
          <w:p w14:paraId="63C3DCDF" w14:textId="77777777" w:rsidR="00BE6E49" w:rsidRPr="006C14E2" w:rsidRDefault="00BE6E49" w:rsidP="006B34DF">
            <w:pPr>
              <w:rPr>
                <w:b/>
                <w:sz w:val="18"/>
                <w:szCs w:val="18"/>
              </w:rPr>
            </w:pPr>
            <w:r w:rsidRPr="006C14E2">
              <w:rPr>
                <w:b/>
                <w:sz w:val="18"/>
                <w:szCs w:val="18"/>
              </w:rPr>
              <w:t>Наименование</w:t>
            </w:r>
          </w:p>
        </w:tc>
        <w:tc>
          <w:tcPr>
            <w:tcW w:w="0" w:type="auto"/>
            <w:shd w:val="clear" w:color="auto" w:fill="auto"/>
            <w:vAlign w:val="center"/>
          </w:tcPr>
          <w:p w14:paraId="6BFD320D" w14:textId="77777777" w:rsidR="00BE6E49" w:rsidRPr="006C14E2" w:rsidRDefault="00BE6E49" w:rsidP="006B34DF">
            <w:pPr>
              <w:rPr>
                <w:b/>
                <w:sz w:val="18"/>
                <w:szCs w:val="18"/>
              </w:rPr>
            </w:pPr>
            <w:r w:rsidRPr="006C14E2">
              <w:rPr>
                <w:b/>
                <w:sz w:val="18"/>
                <w:szCs w:val="18"/>
              </w:rPr>
              <w:t>Характеристики</w:t>
            </w:r>
          </w:p>
        </w:tc>
        <w:tc>
          <w:tcPr>
            <w:tcW w:w="0" w:type="auto"/>
            <w:shd w:val="clear" w:color="auto" w:fill="auto"/>
            <w:vAlign w:val="center"/>
          </w:tcPr>
          <w:p w14:paraId="6B7601CC" w14:textId="77777777" w:rsidR="00BE6E49" w:rsidRPr="006C14E2" w:rsidRDefault="00BE6E49" w:rsidP="006B34DF">
            <w:pPr>
              <w:rPr>
                <w:b/>
                <w:sz w:val="18"/>
                <w:szCs w:val="18"/>
              </w:rPr>
            </w:pPr>
            <w:r w:rsidRPr="006C14E2">
              <w:rPr>
                <w:b/>
                <w:sz w:val="18"/>
                <w:szCs w:val="18"/>
              </w:rPr>
              <w:t>Местоположение</w:t>
            </w:r>
          </w:p>
        </w:tc>
        <w:tc>
          <w:tcPr>
            <w:tcW w:w="0" w:type="auto"/>
            <w:shd w:val="clear" w:color="auto" w:fill="auto"/>
            <w:vAlign w:val="center"/>
          </w:tcPr>
          <w:p w14:paraId="292FF0AA" w14:textId="77777777" w:rsidR="00BE6E49" w:rsidRPr="006C14E2" w:rsidRDefault="00BE6E49" w:rsidP="006B34DF">
            <w:pPr>
              <w:shd w:val="clear" w:color="auto" w:fill="FFFFFF" w:themeFill="background1"/>
              <w:jc w:val="center"/>
              <w:rPr>
                <w:b/>
                <w:sz w:val="18"/>
                <w:szCs w:val="18"/>
              </w:rPr>
            </w:pPr>
            <w:r w:rsidRPr="006C14E2">
              <w:rPr>
                <w:b/>
                <w:sz w:val="18"/>
                <w:szCs w:val="18"/>
              </w:rPr>
              <w:t>Срок реализации:</w:t>
            </w:r>
          </w:p>
          <w:p w14:paraId="2F305F7C" w14:textId="77777777" w:rsidR="00BE6E49" w:rsidRPr="006C14E2" w:rsidRDefault="00BE6E49" w:rsidP="006B34DF">
            <w:pPr>
              <w:shd w:val="clear" w:color="auto" w:fill="FFFFFF" w:themeFill="background1"/>
              <w:jc w:val="center"/>
              <w:rPr>
                <w:b/>
                <w:sz w:val="18"/>
                <w:szCs w:val="18"/>
              </w:rPr>
            </w:pPr>
            <w:r w:rsidRPr="006C14E2">
              <w:rPr>
                <w:b/>
                <w:sz w:val="18"/>
                <w:szCs w:val="18"/>
              </w:rPr>
              <w:t>Первая очередь (2021-2031)</w:t>
            </w:r>
          </w:p>
          <w:p w14:paraId="6DCBD496" w14:textId="77777777" w:rsidR="00BE6E49" w:rsidRPr="006C14E2" w:rsidRDefault="00BE6E49" w:rsidP="006B34DF">
            <w:pPr>
              <w:jc w:val="center"/>
              <w:rPr>
                <w:b/>
                <w:sz w:val="18"/>
                <w:szCs w:val="18"/>
              </w:rPr>
            </w:pPr>
            <w:r w:rsidRPr="006C14E2">
              <w:rPr>
                <w:b/>
                <w:sz w:val="18"/>
                <w:szCs w:val="18"/>
              </w:rPr>
              <w:t>Расчетный срок (2032-2041)</w:t>
            </w:r>
          </w:p>
        </w:tc>
        <w:tc>
          <w:tcPr>
            <w:tcW w:w="0" w:type="auto"/>
            <w:tcMar>
              <w:left w:w="28" w:type="dxa"/>
              <w:right w:w="28" w:type="dxa"/>
            </w:tcMar>
            <w:vAlign w:val="center"/>
          </w:tcPr>
          <w:p w14:paraId="3FA775B4" w14:textId="77777777" w:rsidR="00BE6E49" w:rsidRPr="006C14E2" w:rsidRDefault="00BE6E49" w:rsidP="006B34DF">
            <w:pPr>
              <w:jc w:val="center"/>
              <w:rPr>
                <w:b/>
                <w:sz w:val="18"/>
                <w:szCs w:val="18"/>
              </w:rPr>
            </w:pPr>
            <w:r w:rsidRPr="006C14E2">
              <w:rPr>
                <w:b/>
                <w:sz w:val="18"/>
                <w:szCs w:val="18"/>
              </w:rPr>
              <w:t>Статус объекта:</w:t>
            </w:r>
          </w:p>
          <w:p w14:paraId="165B53EF" w14:textId="77777777" w:rsidR="00BE6E49" w:rsidRPr="006C14E2" w:rsidRDefault="00BE6E49" w:rsidP="006B34DF">
            <w:pPr>
              <w:jc w:val="center"/>
              <w:rPr>
                <w:b/>
                <w:sz w:val="18"/>
                <w:szCs w:val="18"/>
              </w:rPr>
            </w:pPr>
            <w:r w:rsidRPr="006C14E2">
              <w:rPr>
                <w:b/>
                <w:sz w:val="18"/>
                <w:szCs w:val="18"/>
              </w:rPr>
              <w:t>П – планируемый к размещению,</w:t>
            </w:r>
          </w:p>
          <w:p w14:paraId="48AFAD9F" w14:textId="77777777" w:rsidR="00BE6E49" w:rsidRPr="006C14E2" w:rsidRDefault="00BE6E49" w:rsidP="006B34DF">
            <w:pPr>
              <w:jc w:val="center"/>
              <w:rPr>
                <w:b/>
                <w:sz w:val="18"/>
                <w:szCs w:val="18"/>
              </w:rPr>
            </w:pPr>
            <w:r w:rsidRPr="006C14E2">
              <w:rPr>
                <w:b/>
                <w:sz w:val="18"/>
                <w:szCs w:val="18"/>
              </w:rPr>
              <w:t>Р – планируемый к реконструкции</w:t>
            </w:r>
          </w:p>
          <w:p w14:paraId="16A496A3" w14:textId="77777777" w:rsidR="00BE6E49" w:rsidRPr="006C14E2" w:rsidRDefault="00BE6E49" w:rsidP="006B34DF">
            <w:pPr>
              <w:jc w:val="center"/>
              <w:rPr>
                <w:b/>
                <w:sz w:val="18"/>
                <w:szCs w:val="18"/>
              </w:rPr>
            </w:pPr>
            <w:r w:rsidRPr="006C14E2">
              <w:rPr>
                <w:b/>
                <w:sz w:val="18"/>
                <w:szCs w:val="18"/>
              </w:rPr>
              <w:t>Л – планируемый к ликвидации</w:t>
            </w:r>
          </w:p>
        </w:tc>
        <w:tc>
          <w:tcPr>
            <w:tcW w:w="0" w:type="auto"/>
            <w:shd w:val="clear" w:color="auto" w:fill="auto"/>
            <w:vAlign w:val="center"/>
          </w:tcPr>
          <w:p w14:paraId="4333B7F1" w14:textId="77777777" w:rsidR="00BE6E49" w:rsidRPr="006C14E2" w:rsidRDefault="00BE6E49" w:rsidP="006B34DF">
            <w:pPr>
              <w:jc w:val="center"/>
              <w:rPr>
                <w:b/>
                <w:sz w:val="18"/>
                <w:szCs w:val="18"/>
              </w:rPr>
            </w:pPr>
            <w:r w:rsidRPr="006C14E2">
              <w:rPr>
                <w:b/>
                <w:sz w:val="18"/>
                <w:szCs w:val="18"/>
              </w:rPr>
              <w:t>ЗОУИТ</w:t>
            </w:r>
          </w:p>
        </w:tc>
      </w:tr>
      <w:tr w:rsidR="006C14E2" w:rsidRPr="006C14E2" w14:paraId="1D7B1EBB" w14:textId="77777777" w:rsidTr="006B34DF">
        <w:tc>
          <w:tcPr>
            <w:tcW w:w="0" w:type="auto"/>
            <w:vAlign w:val="center"/>
          </w:tcPr>
          <w:p w14:paraId="3E8F7F4B" w14:textId="77777777" w:rsidR="00BE6E49" w:rsidRPr="006C14E2" w:rsidRDefault="00BE6E49" w:rsidP="00BE6E49">
            <w:pPr>
              <w:pStyle w:val="a3"/>
              <w:numPr>
                <w:ilvl w:val="0"/>
                <w:numId w:val="23"/>
              </w:numPr>
              <w:ind w:left="0" w:firstLine="0"/>
              <w:rPr>
                <w:sz w:val="18"/>
                <w:szCs w:val="18"/>
              </w:rPr>
            </w:pPr>
          </w:p>
        </w:tc>
        <w:tc>
          <w:tcPr>
            <w:tcW w:w="0" w:type="auto"/>
            <w:shd w:val="clear" w:color="auto" w:fill="auto"/>
            <w:vAlign w:val="center"/>
          </w:tcPr>
          <w:p w14:paraId="22133C2F" w14:textId="77777777" w:rsidR="00BE6E49" w:rsidRPr="006C14E2" w:rsidRDefault="00BE6E49" w:rsidP="006B34DF">
            <w:pPr>
              <w:rPr>
                <w:sz w:val="18"/>
                <w:szCs w:val="18"/>
              </w:rPr>
            </w:pPr>
            <w:r w:rsidRPr="006C14E2">
              <w:rPr>
                <w:sz w:val="18"/>
                <w:szCs w:val="18"/>
              </w:rPr>
              <w:t>Сбор, обработка, утилизация, обезвреживание и размещение отходов с целью дальнейшей переработки вторсырья</w:t>
            </w:r>
          </w:p>
        </w:tc>
        <w:tc>
          <w:tcPr>
            <w:tcW w:w="0" w:type="auto"/>
            <w:shd w:val="clear" w:color="auto" w:fill="auto"/>
            <w:vAlign w:val="center"/>
          </w:tcPr>
          <w:p w14:paraId="56F8AC0B" w14:textId="77777777" w:rsidR="00BE6E49" w:rsidRPr="006C14E2" w:rsidRDefault="00BE6E49" w:rsidP="006B34DF">
            <w:pPr>
              <w:rPr>
                <w:sz w:val="18"/>
                <w:szCs w:val="18"/>
              </w:rPr>
            </w:pPr>
            <w:r w:rsidRPr="006C14E2">
              <w:rPr>
                <w:sz w:val="18"/>
                <w:szCs w:val="18"/>
              </w:rPr>
              <w:t>Рекультивация объекта размещения отходов вблизи г. Мещовск</w:t>
            </w:r>
          </w:p>
        </w:tc>
        <w:tc>
          <w:tcPr>
            <w:tcW w:w="0" w:type="auto"/>
            <w:shd w:val="clear" w:color="auto" w:fill="auto"/>
            <w:vAlign w:val="center"/>
          </w:tcPr>
          <w:p w14:paraId="1CECFB17" w14:textId="77777777" w:rsidR="00BE6E49" w:rsidRPr="006C14E2" w:rsidRDefault="00BE6E49" w:rsidP="006B34DF">
            <w:pPr>
              <w:rPr>
                <w:sz w:val="18"/>
                <w:szCs w:val="18"/>
              </w:rPr>
            </w:pPr>
            <w:r w:rsidRPr="006C14E2">
              <w:rPr>
                <w:sz w:val="18"/>
                <w:szCs w:val="18"/>
              </w:rPr>
              <w:t>Определяется проектом</w:t>
            </w:r>
          </w:p>
        </w:tc>
        <w:tc>
          <w:tcPr>
            <w:tcW w:w="0" w:type="auto"/>
            <w:shd w:val="clear" w:color="auto" w:fill="auto"/>
            <w:vAlign w:val="center"/>
          </w:tcPr>
          <w:p w14:paraId="4A6953B5" w14:textId="77777777" w:rsidR="00BE6E49" w:rsidRPr="006C14E2" w:rsidRDefault="00BE6E49" w:rsidP="006B34DF">
            <w:pPr>
              <w:rPr>
                <w:sz w:val="18"/>
                <w:szCs w:val="18"/>
              </w:rPr>
            </w:pPr>
            <w:r w:rsidRPr="006C14E2">
              <w:rPr>
                <w:sz w:val="18"/>
                <w:szCs w:val="18"/>
              </w:rPr>
              <w:t>МО МР «Мещовский район»,</w:t>
            </w:r>
          </w:p>
          <w:p w14:paraId="45BD22FE" w14:textId="77777777" w:rsidR="00BE6E49" w:rsidRPr="006C14E2" w:rsidRDefault="00BE6E49" w:rsidP="006B34DF">
            <w:pPr>
              <w:rPr>
                <w:sz w:val="18"/>
                <w:szCs w:val="18"/>
              </w:rPr>
            </w:pPr>
            <w:r w:rsidRPr="006C14E2">
              <w:rPr>
                <w:sz w:val="18"/>
                <w:szCs w:val="18"/>
              </w:rPr>
              <w:t>54.325477; 35.303693</w:t>
            </w:r>
          </w:p>
        </w:tc>
        <w:tc>
          <w:tcPr>
            <w:tcW w:w="0" w:type="auto"/>
            <w:shd w:val="clear" w:color="auto" w:fill="auto"/>
            <w:vAlign w:val="center"/>
          </w:tcPr>
          <w:p w14:paraId="03F434C2" w14:textId="77777777" w:rsidR="00BE6E49" w:rsidRPr="006C14E2" w:rsidRDefault="00BE6E49" w:rsidP="006B34DF">
            <w:pPr>
              <w:jc w:val="center"/>
              <w:rPr>
                <w:spacing w:val="2"/>
                <w:sz w:val="18"/>
                <w:szCs w:val="18"/>
                <w:shd w:val="clear" w:color="auto" w:fill="FFFFFF"/>
              </w:rPr>
            </w:pPr>
            <w:r w:rsidRPr="006C14E2">
              <w:rPr>
                <w:spacing w:val="2"/>
                <w:sz w:val="18"/>
                <w:szCs w:val="18"/>
                <w:shd w:val="clear" w:color="auto" w:fill="FFFFFF"/>
              </w:rPr>
              <w:t>Первая очередь</w:t>
            </w:r>
          </w:p>
          <w:p w14:paraId="4A9898B8" w14:textId="77777777" w:rsidR="00BE6E49" w:rsidRPr="006C14E2" w:rsidRDefault="00BE6E49" w:rsidP="006B34DF">
            <w:pPr>
              <w:jc w:val="center"/>
              <w:rPr>
                <w:spacing w:val="2"/>
                <w:sz w:val="18"/>
                <w:szCs w:val="18"/>
                <w:shd w:val="clear" w:color="auto" w:fill="FFFFFF"/>
              </w:rPr>
            </w:pPr>
            <w:r w:rsidRPr="006C14E2">
              <w:rPr>
                <w:spacing w:val="2"/>
                <w:sz w:val="18"/>
                <w:szCs w:val="18"/>
                <w:shd w:val="clear" w:color="auto" w:fill="FFFFFF"/>
              </w:rPr>
              <w:t>(2025)</w:t>
            </w:r>
          </w:p>
        </w:tc>
        <w:tc>
          <w:tcPr>
            <w:tcW w:w="0" w:type="auto"/>
            <w:vAlign w:val="center"/>
          </w:tcPr>
          <w:p w14:paraId="5B27A50E" w14:textId="77777777" w:rsidR="00BE6E49" w:rsidRPr="006C14E2" w:rsidRDefault="00BE6E49" w:rsidP="006B34DF">
            <w:pPr>
              <w:jc w:val="center"/>
              <w:rPr>
                <w:spacing w:val="2"/>
                <w:sz w:val="18"/>
                <w:szCs w:val="18"/>
                <w:shd w:val="clear" w:color="auto" w:fill="FFFFFF"/>
              </w:rPr>
            </w:pPr>
            <w:r w:rsidRPr="006C14E2">
              <w:rPr>
                <w:spacing w:val="2"/>
                <w:sz w:val="18"/>
                <w:szCs w:val="18"/>
                <w:shd w:val="clear" w:color="auto" w:fill="FFFFFF"/>
              </w:rPr>
              <w:t>Л</w:t>
            </w:r>
          </w:p>
        </w:tc>
        <w:tc>
          <w:tcPr>
            <w:tcW w:w="0" w:type="auto"/>
            <w:shd w:val="clear" w:color="auto" w:fill="auto"/>
            <w:vAlign w:val="center"/>
          </w:tcPr>
          <w:p w14:paraId="1AF3FE9A" w14:textId="77777777" w:rsidR="00BE6E49" w:rsidRPr="006C14E2" w:rsidRDefault="00BE6E49" w:rsidP="006B34DF">
            <w:pPr>
              <w:jc w:val="center"/>
              <w:rPr>
                <w:spacing w:val="2"/>
                <w:sz w:val="18"/>
                <w:szCs w:val="18"/>
                <w:shd w:val="clear" w:color="auto" w:fill="FFFFFF"/>
              </w:rPr>
            </w:pPr>
            <w:r w:rsidRPr="006C14E2">
              <w:rPr>
                <w:spacing w:val="2"/>
                <w:sz w:val="18"/>
                <w:szCs w:val="18"/>
                <w:shd w:val="clear" w:color="auto" w:fill="FFFFFF"/>
              </w:rPr>
              <w:t>Определяется проектом</w:t>
            </w:r>
          </w:p>
        </w:tc>
      </w:tr>
    </w:tbl>
    <w:p w14:paraId="3BBFEFCC" w14:textId="77777777" w:rsidR="00BE6E49" w:rsidRPr="006C14E2" w:rsidRDefault="00BE6E49" w:rsidP="00D21DF6">
      <w:pPr>
        <w:spacing w:before="41"/>
        <w:rPr>
          <w:sz w:val="18"/>
          <w:szCs w:val="18"/>
        </w:rPr>
      </w:pPr>
    </w:p>
    <w:sectPr w:rsidR="00BE6E49" w:rsidRPr="006C14E2"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6148A" w14:textId="77777777" w:rsidR="009C16B4" w:rsidRDefault="009C16B4">
      <w:r>
        <w:separator/>
      </w:r>
    </w:p>
  </w:endnote>
  <w:endnote w:type="continuationSeparator" w:id="0">
    <w:p w14:paraId="17F91A17" w14:textId="77777777" w:rsidR="009C16B4" w:rsidRDefault="009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7A58BD"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7A58BD" w:rsidRPr="00485F3C" w:rsidRDefault="007A58BD"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7A58BD" w:rsidRPr="00F26EC5" w:rsidRDefault="007A58BD">
          <w:pPr>
            <w:pStyle w:val="a8"/>
            <w:tabs>
              <w:tab w:val="clear" w:pos="4677"/>
              <w:tab w:val="clear" w:pos="9355"/>
            </w:tabs>
            <w:jc w:val="right"/>
            <w:rPr>
              <w:caps/>
              <w:color w:val="C45911" w:themeColor="accent2" w:themeShade="BF"/>
              <w:sz w:val="18"/>
            </w:rPr>
          </w:pPr>
        </w:p>
      </w:tc>
    </w:tr>
    <w:tr w:rsidR="007A58BD" w:rsidRPr="00C212C3" w14:paraId="50D88FE9" w14:textId="77777777" w:rsidTr="00F26EC5">
      <w:trPr>
        <w:jc w:val="center"/>
      </w:trPr>
      <w:tc>
        <w:tcPr>
          <w:tcW w:w="4850" w:type="dxa"/>
          <w:shd w:val="clear" w:color="auto" w:fill="auto"/>
          <w:vAlign w:val="center"/>
        </w:tcPr>
        <w:p w14:paraId="5737DBAC" w14:textId="1784FB34" w:rsidR="007A58BD" w:rsidRPr="00C212C3" w:rsidRDefault="007A58BD"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7A58BD" w:rsidRPr="00C212C3" w:rsidRDefault="007A58BD"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CF356B">
            <w:rPr>
              <w:rFonts w:asciiTheme="majorHAnsi" w:eastAsiaTheme="majorEastAsia" w:hAnsiTheme="majorHAnsi" w:cstheme="majorBidi"/>
              <w:noProof/>
              <w:color w:val="E66914"/>
              <w:sz w:val="20"/>
              <w:szCs w:val="20"/>
            </w:rPr>
            <w:t>94</w:t>
          </w:r>
          <w:r w:rsidRPr="00C212C3">
            <w:rPr>
              <w:rFonts w:asciiTheme="majorHAnsi" w:eastAsiaTheme="majorEastAsia" w:hAnsiTheme="majorHAnsi" w:cstheme="majorBidi"/>
              <w:color w:val="E66914"/>
              <w:sz w:val="20"/>
              <w:szCs w:val="20"/>
            </w:rPr>
            <w:fldChar w:fldCharType="end"/>
          </w:r>
        </w:p>
      </w:tc>
    </w:tr>
  </w:tbl>
  <w:p w14:paraId="1F15B3E4" w14:textId="77777777" w:rsidR="007A58BD" w:rsidRDefault="007A58BD">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B700" w14:textId="77777777" w:rsidR="009C16B4" w:rsidRDefault="009C16B4">
      <w:r>
        <w:separator/>
      </w:r>
    </w:p>
  </w:footnote>
  <w:footnote w:type="continuationSeparator" w:id="0">
    <w:p w14:paraId="7AFCE6DD" w14:textId="77777777" w:rsidR="009C16B4" w:rsidRDefault="009C16B4">
      <w:r>
        <w:continuationSeparator/>
      </w:r>
    </w:p>
  </w:footnote>
  <w:footnote w:id="1">
    <w:p w14:paraId="1392DA70" w14:textId="77777777" w:rsidR="007A58BD" w:rsidRDefault="007A58BD">
      <w:pPr>
        <w:pStyle w:val="ac"/>
      </w:pPr>
      <w:r>
        <w:rPr>
          <w:rStyle w:val="ae"/>
        </w:rPr>
        <w:footnoteRef/>
      </w:r>
      <w:r>
        <w:t xml:space="preserve"> </w:t>
      </w:r>
      <w:proofErr w:type="gramStart"/>
      <w:r w:rsidRPr="00282575">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1EFA5221" w:rsidR="007A58BD" w:rsidRPr="00C212C3" w:rsidRDefault="009C16B4"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1572266439"/>
        <w:dataBinding w:prefixMappings="xmlns:ns0='http://purl.org/dc/elements/1.1/' xmlns:ns1='http://schemas.openxmlformats.org/package/2006/metadata/core-properties' " w:xpath="/ns1:coreProperties[1]/ns0:title[1]" w:storeItemID="{6C3C8BC8-F283-45AE-878A-BAB7291924A1}"/>
        <w:text/>
      </w:sdtPr>
      <w:sdtEndPr/>
      <w:sdtContent>
        <w:r w:rsidR="007A58BD"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sidR="007A58BD">
          <w:rPr>
            <w:rFonts w:asciiTheme="majorHAnsi" w:eastAsiaTheme="majorEastAsia" w:hAnsiTheme="majorHAnsi" w:cstheme="majorBidi"/>
            <w:color w:val="E66914"/>
            <w:sz w:val="20"/>
            <w:szCs w:val="20"/>
          </w:rPr>
          <w:t>Мещовс</w:t>
        </w:r>
        <w:r w:rsidR="007A58BD" w:rsidRPr="00C212C3">
          <w:rPr>
            <w:rFonts w:asciiTheme="majorHAnsi" w:eastAsiaTheme="majorEastAsia" w:hAnsiTheme="majorHAnsi" w:cstheme="majorBidi"/>
            <w:color w:val="E66914"/>
            <w:sz w:val="20"/>
            <w:szCs w:val="20"/>
          </w:rPr>
          <w:t>кого района Калужской области</w:t>
        </w:r>
      </w:sdtContent>
    </w:sdt>
  </w:p>
  <w:p w14:paraId="16430ADE" w14:textId="77777777" w:rsidR="007A58BD" w:rsidRDefault="007A58BD">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343"/>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A414DB"/>
    <w:multiLevelType w:val="hybridMultilevel"/>
    <w:tmpl w:val="5430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A2E82"/>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B6020"/>
    <w:multiLevelType w:val="multilevel"/>
    <w:tmpl w:val="A7CA83A4"/>
    <w:lvl w:ilvl="0">
      <w:start w:val="1"/>
      <w:numFmt w:val="decimal"/>
      <w:pStyle w:val="3"/>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F62E7C"/>
    <w:multiLevelType w:val="hybridMultilevel"/>
    <w:tmpl w:val="B4A0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71A390E"/>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85B0A"/>
    <w:multiLevelType w:val="hybridMultilevel"/>
    <w:tmpl w:val="750E18D6"/>
    <w:lvl w:ilvl="0" w:tplc="453C59B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778467A"/>
    <w:multiLevelType w:val="hybridMultilevel"/>
    <w:tmpl w:val="92D46A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C735175"/>
    <w:multiLevelType w:val="hybridMultilevel"/>
    <w:tmpl w:val="92E025AC"/>
    <w:lvl w:ilvl="0" w:tplc="FFDC54F0">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271036"/>
    <w:multiLevelType w:val="multilevel"/>
    <w:tmpl w:val="1180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7950E6"/>
    <w:multiLevelType w:val="hybridMultilevel"/>
    <w:tmpl w:val="2FD8B80E"/>
    <w:lvl w:ilvl="0" w:tplc="FFDC54F0">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A91128"/>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D131CEF"/>
    <w:multiLevelType w:val="hybridMultilevel"/>
    <w:tmpl w:val="91BC5C72"/>
    <w:lvl w:ilvl="0" w:tplc="FFDC54F0">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15139A"/>
    <w:multiLevelType w:val="hybridMultilevel"/>
    <w:tmpl w:val="16A8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A6058"/>
    <w:multiLevelType w:val="hybridMultilevel"/>
    <w:tmpl w:val="86EED1BA"/>
    <w:lvl w:ilvl="0" w:tplc="AFB8BC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17">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4833961"/>
    <w:multiLevelType w:val="hybridMultilevel"/>
    <w:tmpl w:val="8CE83DE8"/>
    <w:lvl w:ilvl="0" w:tplc="DEA88AD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8E799D"/>
    <w:multiLevelType w:val="hybridMultilevel"/>
    <w:tmpl w:val="AE20934E"/>
    <w:lvl w:ilvl="0" w:tplc="FFDC54F0">
      <w:start w:val="1"/>
      <w:numFmt w:val="bullet"/>
      <w:lvlText w:val=""/>
      <w:lvlJc w:val="left"/>
      <w:pPr>
        <w:ind w:left="2148"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8572F1B"/>
    <w:multiLevelType w:val="hybridMultilevel"/>
    <w:tmpl w:val="989404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3">
    <w:nsid w:val="73375700"/>
    <w:multiLevelType w:val="hybridMultilevel"/>
    <w:tmpl w:val="A3A0C158"/>
    <w:lvl w:ilvl="0" w:tplc="26B68C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75F74403"/>
    <w:multiLevelType w:val="hybridMultilevel"/>
    <w:tmpl w:val="C33A2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6"/>
  </w:num>
  <w:num w:numId="3">
    <w:abstractNumId w:val="5"/>
  </w:num>
  <w:num w:numId="4">
    <w:abstractNumId w:val="22"/>
  </w:num>
  <w:num w:numId="5">
    <w:abstractNumId w:val="17"/>
  </w:num>
  <w:num w:numId="6">
    <w:abstractNumId w:val="18"/>
  </w:num>
  <w:num w:numId="7">
    <w:abstractNumId w:val="24"/>
  </w:num>
  <w:num w:numId="8">
    <w:abstractNumId w:val="8"/>
  </w:num>
  <w:num w:numId="9">
    <w:abstractNumId w:val="7"/>
  </w:num>
  <w:num w:numId="10">
    <w:abstractNumId w:val="13"/>
  </w:num>
  <w:num w:numId="11">
    <w:abstractNumId w:val="11"/>
  </w:num>
  <w:num w:numId="12">
    <w:abstractNumId w:val="20"/>
  </w:num>
  <w:num w:numId="13">
    <w:abstractNumId w:val="9"/>
  </w:num>
  <w:num w:numId="14">
    <w:abstractNumId w:val="15"/>
  </w:num>
  <w:num w:numId="15">
    <w:abstractNumId w:val="12"/>
  </w:num>
  <w:num w:numId="16">
    <w:abstractNumId w:val="0"/>
  </w:num>
  <w:num w:numId="17">
    <w:abstractNumId w:val="14"/>
  </w:num>
  <w:num w:numId="18">
    <w:abstractNumId w:val="2"/>
  </w:num>
  <w:num w:numId="19">
    <w:abstractNumId w:val="19"/>
  </w:num>
  <w:num w:numId="20">
    <w:abstractNumId w:val="4"/>
  </w:num>
  <w:num w:numId="21">
    <w:abstractNumId w:val="6"/>
  </w:num>
  <w:num w:numId="22">
    <w:abstractNumId w:val="1"/>
  </w:num>
  <w:num w:numId="23">
    <w:abstractNumId w:val="21"/>
  </w:num>
  <w:num w:numId="24">
    <w:abstractNumId w:val="23"/>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705D"/>
    <w:rsid w:val="00017EDE"/>
    <w:rsid w:val="0002067A"/>
    <w:rsid w:val="00020C4D"/>
    <w:rsid w:val="00022E05"/>
    <w:rsid w:val="00022E27"/>
    <w:rsid w:val="000237A7"/>
    <w:rsid w:val="00023A59"/>
    <w:rsid w:val="00023DE9"/>
    <w:rsid w:val="00024993"/>
    <w:rsid w:val="00030F47"/>
    <w:rsid w:val="000311F6"/>
    <w:rsid w:val="000319D9"/>
    <w:rsid w:val="00031C20"/>
    <w:rsid w:val="00031DEB"/>
    <w:rsid w:val="000336A3"/>
    <w:rsid w:val="00036787"/>
    <w:rsid w:val="00037518"/>
    <w:rsid w:val="0003798F"/>
    <w:rsid w:val="000406CA"/>
    <w:rsid w:val="000409C3"/>
    <w:rsid w:val="00040A76"/>
    <w:rsid w:val="00041644"/>
    <w:rsid w:val="00041872"/>
    <w:rsid w:val="0004239F"/>
    <w:rsid w:val="0004298C"/>
    <w:rsid w:val="00042B4F"/>
    <w:rsid w:val="000434E0"/>
    <w:rsid w:val="00044908"/>
    <w:rsid w:val="00045079"/>
    <w:rsid w:val="00046254"/>
    <w:rsid w:val="000464E2"/>
    <w:rsid w:val="00046552"/>
    <w:rsid w:val="00046864"/>
    <w:rsid w:val="00046B1F"/>
    <w:rsid w:val="00046FD5"/>
    <w:rsid w:val="00050AA4"/>
    <w:rsid w:val="00050BB9"/>
    <w:rsid w:val="00050C19"/>
    <w:rsid w:val="00051C7B"/>
    <w:rsid w:val="00052559"/>
    <w:rsid w:val="00052B10"/>
    <w:rsid w:val="00053818"/>
    <w:rsid w:val="000540A0"/>
    <w:rsid w:val="00054BB2"/>
    <w:rsid w:val="00054FF8"/>
    <w:rsid w:val="000559F7"/>
    <w:rsid w:val="00056204"/>
    <w:rsid w:val="000567A2"/>
    <w:rsid w:val="00056906"/>
    <w:rsid w:val="00056BBD"/>
    <w:rsid w:val="00060D50"/>
    <w:rsid w:val="00062BDC"/>
    <w:rsid w:val="00063BAD"/>
    <w:rsid w:val="00064771"/>
    <w:rsid w:val="00064C38"/>
    <w:rsid w:val="000665F0"/>
    <w:rsid w:val="000667D6"/>
    <w:rsid w:val="0006740F"/>
    <w:rsid w:val="00067D5D"/>
    <w:rsid w:val="00070813"/>
    <w:rsid w:val="00071184"/>
    <w:rsid w:val="00071670"/>
    <w:rsid w:val="0007191B"/>
    <w:rsid w:val="00072263"/>
    <w:rsid w:val="000723D8"/>
    <w:rsid w:val="00075B09"/>
    <w:rsid w:val="000760F2"/>
    <w:rsid w:val="00076A4B"/>
    <w:rsid w:val="00076D48"/>
    <w:rsid w:val="0007721D"/>
    <w:rsid w:val="0008122E"/>
    <w:rsid w:val="00081884"/>
    <w:rsid w:val="00082EC6"/>
    <w:rsid w:val="00083900"/>
    <w:rsid w:val="000851CE"/>
    <w:rsid w:val="00085558"/>
    <w:rsid w:val="000858BF"/>
    <w:rsid w:val="000870B3"/>
    <w:rsid w:val="00087812"/>
    <w:rsid w:val="00087827"/>
    <w:rsid w:val="00087C3A"/>
    <w:rsid w:val="00090D01"/>
    <w:rsid w:val="00090E5F"/>
    <w:rsid w:val="0009327A"/>
    <w:rsid w:val="00093D12"/>
    <w:rsid w:val="00093E68"/>
    <w:rsid w:val="0009761B"/>
    <w:rsid w:val="000A041A"/>
    <w:rsid w:val="000A0D82"/>
    <w:rsid w:val="000A0F90"/>
    <w:rsid w:val="000A1890"/>
    <w:rsid w:val="000A2A64"/>
    <w:rsid w:val="000A30E8"/>
    <w:rsid w:val="000A4026"/>
    <w:rsid w:val="000A40FA"/>
    <w:rsid w:val="000A464F"/>
    <w:rsid w:val="000A4FE9"/>
    <w:rsid w:val="000A7EA2"/>
    <w:rsid w:val="000B1237"/>
    <w:rsid w:val="000B1438"/>
    <w:rsid w:val="000B2637"/>
    <w:rsid w:val="000B2D7E"/>
    <w:rsid w:val="000B3DD9"/>
    <w:rsid w:val="000B511B"/>
    <w:rsid w:val="000B5AE5"/>
    <w:rsid w:val="000B7CE4"/>
    <w:rsid w:val="000C0816"/>
    <w:rsid w:val="000C21A6"/>
    <w:rsid w:val="000C3919"/>
    <w:rsid w:val="000C4D42"/>
    <w:rsid w:val="000C7354"/>
    <w:rsid w:val="000C79F2"/>
    <w:rsid w:val="000D0D6E"/>
    <w:rsid w:val="000D1762"/>
    <w:rsid w:val="000D1D38"/>
    <w:rsid w:val="000D5827"/>
    <w:rsid w:val="000D67F2"/>
    <w:rsid w:val="000D6E5A"/>
    <w:rsid w:val="000D729E"/>
    <w:rsid w:val="000E009B"/>
    <w:rsid w:val="000E017C"/>
    <w:rsid w:val="000E1579"/>
    <w:rsid w:val="000E38A9"/>
    <w:rsid w:val="000E3B3E"/>
    <w:rsid w:val="000E5029"/>
    <w:rsid w:val="000E5439"/>
    <w:rsid w:val="000E5954"/>
    <w:rsid w:val="000E59BD"/>
    <w:rsid w:val="000E5A78"/>
    <w:rsid w:val="000E5E59"/>
    <w:rsid w:val="000E6A42"/>
    <w:rsid w:val="000F0171"/>
    <w:rsid w:val="000F06FA"/>
    <w:rsid w:val="000F1376"/>
    <w:rsid w:val="000F24A1"/>
    <w:rsid w:val="000F2BA6"/>
    <w:rsid w:val="000F34F8"/>
    <w:rsid w:val="000F3D07"/>
    <w:rsid w:val="000F3D14"/>
    <w:rsid w:val="000F57D9"/>
    <w:rsid w:val="000F6063"/>
    <w:rsid w:val="000F7013"/>
    <w:rsid w:val="00100C73"/>
    <w:rsid w:val="00100D03"/>
    <w:rsid w:val="00101BD5"/>
    <w:rsid w:val="001027EA"/>
    <w:rsid w:val="00103939"/>
    <w:rsid w:val="00105594"/>
    <w:rsid w:val="00105ADF"/>
    <w:rsid w:val="00107568"/>
    <w:rsid w:val="00110F30"/>
    <w:rsid w:val="001110A9"/>
    <w:rsid w:val="001117E8"/>
    <w:rsid w:val="00111E62"/>
    <w:rsid w:val="001133CC"/>
    <w:rsid w:val="001136FF"/>
    <w:rsid w:val="00113C2D"/>
    <w:rsid w:val="001140C0"/>
    <w:rsid w:val="00115009"/>
    <w:rsid w:val="001152C8"/>
    <w:rsid w:val="001152E8"/>
    <w:rsid w:val="001157A2"/>
    <w:rsid w:val="00115C3A"/>
    <w:rsid w:val="00116299"/>
    <w:rsid w:val="001165EF"/>
    <w:rsid w:val="00116639"/>
    <w:rsid w:val="00116717"/>
    <w:rsid w:val="0011742F"/>
    <w:rsid w:val="001174EB"/>
    <w:rsid w:val="001179F4"/>
    <w:rsid w:val="0012239F"/>
    <w:rsid w:val="00122421"/>
    <w:rsid w:val="00122B2C"/>
    <w:rsid w:val="00122DEA"/>
    <w:rsid w:val="0012417B"/>
    <w:rsid w:val="00124CD1"/>
    <w:rsid w:val="001257ED"/>
    <w:rsid w:val="001258E9"/>
    <w:rsid w:val="00125F83"/>
    <w:rsid w:val="0012688F"/>
    <w:rsid w:val="00127C93"/>
    <w:rsid w:val="00131173"/>
    <w:rsid w:val="00131E54"/>
    <w:rsid w:val="00132B1C"/>
    <w:rsid w:val="00134DFC"/>
    <w:rsid w:val="001365DC"/>
    <w:rsid w:val="00136C90"/>
    <w:rsid w:val="00136E0D"/>
    <w:rsid w:val="00137578"/>
    <w:rsid w:val="001375A2"/>
    <w:rsid w:val="00137FF7"/>
    <w:rsid w:val="001408E9"/>
    <w:rsid w:val="00141E5A"/>
    <w:rsid w:val="00142021"/>
    <w:rsid w:val="0014218E"/>
    <w:rsid w:val="0014259F"/>
    <w:rsid w:val="0014280F"/>
    <w:rsid w:val="00143B50"/>
    <w:rsid w:val="001447BA"/>
    <w:rsid w:val="00145515"/>
    <w:rsid w:val="001455F6"/>
    <w:rsid w:val="001462CD"/>
    <w:rsid w:val="00146F41"/>
    <w:rsid w:val="0015189F"/>
    <w:rsid w:val="00151D73"/>
    <w:rsid w:val="001528BF"/>
    <w:rsid w:val="00152B03"/>
    <w:rsid w:val="00153F00"/>
    <w:rsid w:val="0015402B"/>
    <w:rsid w:val="001548B2"/>
    <w:rsid w:val="001550EF"/>
    <w:rsid w:val="00155110"/>
    <w:rsid w:val="001551B0"/>
    <w:rsid w:val="0015534F"/>
    <w:rsid w:val="00160A29"/>
    <w:rsid w:val="00161585"/>
    <w:rsid w:val="00161ADD"/>
    <w:rsid w:val="00161AEA"/>
    <w:rsid w:val="00163025"/>
    <w:rsid w:val="00164FFA"/>
    <w:rsid w:val="001660EB"/>
    <w:rsid w:val="0016672E"/>
    <w:rsid w:val="00167DDD"/>
    <w:rsid w:val="00170F5D"/>
    <w:rsid w:val="001711BD"/>
    <w:rsid w:val="00171F40"/>
    <w:rsid w:val="00173BB1"/>
    <w:rsid w:val="00174B74"/>
    <w:rsid w:val="00175157"/>
    <w:rsid w:val="00176478"/>
    <w:rsid w:val="001770B9"/>
    <w:rsid w:val="00181225"/>
    <w:rsid w:val="00181C16"/>
    <w:rsid w:val="00181D3A"/>
    <w:rsid w:val="00182AD2"/>
    <w:rsid w:val="00183AED"/>
    <w:rsid w:val="00183D3B"/>
    <w:rsid w:val="00184926"/>
    <w:rsid w:val="00185199"/>
    <w:rsid w:val="00185794"/>
    <w:rsid w:val="00185947"/>
    <w:rsid w:val="001861E4"/>
    <w:rsid w:val="00187EC5"/>
    <w:rsid w:val="00190A40"/>
    <w:rsid w:val="00191533"/>
    <w:rsid w:val="00191881"/>
    <w:rsid w:val="00192C5A"/>
    <w:rsid w:val="00192DEF"/>
    <w:rsid w:val="001934CF"/>
    <w:rsid w:val="00193515"/>
    <w:rsid w:val="00193BFB"/>
    <w:rsid w:val="00194693"/>
    <w:rsid w:val="00196188"/>
    <w:rsid w:val="00196F5A"/>
    <w:rsid w:val="001976F9"/>
    <w:rsid w:val="00197778"/>
    <w:rsid w:val="001A0198"/>
    <w:rsid w:val="001A03F9"/>
    <w:rsid w:val="001A089D"/>
    <w:rsid w:val="001A0CB1"/>
    <w:rsid w:val="001A0D02"/>
    <w:rsid w:val="001A0D3E"/>
    <w:rsid w:val="001A1222"/>
    <w:rsid w:val="001A1615"/>
    <w:rsid w:val="001A1D52"/>
    <w:rsid w:val="001A29D9"/>
    <w:rsid w:val="001A2F01"/>
    <w:rsid w:val="001A300D"/>
    <w:rsid w:val="001A4468"/>
    <w:rsid w:val="001A5C5F"/>
    <w:rsid w:val="001A6284"/>
    <w:rsid w:val="001A7585"/>
    <w:rsid w:val="001A75B1"/>
    <w:rsid w:val="001A76DC"/>
    <w:rsid w:val="001A79E2"/>
    <w:rsid w:val="001A7A3E"/>
    <w:rsid w:val="001A7B03"/>
    <w:rsid w:val="001B00FA"/>
    <w:rsid w:val="001B076E"/>
    <w:rsid w:val="001B0813"/>
    <w:rsid w:val="001B0908"/>
    <w:rsid w:val="001B1B27"/>
    <w:rsid w:val="001B2116"/>
    <w:rsid w:val="001B238B"/>
    <w:rsid w:val="001B242C"/>
    <w:rsid w:val="001B28DE"/>
    <w:rsid w:val="001B46A0"/>
    <w:rsid w:val="001B4806"/>
    <w:rsid w:val="001B4BD3"/>
    <w:rsid w:val="001B561B"/>
    <w:rsid w:val="001B5DAC"/>
    <w:rsid w:val="001B6D11"/>
    <w:rsid w:val="001B734C"/>
    <w:rsid w:val="001B7545"/>
    <w:rsid w:val="001B7635"/>
    <w:rsid w:val="001C02BA"/>
    <w:rsid w:val="001C082C"/>
    <w:rsid w:val="001C159E"/>
    <w:rsid w:val="001C160D"/>
    <w:rsid w:val="001C19C2"/>
    <w:rsid w:val="001C1A07"/>
    <w:rsid w:val="001C1DE1"/>
    <w:rsid w:val="001C28F4"/>
    <w:rsid w:val="001C3470"/>
    <w:rsid w:val="001C3D0B"/>
    <w:rsid w:val="001C41D7"/>
    <w:rsid w:val="001C4288"/>
    <w:rsid w:val="001C4AC0"/>
    <w:rsid w:val="001C534C"/>
    <w:rsid w:val="001C5FC1"/>
    <w:rsid w:val="001C60CB"/>
    <w:rsid w:val="001C63BF"/>
    <w:rsid w:val="001D0E7A"/>
    <w:rsid w:val="001D189D"/>
    <w:rsid w:val="001D25B3"/>
    <w:rsid w:val="001D3A87"/>
    <w:rsid w:val="001D43AC"/>
    <w:rsid w:val="001D521B"/>
    <w:rsid w:val="001D6064"/>
    <w:rsid w:val="001D6596"/>
    <w:rsid w:val="001D740E"/>
    <w:rsid w:val="001D7EEA"/>
    <w:rsid w:val="001E02C2"/>
    <w:rsid w:val="001E27D8"/>
    <w:rsid w:val="001E37D7"/>
    <w:rsid w:val="001E549B"/>
    <w:rsid w:val="001E6A83"/>
    <w:rsid w:val="001E73F1"/>
    <w:rsid w:val="001E7420"/>
    <w:rsid w:val="001E7CF3"/>
    <w:rsid w:val="001F12A2"/>
    <w:rsid w:val="001F33A8"/>
    <w:rsid w:val="001F3F53"/>
    <w:rsid w:val="001F48BC"/>
    <w:rsid w:val="001F4B13"/>
    <w:rsid w:val="001F5861"/>
    <w:rsid w:val="001F5DFC"/>
    <w:rsid w:val="001F5F15"/>
    <w:rsid w:val="001F5F85"/>
    <w:rsid w:val="001F6321"/>
    <w:rsid w:val="001F67A8"/>
    <w:rsid w:val="001F6910"/>
    <w:rsid w:val="001F6B8A"/>
    <w:rsid w:val="001F7783"/>
    <w:rsid w:val="00200CB1"/>
    <w:rsid w:val="00201CDF"/>
    <w:rsid w:val="00202348"/>
    <w:rsid w:val="0020282B"/>
    <w:rsid w:val="00204486"/>
    <w:rsid w:val="00204B66"/>
    <w:rsid w:val="00205FB0"/>
    <w:rsid w:val="0020606E"/>
    <w:rsid w:val="002067E8"/>
    <w:rsid w:val="0020694B"/>
    <w:rsid w:val="00207366"/>
    <w:rsid w:val="00210CD3"/>
    <w:rsid w:val="0021151D"/>
    <w:rsid w:val="00211D5E"/>
    <w:rsid w:val="002121E2"/>
    <w:rsid w:val="002126DB"/>
    <w:rsid w:val="00213B7E"/>
    <w:rsid w:val="0021449A"/>
    <w:rsid w:val="002147AA"/>
    <w:rsid w:val="00214FAA"/>
    <w:rsid w:val="00215687"/>
    <w:rsid w:val="00215F12"/>
    <w:rsid w:val="0021749A"/>
    <w:rsid w:val="002224D5"/>
    <w:rsid w:val="00222C9F"/>
    <w:rsid w:val="00222FFA"/>
    <w:rsid w:val="002245F9"/>
    <w:rsid w:val="00224E27"/>
    <w:rsid w:val="002250FA"/>
    <w:rsid w:val="00225983"/>
    <w:rsid w:val="002260F5"/>
    <w:rsid w:val="002268AB"/>
    <w:rsid w:val="00226C7E"/>
    <w:rsid w:val="00226D55"/>
    <w:rsid w:val="0022735F"/>
    <w:rsid w:val="00227872"/>
    <w:rsid w:val="00230223"/>
    <w:rsid w:val="00230B26"/>
    <w:rsid w:val="00233450"/>
    <w:rsid w:val="00233652"/>
    <w:rsid w:val="00233A73"/>
    <w:rsid w:val="00233CF1"/>
    <w:rsid w:val="002350DB"/>
    <w:rsid w:val="002351EE"/>
    <w:rsid w:val="002352DC"/>
    <w:rsid w:val="00235CFD"/>
    <w:rsid w:val="00236686"/>
    <w:rsid w:val="0023718E"/>
    <w:rsid w:val="002371F6"/>
    <w:rsid w:val="002403A9"/>
    <w:rsid w:val="002404BC"/>
    <w:rsid w:val="00240CBA"/>
    <w:rsid w:val="00241D80"/>
    <w:rsid w:val="0024224E"/>
    <w:rsid w:val="0024265A"/>
    <w:rsid w:val="00245522"/>
    <w:rsid w:val="0024691C"/>
    <w:rsid w:val="00246F6A"/>
    <w:rsid w:val="002517D8"/>
    <w:rsid w:val="00251DF7"/>
    <w:rsid w:val="00251E78"/>
    <w:rsid w:val="002524B3"/>
    <w:rsid w:val="00252E1E"/>
    <w:rsid w:val="00253A00"/>
    <w:rsid w:val="00253A1D"/>
    <w:rsid w:val="002541CE"/>
    <w:rsid w:val="002544D4"/>
    <w:rsid w:val="00254F57"/>
    <w:rsid w:val="002562AF"/>
    <w:rsid w:val="00256814"/>
    <w:rsid w:val="00256AA8"/>
    <w:rsid w:val="00262D67"/>
    <w:rsid w:val="00264788"/>
    <w:rsid w:val="002648E3"/>
    <w:rsid w:val="00264BF2"/>
    <w:rsid w:val="002651D9"/>
    <w:rsid w:val="00265775"/>
    <w:rsid w:val="00265CF0"/>
    <w:rsid w:val="00265EFF"/>
    <w:rsid w:val="002667E2"/>
    <w:rsid w:val="00267DC9"/>
    <w:rsid w:val="002701B1"/>
    <w:rsid w:val="002702D5"/>
    <w:rsid w:val="00271454"/>
    <w:rsid w:val="00271520"/>
    <w:rsid w:val="00273395"/>
    <w:rsid w:val="00273FF0"/>
    <w:rsid w:val="002746B3"/>
    <w:rsid w:val="002765AD"/>
    <w:rsid w:val="002767CC"/>
    <w:rsid w:val="00277417"/>
    <w:rsid w:val="00277931"/>
    <w:rsid w:val="00281958"/>
    <w:rsid w:val="00281A8E"/>
    <w:rsid w:val="00281CB1"/>
    <w:rsid w:val="00281CC6"/>
    <w:rsid w:val="00282575"/>
    <w:rsid w:val="00282673"/>
    <w:rsid w:val="002832FB"/>
    <w:rsid w:val="002842B5"/>
    <w:rsid w:val="00284876"/>
    <w:rsid w:val="00285B51"/>
    <w:rsid w:val="00285CAD"/>
    <w:rsid w:val="00285EA9"/>
    <w:rsid w:val="0029012C"/>
    <w:rsid w:val="00291C68"/>
    <w:rsid w:val="00293336"/>
    <w:rsid w:val="0029388B"/>
    <w:rsid w:val="00294248"/>
    <w:rsid w:val="00294C48"/>
    <w:rsid w:val="002967EC"/>
    <w:rsid w:val="00297F44"/>
    <w:rsid w:val="002A1889"/>
    <w:rsid w:val="002A29FF"/>
    <w:rsid w:val="002A2B75"/>
    <w:rsid w:val="002A38E6"/>
    <w:rsid w:val="002A6142"/>
    <w:rsid w:val="002A7BA8"/>
    <w:rsid w:val="002B0173"/>
    <w:rsid w:val="002B0314"/>
    <w:rsid w:val="002B092F"/>
    <w:rsid w:val="002B09E6"/>
    <w:rsid w:val="002B0D6A"/>
    <w:rsid w:val="002B10A5"/>
    <w:rsid w:val="002B192C"/>
    <w:rsid w:val="002B2801"/>
    <w:rsid w:val="002B3F68"/>
    <w:rsid w:val="002B4152"/>
    <w:rsid w:val="002B4821"/>
    <w:rsid w:val="002B5254"/>
    <w:rsid w:val="002B55CB"/>
    <w:rsid w:val="002C00EA"/>
    <w:rsid w:val="002C0D36"/>
    <w:rsid w:val="002C238F"/>
    <w:rsid w:val="002C267D"/>
    <w:rsid w:val="002C371D"/>
    <w:rsid w:val="002C38FB"/>
    <w:rsid w:val="002C3E28"/>
    <w:rsid w:val="002C45F9"/>
    <w:rsid w:val="002C4AF3"/>
    <w:rsid w:val="002C4E15"/>
    <w:rsid w:val="002C6154"/>
    <w:rsid w:val="002C6B0F"/>
    <w:rsid w:val="002C6E8D"/>
    <w:rsid w:val="002C712D"/>
    <w:rsid w:val="002C717C"/>
    <w:rsid w:val="002D125E"/>
    <w:rsid w:val="002D1E50"/>
    <w:rsid w:val="002D1F2C"/>
    <w:rsid w:val="002D3017"/>
    <w:rsid w:val="002D4BD1"/>
    <w:rsid w:val="002D4F43"/>
    <w:rsid w:val="002D6559"/>
    <w:rsid w:val="002D6F0B"/>
    <w:rsid w:val="002D7286"/>
    <w:rsid w:val="002D749F"/>
    <w:rsid w:val="002D7595"/>
    <w:rsid w:val="002D7609"/>
    <w:rsid w:val="002D79E0"/>
    <w:rsid w:val="002D7A95"/>
    <w:rsid w:val="002E02A2"/>
    <w:rsid w:val="002E08F7"/>
    <w:rsid w:val="002E1470"/>
    <w:rsid w:val="002E342F"/>
    <w:rsid w:val="002E355F"/>
    <w:rsid w:val="002E3C8E"/>
    <w:rsid w:val="002E4024"/>
    <w:rsid w:val="002E44DE"/>
    <w:rsid w:val="002E46B7"/>
    <w:rsid w:val="002E67E8"/>
    <w:rsid w:val="002E6FC3"/>
    <w:rsid w:val="002E7492"/>
    <w:rsid w:val="002F0418"/>
    <w:rsid w:val="002F06E5"/>
    <w:rsid w:val="002F0D30"/>
    <w:rsid w:val="002F0E3C"/>
    <w:rsid w:val="002F1FB0"/>
    <w:rsid w:val="002F2554"/>
    <w:rsid w:val="002F2590"/>
    <w:rsid w:val="002F3091"/>
    <w:rsid w:val="002F3F1A"/>
    <w:rsid w:val="002F4FCF"/>
    <w:rsid w:val="002F57BD"/>
    <w:rsid w:val="002F73A5"/>
    <w:rsid w:val="002F79C9"/>
    <w:rsid w:val="0030251C"/>
    <w:rsid w:val="003034B2"/>
    <w:rsid w:val="0030414B"/>
    <w:rsid w:val="00304966"/>
    <w:rsid w:val="003057B2"/>
    <w:rsid w:val="00306A99"/>
    <w:rsid w:val="00307699"/>
    <w:rsid w:val="00307D59"/>
    <w:rsid w:val="00310E6F"/>
    <w:rsid w:val="003112D1"/>
    <w:rsid w:val="00311B58"/>
    <w:rsid w:val="00311CA2"/>
    <w:rsid w:val="00311E51"/>
    <w:rsid w:val="00311F62"/>
    <w:rsid w:val="00312854"/>
    <w:rsid w:val="0031366C"/>
    <w:rsid w:val="00313B42"/>
    <w:rsid w:val="00313C12"/>
    <w:rsid w:val="00313E40"/>
    <w:rsid w:val="0031417F"/>
    <w:rsid w:val="003147AD"/>
    <w:rsid w:val="00314C7D"/>
    <w:rsid w:val="00314DC3"/>
    <w:rsid w:val="003173A4"/>
    <w:rsid w:val="003179B0"/>
    <w:rsid w:val="00317BAD"/>
    <w:rsid w:val="00317F9A"/>
    <w:rsid w:val="00317FEB"/>
    <w:rsid w:val="00321A06"/>
    <w:rsid w:val="00321E74"/>
    <w:rsid w:val="003224A4"/>
    <w:rsid w:val="00322F5D"/>
    <w:rsid w:val="00323061"/>
    <w:rsid w:val="00324B34"/>
    <w:rsid w:val="00324C8E"/>
    <w:rsid w:val="00325CE3"/>
    <w:rsid w:val="00326609"/>
    <w:rsid w:val="00326B5D"/>
    <w:rsid w:val="00326C8C"/>
    <w:rsid w:val="00326F73"/>
    <w:rsid w:val="0032768D"/>
    <w:rsid w:val="003276B6"/>
    <w:rsid w:val="003276C7"/>
    <w:rsid w:val="003309F8"/>
    <w:rsid w:val="00331442"/>
    <w:rsid w:val="0033320A"/>
    <w:rsid w:val="0033419E"/>
    <w:rsid w:val="003353B0"/>
    <w:rsid w:val="003358B4"/>
    <w:rsid w:val="00335CDB"/>
    <w:rsid w:val="00335F81"/>
    <w:rsid w:val="00336217"/>
    <w:rsid w:val="003364E2"/>
    <w:rsid w:val="00337E6D"/>
    <w:rsid w:val="00340A6E"/>
    <w:rsid w:val="00341096"/>
    <w:rsid w:val="003413B4"/>
    <w:rsid w:val="00342A0C"/>
    <w:rsid w:val="00343A6B"/>
    <w:rsid w:val="00343B80"/>
    <w:rsid w:val="00343DCE"/>
    <w:rsid w:val="0034449B"/>
    <w:rsid w:val="00345B49"/>
    <w:rsid w:val="00346F91"/>
    <w:rsid w:val="00347568"/>
    <w:rsid w:val="00347910"/>
    <w:rsid w:val="00347B22"/>
    <w:rsid w:val="003513B6"/>
    <w:rsid w:val="00351585"/>
    <w:rsid w:val="00351D7B"/>
    <w:rsid w:val="0035251D"/>
    <w:rsid w:val="00352F14"/>
    <w:rsid w:val="00353BCA"/>
    <w:rsid w:val="00354BA5"/>
    <w:rsid w:val="00355CE1"/>
    <w:rsid w:val="00356324"/>
    <w:rsid w:val="00356C8E"/>
    <w:rsid w:val="00357745"/>
    <w:rsid w:val="0036017A"/>
    <w:rsid w:val="003602FE"/>
    <w:rsid w:val="00360B5F"/>
    <w:rsid w:val="00361001"/>
    <w:rsid w:val="003611D9"/>
    <w:rsid w:val="00362A4A"/>
    <w:rsid w:val="0036432F"/>
    <w:rsid w:val="0036455F"/>
    <w:rsid w:val="0036569F"/>
    <w:rsid w:val="00366DFE"/>
    <w:rsid w:val="003670DA"/>
    <w:rsid w:val="00367AC0"/>
    <w:rsid w:val="00367D16"/>
    <w:rsid w:val="00367F94"/>
    <w:rsid w:val="003705BB"/>
    <w:rsid w:val="00370B3C"/>
    <w:rsid w:val="00370C19"/>
    <w:rsid w:val="003710C8"/>
    <w:rsid w:val="003724B2"/>
    <w:rsid w:val="003727C3"/>
    <w:rsid w:val="00374276"/>
    <w:rsid w:val="00374334"/>
    <w:rsid w:val="00374AAA"/>
    <w:rsid w:val="00374CC0"/>
    <w:rsid w:val="00375478"/>
    <w:rsid w:val="0037634C"/>
    <w:rsid w:val="00376D92"/>
    <w:rsid w:val="003772F5"/>
    <w:rsid w:val="00377522"/>
    <w:rsid w:val="003778F8"/>
    <w:rsid w:val="0038024E"/>
    <w:rsid w:val="00380327"/>
    <w:rsid w:val="003819F1"/>
    <w:rsid w:val="00381A7B"/>
    <w:rsid w:val="00381CE7"/>
    <w:rsid w:val="0038353E"/>
    <w:rsid w:val="00385B3B"/>
    <w:rsid w:val="00385F0E"/>
    <w:rsid w:val="00386AB1"/>
    <w:rsid w:val="003906F4"/>
    <w:rsid w:val="00390A8F"/>
    <w:rsid w:val="00390C01"/>
    <w:rsid w:val="00390DEE"/>
    <w:rsid w:val="00391FC9"/>
    <w:rsid w:val="00392625"/>
    <w:rsid w:val="003930EA"/>
    <w:rsid w:val="0039349F"/>
    <w:rsid w:val="00393EE8"/>
    <w:rsid w:val="00394823"/>
    <w:rsid w:val="00394AFB"/>
    <w:rsid w:val="0039526E"/>
    <w:rsid w:val="0039584A"/>
    <w:rsid w:val="003960A8"/>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A7E88"/>
    <w:rsid w:val="003B3715"/>
    <w:rsid w:val="003B4936"/>
    <w:rsid w:val="003B49C3"/>
    <w:rsid w:val="003B57A0"/>
    <w:rsid w:val="003B5942"/>
    <w:rsid w:val="003C08CA"/>
    <w:rsid w:val="003C1BFB"/>
    <w:rsid w:val="003C2029"/>
    <w:rsid w:val="003C2312"/>
    <w:rsid w:val="003C2A57"/>
    <w:rsid w:val="003C46AD"/>
    <w:rsid w:val="003C477D"/>
    <w:rsid w:val="003C553F"/>
    <w:rsid w:val="003C5B80"/>
    <w:rsid w:val="003C6576"/>
    <w:rsid w:val="003D026D"/>
    <w:rsid w:val="003D033A"/>
    <w:rsid w:val="003D084B"/>
    <w:rsid w:val="003D2297"/>
    <w:rsid w:val="003D2426"/>
    <w:rsid w:val="003D3866"/>
    <w:rsid w:val="003D3CD1"/>
    <w:rsid w:val="003D4262"/>
    <w:rsid w:val="003D47B9"/>
    <w:rsid w:val="003D4D7D"/>
    <w:rsid w:val="003D679F"/>
    <w:rsid w:val="003D75CB"/>
    <w:rsid w:val="003E02AF"/>
    <w:rsid w:val="003E0A65"/>
    <w:rsid w:val="003E0E6D"/>
    <w:rsid w:val="003E3F0B"/>
    <w:rsid w:val="003E4D82"/>
    <w:rsid w:val="003E5887"/>
    <w:rsid w:val="003E597B"/>
    <w:rsid w:val="003E5B9B"/>
    <w:rsid w:val="003E61E9"/>
    <w:rsid w:val="003E7E00"/>
    <w:rsid w:val="003F0280"/>
    <w:rsid w:val="003F0758"/>
    <w:rsid w:val="003F0941"/>
    <w:rsid w:val="003F0F79"/>
    <w:rsid w:val="003F18A9"/>
    <w:rsid w:val="003F1F2F"/>
    <w:rsid w:val="003F2161"/>
    <w:rsid w:val="003F2C4B"/>
    <w:rsid w:val="003F30A7"/>
    <w:rsid w:val="003F3D75"/>
    <w:rsid w:val="003F415D"/>
    <w:rsid w:val="003F6041"/>
    <w:rsid w:val="003F738E"/>
    <w:rsid w:val="003F7C60"/>
    <w:rsid w:val="004002BA"/>
    <w:rsid w:val="00400C8B"/>
    <w:rsid w:val="00401C76"/>
    <w:rsid w:val="00404CF5"/>
    <w:rsid w:val="00405D10"/>
    <w:rsid w:val="00406317"/>
    <w:rsid w:val="00410E60"/>
    <w:rsid w:val="00411569"/>
    <w:rsid w:val="004131A7"/>
    <w:rsid w:val="00413934"/>
    <w:rsid w:val="00413CCB"/>
    <w:rsid w:val="0041483D"/>
    <w:rsid w:val="00414F4C"/>
    <w:rsid w:val="004152AC"/>
    <w:rsid w:val="00415322"/>
    <w:rsid w:val="00416F07"/>
    <w:rsid w:val="004176FA"/>
    <w:rsid w:val="0041794A"/>
    <w:rsid w:val="00417F7D"/>
    <w:rsid w:val="004201D4"/>
    <w:rsid w:val="00421264"/>
    <w:rsid w:val="00423ABF"/>
    <w:rsid w:val="00424835"/>
    <w:rsid w:val="00424A2D"/>
    <w:rsid w:val="00424FD5"/>
    <w:rsid w:val="004253C7"/>
    <w:rsid w:val="00425D7C"/>
    <w:rsid w:val="004270DD"/>
    <w:rsid w:val="00431320"/>
    <w:rsid w:val="004332D6"/>
    <w:rsid w:val="004333E9"/>
    <w:rsid w:val="004350E1"/>
    <w:rsid w:val="00435B2B"/>
    <w:rsid w:val="00435C21"/>
    <w:rsid w:val="00435D84"/>
    <w:rsid w:val="00435EDA"/>
    <w:rsid w:val="00436587"/>
    <w:rsid w:val="00436D08"/>
    <w:rsid w:val="00436EB7"/>
    <w:rsid w:val="00437063"/>
    <w:rsid w:val="004379BC"/>
    <w:rsid w:val="00437DEF"/>
    <w:rsid w:val="00441397"/>
    <w:rsid w:val="0044256B"/>
    <w:rsid w:val="00442942"/>
    <w:rsid w:val="00442B38"/>
    <w:rsid w:val="00443B2D"/>
    <w:rsid w:val="004448F4"/>
    <w:rsid w:val="00445229"/>
    <w:rsid w:val="00445E08"/>
    <w:rsid w:val="00446B86"/>
    <w:rsid w:val="0044721A"/>
    <w:rsid w:val="004474DC"/>
    <w:rsid w:val="00447E20"/>
    <w:rsid w:val="00447E61"/>
    <w:rsid w:val="00447EE0"/>
    <w:rsid w:val="00450EEA"/>
    <w:rsid w:val="004512D7"/>
    <w:rsid w:val="00453E97"/>
    <w:rsid w:val="0045406A"/>
    <w:rsid w:val="00454718"/>
    <w:rsid w:val="00454D28"/>
    <w:rsid w:val="004552E5"/>
    <w:rsid w:val="00457A03"/>
    <w:rsid w:val="00461081"/>
    <w:rsid w:val="00462261"/>
    <w:rsid w:val="00462FAD"/>
    <w:rsid w:val="00466378"/>
    <w:rsid w:val="0046686E"/>
    <w:rsid w:val="0046735D"/>
    <w:rsid w:val="004676CF"/>
    <w:rsid w:val="004705EC"/>
    <w:rsid w:val="00471692"/>
    <w:rsid w:val="004716BA"/>
    <w:rsid w:val="00471DD0"/>
    <w:rsid w:val="00472B95"/>
    <w:rsid w:val="00473493"/>
    <w:rsid w:val="00473A38"/>
    <w:rsid w:val="0047440A"/>
    <w:rsid w:val="00474CAC"/>
    <w:rsid w:val="00474D21"/>
    <w:rsid w:val="004752F0"/>
    <w:rsid w:val="00476913"/>
    <w:rsid w:val="00476E48"/>
    <w:rsid w:val="00476F26"/>
    <w:rsid w:val="0047763F"/>
    <w:rsid w:val="004805A9"/>
    <w:rsid w:val="0048099D"/>
    <w:rsid w:val="00480C8A"/>
    <w:rsid w:val="00481EEC"/>
    <w:rsid w:val="00482455"/>
    <w:rsid w:val="004841FD"/>
    <w:rsid w:val="00484818"/>
    <w:rsid w:val="00484DDD"/>
    <w:rsid w:val="00485F3C"/>
    <w:rsid w:val="00486562"/>
    <w:rsid w:val="00490F24"/>
    <w:rsid w:val="00492512"/>
    <w:rsid w:val="0049282C"/>
    <w:rsid w:val="00492F80"/>
    <w:rsid w:val="0049390D"/>
    <w:rsid w:val="00494961"/>
    <w:rsid w:val="00494A04"/>
    <w:rsid w:val="00495390"/>
    <w:rsid w:val="00496A25"/>
    <w:rsid w:val="00496BE9"/>
    <w:rsid w:val="00497176"/>
    <w:rsid w:val="004974B9"/>
    <w:rsid w:val="004A087F"/>
    <w:rsid w:val="004A11DB"/>
    <w:rsid w:val="004A14DC"/>
    <w:rsid w:val="004A2566"/>
    <w:rsid w:val="004A2F17"/>
    <w:rsid w:val="004A3557"/>
    <w:rsid w:val="004A4DCF"/>
    <w:rsid w:val="004A4E7A"/>
    <w:rsid w:val="004A4EC3"/>
    <w:rsid w:val="004A573F"/>
    <w:rsid w:val="004A73AF"/>
    <w:rsid w:val="004B1172"/>
    <w:rsid w:val="004B1D9C"/>
    <w:rsid w:val="004B2142"/>
    <w:rsid w:val="004B282F"/>
    <w:rsid w:val="004B2AF8"/>
    <w:rsid w:val="004B3FE9"/>
    <w:rsid w:val="004B4525"/>
    <w:rsid w:val="004B4550"/>
    <w:rsid w:val="004B7286"/>
    <w:rsid w:val="004C0BA2"/>
    <w:rsid w:val="004C1888"/>
    <w:rsid w:val="004C1C50"/>
    <w:rsid w:val="004C1C8C"/>
    <w:rsid w:val="004C23B1"/>
    <w:rsid w:val="004C2C19"/>
    <w:rsid w:val="004C2D25"/>
    <w:rsid w:val="004C3F26"/>
    <w:rsid w:val="004C42A2"/>
    <w:rsid w:val="004C4397"/>
    <w:rsid w:val="004C4DCF"/>
    <w:rsid w:val="004C5BAC"/>
    <w:rsid w:val="004C708D"/>
    <w:rsid w:val="004D0387"/>
    <w:rsid w:val="004D05BD"/>
    <w:rsid w:val="004D0D92"/>
    <w:rsid w:val="004D14E5"/>
    <w:rsid w:val="004D1687"/>
    <w:rsid w:val="004D1E0A"/>
    <w:rsid w:val="004D1FFE"/>
    <w:rsid w:val="004D240C"/>
    <w:rsid w:val="004D28DC"/>
    <w:rsid w:val="004D2DC9"/>
    <w:rsid w:val="004D3BE9"/>
    <w:rsid w:val="004D5518"/>
    <w:rsid w:val="004D58AB"/>
    <w:rsid w:val="004D58BF"/>
    <w:rsid w:val="004D6D5C"/>
    <w:rsid w:val="004E0115"/>
    <w:rsid w:val="004E0A3A"/>
    <w:rsid w:val="004E1956"/>
    <w:rsid w:val="004E2B29"/>
    <w:rsid w:val="004E3994"/>
    <w:rsid w:val="004E3E2E"/>
    <w:rsid w:val="004E5A9F"/>
    <w:rsid w:val="004E65EA"/>
    <w:rsid w:val="004E71E7"/>
    <w:rsid w:val="004E7833"/>
    <w:rsid w:val="004E7DCD"/>
    <w:rsid w:val="004F0504"/>
    <w:rsid w:val="004F0580"/>
    <w:rsid w:val="004F072D"/>
    <w:rsid w:val="004F0D8E"/>
    <w:rsid w:val="004F2DD9"/>
    <w:rsid w:val="004F2E85"/>
    <w:rsid w:val="004F33F8"/>
    <w:rsid w:val="004F434C"/>
    <w:rsid w:val="004F4934"/>
    <w:rsid w:val="004F49EB"/>
    <w:rsid w:val="004F4E47"/>
    <w:rsid w:val="004F569C"/>
    <w:rsid w:val="004F5789"/>
    <w:rsid w:val="004F5843"/>
    <w:rsid w:val="004F5A5B"/>
    <w:rsid w:val="004F5CF4"/>
    <w:rsid w:val="004F5FA0"/>
    <w:rsid w:val="004F651E"/>
    <w:rsid w:val="004F7602"/>
    <w:rsid w:val="004F771B"/>
    <w:rsid w:val="004F79E3"/>
    <w:rsid w:val="004F7CAF"/>
    <w:rsid w:val="00500EAB"/>
    <w:rsid w:val="00500EE0"/>
    <w:rsid w:val="005013A3"/>
    <w:rsid w:val="00502F29"/>
    <w:rsid w:val="005057C7"/>
    <w:rsid w:val="0050607B"/>
    <w:rsid w:val="0050629D"/>
    <w:rsid w:val="00506995"/>
    <w:rsid w:val="00506D7F"/>
    <w:rsid w:val="00507F2C"/>
    <w:rsid w:val="00510914"/>
    <w:rsid w:val="00511064"/>
    <w:rsid w:val="00511D3D"/>
    <w:rsid w:val="00512063"/>
    <w:rsid w:val="00512111"/>
    <w:rsid w:val="00512C08"/>
    <w:rsid w:val="005153C3"/>
    <w:rsid w:val="0051647A"/>
    <w:rsid w:val="0051720F"/>
    <w:rsid w:val="00517901"/>
    <w:rsid w:val="00520BE6"/>
    <w:rsid w:val="00520F73"/>
    <w:rsid w:val="00521B5C"/>
    <w:rsid w:val="00521D36"/>
    <w:rsid w:val="00521F87"/>
    <w:rsid w:val="005223AA"/>
    <w:rsid w:val="00523EF0"/>
    <w:rsid w:val="005242A0"/>
    <w:rsid w:val="005250FA"/>
    <w:rsid w:val="005251E6"/>
    <w:rsid w:val="005253C5"/>
    <w:rsid w:val="00525C82"/>
    <w:rsid w:val="00526471"/>
    <w:rsid w:val="005264ED"/>
    <w:rsid w:val="00526624"/>
    <w:rsid w:val="0052699A"/>
    <w:rsid w:val="00531EE2"/>
    <w:rsid w:val="00532159"/>
    <w:rsid w:val="00532707"/>
    <w:rsid w:val="00533506"/>
    <w:rsid w:val="00533B71"/>
    <w:rsid w:val="00533F71"/>
    <w:rsid w:val="005341B0"/>
    <w:rsid w:val="00534BAA"/>
    <w:rsid w:val="00535227"/>
    <w:rsid w:val="005367D1"/>
    <w:rsid w:val="00537916"/>
    <w:rsid w:val="00540DE6"/>
    <w:rsid w:val="00541825"/>
    <w:rsid w:val="005434A8"/>
    <w:rsid w:val="005447A0"/>
    <w:rsid w:val="00545628"/>
    <w:rsid w:val="00546763"/>
    <w:rsid w:val="00550B7D"/>
    <w:rsid w:val="005514DC"/>
    <w:rsid w:val="00551AFD"/>
    <w:rsid w:val="0055207A"/>
    <w:rsid w:val="005533D1"/>
    <w:rsid w:val="00553932"/>
    <w:rsid w:val="00555360"/>
    <w:rsid w:val="005557EA"/>
    <w:rsid w:val="00556312"/>
    <w:rsid w:val="005568C7"/>
    <w:rsid w:val="0055728B"/>
    <w:rsid w:val="005612E1"/>
    <w:rsid w:val="005614EA"/>
    <w:rsid w:val="005617CF"/>
    <w:rsid w:val="00562338"/>
    <w:rsid w:val="00562FE3"/>
    <w:rsid w:val="00563011"/>
    <w:rsid w:val="005639C5"/>
    <w:rsid w:val="00563C02"/>
    <w:rsid w:val="005644C6"/>
    <w:rsid w:val="00564FE3"/>
    <w:rsid w:val="005655D9"/>
    <w:rsid w:val="00565B78"/>
    <w:rsid w:val="005662B6"/>
    <w:rsid w:val="00566B68"/>
    <w:rsid w:val="005677FD"/>
    <w:rsid w:val="005703CD"/>
    <w:rsid w:val="00572B14"/>
    <w:rsid w:val="005757FD"/>
    <w:rsid w:val="005763DB"/>
    <w:rsid w:val="00576954"/>
    <w:rsid w:val="00576FF2"/>
    <w:rsid w:val="005779D8"/>
    <w:rsid w:val="00580A3E"/>
    <w:rsid w:val="005813C1"/>
    <w:rsid w:val="00582071"/>
    <w:rsid w:val="0058245C"/>
    <w:rsid w:val="005833EF"/>
    <w:rsid w:val="0058434E"/>
    <w:rsid w:val="005852A5"/>
    <w:rsid w:val="00585EA3"/>
    <w:rsid w:val="00586BB5"/>
    <w:rsid w:val="00586D97"/>
    <w:rsid w:val="005902F5"/>
    <w:rsid w:val="00591C59"/>
    <w:rsid w:val="00592648"/>
    <w:rsid w:val="00593512"/>
    <w:rsid w:val="00593A23"/>
    <w:rsid w:val="0059405A"/>
    <w:rsid w:val="005943FB"/>
    <w:rsid w:val="00594536"/>
    <w:rsid w:val="00594C87"/>
    <w:rsid w:val="00594CBA"/>
    <w:rsid w:val="00594FFC"/>
    <w:rsid w:val="00595CB5"/>
    <w:rsid w:val="005A0433"/>
    <w:rsid w:val="005A0B99"/>
    <w:rsid w:val="005A1674"/>
    <w:rsid w:val="005A1B13"/>
    <w:rsid w:val="005A228F"/>
    <w:rsid w:val="005A3047"/>
    <w:rsid w:val="005A3A44"/>
    <w:rsid w:val="005A3AD1"/>
    <w:rsid w:val="005A42AE"/>
    <w:rsid w:val="005A444D"/>
    <w:rsid w:val="005A44E5"/>
    <w:rsid w:val="005A51F4"/>
    <w:rsid w:val="005A60FA"/>
    <w:rsid w:val="005A63CD"/>
    <w:rsid w:val="005A6A07"/>
    <w:rsid w:val="005A6FBD"/>
    <w:rsid w:val="005A70EF"/>
    <w:rsid w:val="005B045D"/>
    <w:rsid w:val="005B0472"/>
    <w:rsid w:val="005B0D48"/>
    <w:rsid w:val="005B1539"/>
    <w:rsid w:val="005B16BE"/>
    <w:rsid w:val="005B1D9F"/>
    <w:rsid w:val="005B295C"/>
    <w:rsid w:val="005B29EF"/>
    <w:rsid w:val="005B6192"/>
    <w:rsid w:val="005B66EA"/>
    <w:rsid w:val="005B733C"/>
    <w:rsid w:val="005B73A1"/>
    <w:rsid w:val="005B7E24"/>
    <w:rsid w:val="005B7FE2"/>
    <w:rsid w:val="005C219C"/>
    <w:rsid w:val="005C28B3"/>
    <w:rsid w:val="005C2F9E"/>
    <w:rsid w:val="005C32C5"/>
    <w:rsid w:val="005C43DE"/>
    <w:rsid w:val="005C45D6"/>
    <w:rsid w:val="005C4CDD"/>
    <w:rsid w:val="005C4D6A"/>
    <w:rsid w:val="005C6177"/>
    <w:rsid w:val="005C6BEF"/>
    <w:rsid w:val="005C6CC8"/>
    <w:rsid w:val="005C701D"/>
    <w:rsid w:val="005C71D4"/>
    <w:rsid w:val="005C7349"/>
    <w:rsid w:val="005C7A6E"/>
    <w:rsid w:val="005C7EF5"/>
    <w:rsid w:val="005D0E58"/>
    <w:rsid w:val="005D12A1"/>
    <w:rsid w:val="005D27C1"/>
    <w:rsid w:val="005D2FFA"/>
    <w:rsid w:val="005D3DEE"/>
    <w:rsid w:val="005D4238"/>
    <w:rsid w:val="005D4AEB"/>
    <w:rsid w:val="005D5683"/>
    <w:rsid w:val="005E0081"/>
    <w:rsid w:val="005E13D4"/>
    <w:rsid w:val="005E2743"/>
    <w:rsid w:val="005E360D"/>
    <w:rsid w:val="005E4911"/>
    <w:rsid w:val="005E4C36"/>
    <w:rsid w:val="005E4F33"/>
    <w:rsid w:val="005E5D24"/>
    <w:rsid w:val="005E6459"/>
    <w:rsid w:val="005F00D3"/>
    <w:rsid w:val="005F0B28"/>
    <w:rsid w:val="005F0C1F"/>
    <w:rsid w:val="005F1A85"/>
    <w:rsid w:val="005F2448"/>
    <w:rsid w:val="005F29D2"/>
    <w:rsid w:val="005F4A08"/>
    <w:rsid w:val="005F4E88"/>
    <w:rsid w:val="005F528A"/>
    <w:rsid w:val="005F5D94"/>
    <w:rsid w:val="005F60B4"/>
    <w:rsid w:val="005F6A1E"/>
    <w:rsid w:val="005F71EA"/>
    <w:rsid w:val="005F76AF"/>
    <w:rsid w:val="00600E64"/>
    <w:rsid w:val="006011F0"/>
    <w:rsid w:val="00601B5B"/>
    <w:rsid w:val="00601D3C"/>
    <w:rsid w:val="00602E61"/>
    <w:rsid w:val="0060611F"/>
    <w:rsid w:val="006063BD"/>
    <w:rsid w:val="00607304"/>
    <w:rsid w:val="00607ED7"/>
    <w:rsid w:val="006111DF"/>
    <w:rsid w:val="006129E8"/>
    <w:rsid w:val="006134D2"/>
    <w:rsid w:val="00615BB8"/>
    <w:rsid w:val="006179DA"/>
    <w:rsid w:val="00617F2A"/>
    <w:rsid w:val="00620482"/>
    <w:rsid w:val="0062071D"/>
    <w:rsid w:val="006214F8"/>
    <w:rsid w:val="006229DB"/>
    <w:rsid w:val="00622C61"/>
    <w:rsid w:val="00622FEB"/>
    <w:rsid w:val="006230EE"/>
    <w:rsid w:val="00623C67"/>
    <w:rsid w:val="0062681E"/>
    <w:rsid w:val="006268EC"/>
    <w:rsid w:val="00626A70"/>
    <w:rsid w:val="00627069"/>
    <w:rsid w:val="006275F4"/>
    <w:rsid w:val="00627C30"/>
    <w:rsid w:val="00630013"/>
    <w:rsid w:val="0063088F"/>
    <w:rsid w:val="00631023"/>
    <w:rsid w:val="006311C2"/>
    <w:rsid w:val="0063133A"/>
    <w:rsid w:val="00632562"/>
    <w:rsid w:val="00632587"/>
    <w:rsid w:val="006344F2"/>
    <w:rsid w:val="00634D53"/>
    <w:rsid w:val="00634E51"/>
    <w:rsid w:val="006352E3"/>
    <w:rsid w:val="0063561F"/>
    <w:rsid w:val="00636509"/>
    <w:rsid w:val="00636E2A"/>
    <w:rsid w:val="0063792B"/>
    <w:rsid w:val="00637C43"/>
    <w:rsid w:val="00640BBC"/>
    <w:rsid w:val="00640C35"/>
    <w:rsid w:val="00640E5F"/>
    <w:rsid w:val="00640F8D"/>
    <w:rsid w:val="00641467"/>
    <w:rsid w:val="00641768"/>
    <w:rsid w:val="00642A9C"/>
    <w:rsid w:val="00642E95"/>
    <w:rsid w:val="006439ED"/>
    <w:rsid w:val="006442E2"/>
    <w:rsid w:val="00645502"/>
    <w:rsid w:val="0064737F"/>
    <w:rsid w:val="0064768E"/>
    <w:rsid w:val="006476D0"/>
    <w:rsid w:val="00647A48"/>
    <w:rsid w:val="006505E9"/>
    <w:rsid w:val="00650998"/>
    <w:rsid w:val="0065168C"/>
    <w:rsid w:val="00652393"/>
    <w:rsid w:val="00653FCD"/>
    <w:rsid w:val="0065498B"/>
    <w:rsid w:val="00654E68"/>
    <w:rsid w:val="00655D60"/>
    <w:rsid w:val="006563F4"/>
    <w:rsid w:val="00657FCF"/>
    <w:rsid w:val="00660A55"/>
    <w:rsid w:val="00662D57"/>
    <w:rsid w:val="006631BD"/>
    <w:rsid w:val="00663989"/>
    <w:rsid w:val="006641B7"/>
    <w:rsid w:val="006646A9"/>
    <w:rsid w:val="0066485A"/>
    <w:rsid w:val="00664D21"/>
    <w:rsid w:val="0066510A"/>
    <w:rsid w:val="00665114"/>
    <w:rsid w:val="006655AE"/>
    <w:rsid w:val="00665D03"/>
    <w:rsid w:val="006671AE"/>
    <w:rsid w:val="00667ADD"/>
    <w:rsid w:val="00667F99"/>
    <w:rsid w:val="00670124"/>
    <w:rsid w:val="006717D1"/>
    <w:rsid w:val="006726A5"/>
    <w:rsid w:val="00672B9F"/>
    <w:rsid w:val="00673415"/>
    <w:rsid w:val="00673887"/>
    <w:rsid w:val="00674C98"/>
    <w:rsid w:val="00674F8E"/>
    <w:rsid w:val="006756EC"/>
    <w:rsid w:val="00675A9E"/>
    <w:rsid w:val="0067670E"/>
    <w:rsid w:val="00681464"/>
    <w:rsid w:val="00682329"/>
    <w:rsid w:val="006825D3"/>
    <w:rsid w:val="006825DE"/>
    <w:rsid w:val="006826B3"/>
    <w:rsid w:val="006826CA"/>
    <w:rsid w:val="00682B2B"/>
    <w:rsid w:val="00683368"/>
    <w:rsid w:val="00683CCC"/>
    <w:rsid w:val="00683EF9"/>
    <w:rsid w:val="00683F36"/>
    <w:rsid w:val="00684749"/>
    <w:rsid w:val="00684C6E"/>
    <w:rsid w:val="00685317"/>
    <w:rsid w:val="00685876"/>
    <w:rsid w:val="006866B7"/>
    <w:rsid w:val="00687E09"/>
    <w:rsid w:val="00687F22"/>
    <w:rsid w:val="00690161"/>
    <w:rsid w:val="006902A9"/>
    <w:rsid w:val="006912E0"/>
    <w:rsid w:val="006927E9"/>
    <w:rsid w:val="00694CBF"/>
    <w:rsid w:val="0069557C"/>
    <w:rsid w:val="0069594B"/>
    <w:rsid w:val="00696260"/>
    <w:rsid w:val="00696CE0"/>
    <w:rsid w:val="006973FF"/>
    <w:rsid w:val="00697E30"/>
    <w:rsid w:val="006A03A7"/>
    <w:rsid w:val="006A0540"/>
    <w:rsid w:val="006A056B"/>
    <w:rsid w:val="006A191A"/>
    <w:rsid w:val="006A212F"/>
    <w:rsid w:val="006A4D29"/>
    <w:rsid w:val="006A63FC"/>
    <w:rsid w:val="006A640A"/>
    <w:rsid w:val="006A6439"/>
    <w:rsid w:val="006A646B"/>
    <w:rsid w:val="006A71CB"/>
    <w:rsid w:val="006A7665"/>
    <w:rsid w:val="006A7A06"/>
    <w:rsid w:val="006A7F93"/>
    <w:rsid w:val="006B00FA"/>
    <w:rsid w:val="006B1372"/>
    <w:rsid w:val="006B2029"/>
    <w:rsid w:val="006B2142"/>
    <w:rsid w:val="006B2F76"/>
    <w:rsid w:val="006B34DF"/>
    <w:rsid w:val="006B3A41"/>
    <w:rsid w:val="006B3C29"/>
    <w:rsid w:val="006B438F"/>
    <w:rsid w:val="006B4559"/>
    <w:rsid w:val="006B4689"/>
    <w:rsid w:val="006B4E98"/>
    <w:rsid w:val="006B5305"/>
    <w:rsid w:val="006B6729"/>
    <w:rsid w:val="006B6C11"/>
    <w:rsid w:val="006B6DB2"/>
    <w:rsid w:val="006B70EB"/>
    <w:rsid w:val="006C08B8"/>
    <w:rsid w:val="006C13F4"/>
    <w:rsid w:val="006C14E2"/>
    <w:rsid w:val="006C14E5"/>
    <w:rsid w:val="006C4042"/>
    <w:rsid w:val="006C4211"/>
    <w:rsid w:val="006C74EE"/>
    <w:rsid w:val="006D0458"/>
    <w:rsid w:val="006D0968"/>
    <w:rsid w:val="006D278C"/>
    <w:rsid w:val="006D446F"/>
    <w:rsid w:val="006D6C54"/>
    <w:rsid w:val="006E036E"/>
    <w:rsid w:val="006E0FAE"/>
    <w:rsid w:val="006E1597"/>
    <w:rsid w:val="006E17ED"/>
    <w:rsid w:val="006E1AD5"/>
    <w:rsid w:val="006E329A"/>
    <w:rsid w:val="006E388F"/>
    <w:rsid w:val="006E430B"/>
    <w:rsid w:val="006E496D"/>
    <w:rsid w:val="006E4CB2"/>
    <w:rsid w:val="006E4FA2"/>
    <w:rsid w:val="006E555A"/>
    <w:rsid w:val="006E564D"/>
    <w:rsid w:val="006E603C"/>
    <w:rsid w:val="006E6A2D"/>
    <w:rsid w:val="006E7E9E"/>
    <w:rsid w:val="006F15E7"/>
    <w:rsid w:val="006F1BEB"/>
    <w:rsid w:val="006F28F3"/>
    <w:rsid w:val="006F2F29"/>
    <w:rsid w:val="006F372B"/>
    <w:rsid w:val="006F39B6"/>
    <w:rsid w:val="006F497E"/>
    <w:rsid w:val="006F4A0D"/>
    <w:rsid w:val="006F59EF"/>
    <w:rsid w:val="006F5E8D"/>
    <w:rsid w:val="006F6349"/>
    <w:rsid w:val="006F6460"/>
    <w:rsid w:val="006F68B3"/>
    <w:rsid w:val="006F7064"/>
    <w:rsid w:val="006F76ED"/>
    <w:rsid w:val="00700647"/>
    <w:rsid w:val="00701540"/>
    <w:rsid w:val="007020CB"/>
    <w:rsid w:val="0070308B"/>
    <w:rsid w:val="00703CE1"/>
    <w:rsid w:val="0070446B"/>
    <w:rsid w:val="007048CD"/>
    <w:rsid w:val="007059C1"/>
    <w:rsid w:val="00706760"/>
    <w:rsid w:val="00706EDF"/>
    <w:rsid w:val="00707FBF"/>
    <w:rsid w:val="00710D1E"/>
    <w:rsid w:val="007116A9"/>
    <w:rsid w:val="007118BD"/>
    <w:rsid w:val="007118C7"/>
    <w:rsid w:val="0071244D"/>
    <w:rsid w:val="007124B5"/>
    <w:rsid w:val="007125DE"/>
    <w:rsid w:val="0071396F"/>
    <w:rsid w:val="00713CC1"/>
    <w:rsid w:val="007149D8"/>
    <w:rsid w:val="00715C49"/>
    <w:rsid w:val="00715FA6"/>
    <w:rsid w:val="00716177"/>
    <w:rsid w:val="00716421"/>
    <w:rsid w:val="0071666F"/>
    <w:rsid w:val="007166DF"/>
    <w:rsid w:val="00716BFD"/>
    <w:rsid w:val="007170CB"/>
    <w:rsid w:val="00717573"/>
    <w:rsid w:val="00717F77"/>
    <w:rsid w:val="0072090C"/>
    <w:rsid w:val="0072091B"/>
    <w:rsid w:val="00720B96"/>
    <w:rsid w:val="00720F2D"/>
    <w:rsid w:val="0072223C"/>
    <w:rsid w:val="00722723"/>
    <w:rsid w:val="00723303"/>
    <w:rsid w:val="007233BB"/>
    <w:rsid w:val="00723B04"/>
    <w:rsid w:val="00723C28"/>
    <w:rsid w:val="00725503"/>
    <w:rsid w:val="00725CC6"/>
    <w:rsid w:val="00725DFE"/>
    <w:rsid w:val="00727177"/>
    <w:rsid w:val="007301FF"/>
    <w:rsid w:val="00730E60"/>
    <w:rsid w:val="007315EC"/>
    <w:rsid w:val="00732171"/>
    <w:rsid w:val="00732844"/>
    <w:rsid w:val="00733488"/>
    <w:rsid w:val="00733F5E"/>
    <w:rsid w:val="00734A46"/>
    <w:rsid w:val="00735134"/>
    <w:rsid w:val="007378EA"/>
    <w:rsid w:val="00740139"/>
    <w:rsid w:val="007402E2"/>
    <w:rsid w:val="0074051D"/>
    <w:rsid w:val="007408BA"/>
    <w:rsid w:val="0074098C"/>
    <w:rsid w:val="00740EA7"/>
    <w:rsid w:val="00741738"/>
    <w:rsid w:val="00741A02"/>
    <w:rsid w:val="007423D7"/>
    <w:rsid w:val="00742615"/>
    <w:rsid w:val="00742D42"/>
    <w:rsid w:val="00743ECB"/>
    <w:rsid w:val="00743F86"/>
    <w:rsid w:val="0074531E"/>
    <w:rsid w:val="0074537F"/>
    <w:rsid w:val="00745481"/>
    <w:rsid w:val="00745674"/>
    <w:rsid w:val="00747B88"/>
    <w:rsid w:val="00747BA8"/>
    <w:rsid w:val="00747C92"/>
    <w:rsid w:val="00750184"/>
    <w:rsid w:val="0075022F"/>
    <w:rsid w:val="007511F6"/>
    <w:rsid w:val="007514F4"/>
    <w:rsid w:val="00751EA1"/>
    <w:rsid w:val="00752828"/>
    <w:rsid w:val="00752AEF"/>
    <w:rsid w:val="007533A6"/>
    <w:rsid w:val="00753F03"/>
    <w:rsid w:val="00755E0D"/>
    <w:rsid w:val="00755FA9"/>
    <w:rsid w:val="0075689F"/>
    <w:rsid w:val="007569C9"/>
    <w:rsid w:val="007578C9"/>
    <w:rsid w:val="00760512"/>
    <w:rsid w:val="00760902"/>
    <w:rsid w:val="00761B68"/>
    <w:rsid w:val="00762962"/>
    <w:rsid w:val="007640C9"/>
    <w:rsid w:val="007645F5"/>
    <w:rsid w:val="0076486C"/>
    <w:rsid w:val="0076512D"/>
    <w:rsid w:val="00765BDB"/>
    <w:rsid w:val="007668AD"/>
    <w:rsid w:val="0076732B"/>
    <w:rsid w:val="0077058B"/>
    <w:rsid w:val="007713E4"/>
    <w:rsid w:val="007714F3"/>
    <w:rsid w:val="0077197B"/>
    <w:rsid w:val="00771B67"/>
    <w:rsid w:val="00772834"/>
    <w:rsid w:val="007729A4"/>
    <w:rsid w:val="00773134"/>
    <w:rsid w:val="00773DC5"/>
    <w:rsid w:val="00774274"/>
    <w:rsid w:val="0077668E"/>
    <w:rsid w:val="00781DF3"/>
    <w:rsid w:val="00782965"/>
    <w:rsid w:val="00782E2E"/>
    <w:rsid w:val="0078363F"/>
    <w:rsid w:val="00785345"/>
    <w:rsid w:val="00785BFA"/>
    <w:rsid w:val="00787461"/>
    <w:rsid w:val="00787A15"/>
    <w:rsid w:val="007905A1"/>
    <w:rsid w:val="007905BE"/>
    <w:rsid w:val="00790990"/>
    <w:rsid w:val="00790C95"/>
    <w:rsid w:val="00791621"/>
    <w:rsid w:val="00792EB7"/>
    <w:rsid w:val="007932D6"/>
    <w:rsid w:val="00794310"/>
    <w:rsid w:val="007944F3"/>
    <w:rsid w:val="007957B7"/>
    <w:rsid w:val="007972D0"/>
    <w:rsid w:val="007973A2"/>
    <w:rsid w:val="007973E4"/>
    <w:rsid w:val="007973EB"/>
    <w:rsid w:val="007975EC"/>
    <w:rsid w:val="00797D9C"/>
    <w:rsid w:val="007A0101"/>
    <w:rsid w:val="007A02D5"/>
    <w:rsid w:val="007A03DD"/>
    <w:rsid w:val="007A0BE9"/>
    <w:rsid w:val="007A1A84"/>
    <w:rsid w:val="007A2AA3"/>
    <w:rsid w:val="007A545D"/>
    <w:rsid w:val="007A58BD"/>
    <w:rsid w:val="007A6598"/>
    <w:rsid w:val="007A697F"/>
    <w:rsid w:val="007A6E17"/>
    <w:rsid w:val="007A7CFC"/>
    <w:rsid w:val="007B245C"/>
    <w:rsid w:val="007B2E6D"/>
    <w:rsid w:val="007B34CC"/>
    <w:rsid w:val="007B3664"/>
    <w:rsid w:val="007B54CA"/>
    <w:rsid w:val="007B55DE"/>
    <w:rsid w:val="007B59DB"/>
    <w:rsid w:val="007B677E"/>
    <w:rsid w:val="007B7AED"/>
    <w:rsid w:val="007B7DF0"/>
    <w:rsid w:val="007B7F1B"/>
    <w:rsid w:val="007C05DE"/>
    <w:rsid w:val="007C086B"/>
    <w:rsid w:val="007C1567"/>
    <w:rsid w:val="007C2DC2"/>
    <w:rsid w:val="007C45D0"/>
    <w:rsid w:val="007C6B5A"/>
    <w:rsid w:val="007C6BFF"/>
    <w:rsid w:val="007C7678"/>
    <w:rsid w:val="007C76A7"/>
    <w:rsid w:val="007C7A4C"/>
    <w:rsid w:val="007D0373"/>
    <w:rsid w:val="007D1E54"/>
    <w:rsid w:val="007D2636"/>
    <w:rsid w:val="007D265D"/>
    <w:rsid w:val="007D316D"/>
    <w:rsid w:val="007D33B1"/>
    <w:rsid w:val="007D36A9"/>
    <w:rsid w:val="007D3738"/>
    <w:rsid w:val="007D471A"/>
    <w:rsid w:val="007D48B0"/>
    <w:rsid w:val="007D5113"/>
    <w:rsid w:val="007D6A0E"/>
    <w:rsid w:val="007D6DFF"/>
    <w:rsid w:val="007D730E"/>
    <w:rsid w:val="007E0CFC"/>
    <w:rsid w:val="007E1303"/>
    <w:rsid w:val="007E17EA"/>
    <w:rsid w:val="007E2D0E"/>
    <w:rsid w:val="007E3597"/>
    <w:rsid w:val="007E35C1"/>
    <w:rsid w:val="007E4585"/>
    <w:rsid w:val="007E4688"/>
    <w:rsid w:val="007E473C"/>
    <w:rsid w:val="007E7158"/>
    <w:rsid w:val="007E727B"/>
    <w:rsid w:val="007F0B05"/>
    <w:rsid w:val="007F0E7F"/>
    <w:rsid w:val="007F153E"/>
    <w:rsid w:val="007F1D87"/>
    <w:rsid w:val="007F2283"/>
    <w:rsid w:val="007F4F6D"/>
    <w:rsid w:val="007F5367"/>
    <w:rsid w:val="007F6AB9"/>
    <w:rsid w:val="007F78F8"/>
    <w:rsid w:val="0080135F"/>
    <w:rsid w:val="00801F59"/>
    <w:rsid w:val="0080345E"/>
    <w:rsid w:val="008034D8"/>
    <w:rsid w:val="00803DB6"/>
    <w:rsid w:val="00804175"/>
    <w:rsid w:val="00804D3E"/>
    <w:rsid w:val="0080507A"/>
    <w:rsid w:val="008061F5"/>
    <w:rsid w:val="00806429"/>
    <w:rsid w:val="00806454"/>
    <w:rsid w:val="008078D4"/>
    <w:rsid w:val="00807BF3"/>
    <w:rsid w:val="00810C24"/>
    <w:rsid w:val="008149C9"/>
    <w:rsid w:val="00814E86"/>
    <w:rsid w:val="00815936"/>
    <w:rsid w:val="00815B38"/>
    <w:rsid w:val="00815BB1"/>
    <w:rsid w:val="00815D8B"/>
    <w:rsid w:val="00816A0B"/>
    <w:rsid w:val="00816E22"/>
    <w:rsid w:val="0081706F"/>
    <w:rsid w:val="008171E6"/>
    <w:rsid w:val="0081760A"/>
    <w:rsid w:val="00821023"/>
    <w:rsid w:val="0082132B"/>
    <w:rsid w:val="00821393"/>
    <w:rsid w:val="008218D4"/>
    <w:rsid w:val="00821C83"/>
    <w:rsid w:val="0082228E"/>
    <w:rsid w:val="00822F96"/>
    <w:rsid w:val="0082321D"/>
    <w:rsid w:val="0082412A"/>
    <w:rsid w:val="00826B71"/>
    <w:rsid w:val="0082708F"/>
    <w:rsid w:val="008310EB"/>
    <w:rsid w:val="008314D9"/>
    <w:rsid w:val="00832AAB"/>
    <w:rsid w:val="00833606"/>
    <w:rsid w:val="0083452C"/>
    <w:rsid w:val="008366C7"/>
    <w:rsid w:val="008403D8"/>
    <w:rsid w:val="00840FDD"/>
    <w:rsid w:val="0084186D"/>
    <w:rsid w:val="00842A14"/>
    <w:rsid w:val="00842D30"/>
    <w:rsid w:val="00843542"/>
    <w:rsid w:val="008438AB"/>
    <w:rsid w:val="008439BE"/>
    <w:rsid w:val="00843D3F"/>
    <w:rsid w:val="00843EF1"/>
    <w:rsid w:val="008445C5"/>
    <w:rsid w:val="00844E4B"/>
    <w:rsid w:val="00845018"/>
    <w:rsid w:val="00845385"/>
    <w:rsid w:val="008455D7"/>
    <w:rsid w:val="008458C1"/>
    <w:rsid w:val="00845DAC"/>
    <w:rsid w:val="008467FF"/>
    <w:rsid w:val="008470C1"/>
    <w:rsid w:val="008478BB"/>
    <w:rsid w:val="00847B3B"/>
    <w:rsid w:val="00847DBC"/>
    <w:rsid w:val="00850844"/>
    <w:rsid w:val="00850A71"/>
    <w:rsid w:val="008512CE"/>
    <w:rsid w:val="00851707"/>
    <w:rsid w:val="008520D2"/>
    <w:rsid w:val="008523ED"/>
    <w:rsid w:val="00852895"/>
    <w:rsid w:val="008538A2"/>
    <w:rsid w:val="008541B6"/>
    <w:rsid w:val="008546D7"/>
    <w:rsid w:val="00854C37"/>
    <w:rsid w:val="008555D2"/>
    <w:rsid w:val="00856146"/>
    <w:rsid w:val="00856B88"/>
    <w:rsid w:val="00856CEF"/>
    <w:rsid w:val="00856FAD"/>
    <w:rsid w:val="0085706A"/>
    <w:rsid w:val="00857316"/>
    <w:rsid w:val="00860396"/>
    <w:rsid w:val="0086052D"/>
    <w:rsid w:val="008610EB"/>
    <w:rsid w:val="008612AD"/>
    <w:rsid w:val="00862505"/>
    <w:rsid w:val="008631CE"/>
    <w:rsid w:val="00863545"/>
    <w:rsid w:val="008644B2"/>
    <w:rsid w:val="008647FA"/>
    <w:rsid w:val="00865A9A"/>
    <w:rsid w:val="008664DC"/>
    <w:rsid w:val="00866D97"/>
    <w:rsid w:val="00867721"/>
    <w:rsid w:val="00867CAC"/>
    <w:rsid w:val="00870334"/>
    <w:rsid w:val="00870768"/>
    <w:rsid w:val="008714B0"/>
    <w:rsid w:val="00871F22"/>
    <w:rsid w:val="008723EC"/>
    <w:rsid w:val="0087251F"/>
    <w:rsid w:val="008734B4"/>
    <w:rsid w:val="00873608"/>
    <w:rsid w:val="00873953"/>
    <w:rsid w:val="00874260"/>
    <w:rsid w:val="00874506"/>
    <w:rsid w:val="00874FB6"/>
    <w:rsid w:val="00875F06"/>
    <w:rsid w:val="00876357"/>
    <w:rsid w:val="0087641E"/>
    <w:rsid w:val="0087693F"/>
    <w:rsid w:val="00877368"/>
    <w:rsid w:val="0087754C"/>
    <w:rsid w:val="0087755E"/>
    <w:rsid w:val="00880276"/>
    <w:rsid w:val="00880823"/>
    <w:rsid w:val="0088141C"/>
    <w:rsid w:val="008816C5"/>
    <w:rsid w:val="00881E09"/>
    <w:rsid w:val="00882479"/>
    <w:rsid w:val="0088408A"/>
    <w:rsid w:val="0088417A"/>
    <w:rsid w:val="00884774"/>
    <w:rsid w:val="00886367"/>
    <w:rsid w:val="00886A13"/>
    <w:rsid w:val="00886B31"/>
    <w:rsid w:val="00886EAC"/>
    <w:rsid w:val="00887345"/>
    <w:rsid w:val="008874A8"/>
    <w:rsid w:val="008874B1"/>
    <w:rsid w:val="00890316"/>
    <w:rsid w:val="00891317"/>
    <w:rsid w:val="008941DE"/>
    <w:rsid w:val="008957D2"/>
    <w:rsid w:val="008963C7"/>
    <w:rsid w:val="00896CE3"/>
    <w:rsid w:val="00897ADB"/>
    <w:rsid w:val="008A0EF2"/>
    <w:rsid w:val="008A23E0"/>
    <w:rsid w:val="008A2A83"/>
    <w:rsid w:val="008A46D1"/>
    <w:rsid w:val="008A50D2"/>
    <w:rsid w:val="008A650B"/>
    <w:rsid w:val="008A66F8"/>
    <w:rsid w:val="008A694E"/>
    <w:rsid w:val="008A74ED"/>
    <w:rsid w:val="008B073B"/>
    <w:rsid w:val="008B132D"/>
    <w:rsid w:val="008B1721"/>
    <w:rsid w:val="008B17D6"/>
    <w:rsid w:val="008B1B63"/>
    <w:rsid w:val="008B217F"/>
    <w:rsid w:val="008B2B26"/>
    <w:rsid w:val="008B455D"/>
    <w:rsid w:val="008B5F45"/>
    <w:rsid w:val="008B6B59"/>
    <w:rsid w:val="008B6DBB"/>
    <w:rsid w:val="008B7BAE"/>
    <w:rsid w:val="008C0384"/>
    <w:rsid w:val="008C0C7C"/>
    <w:rsid w:val="008C2D4A"/>
    <w:rsid w:val="008C3B0E"/>
    <w:rsid w:val="008C3F9D"/>
    <w:rsid w:val="008C4A99"/>
    <w:rsid w:val="008C5386"/>
    <w:rsid w:val="008C53BD"/>
    <w:rsid w:val="008C60F5"/>
    <w:rsid w:val="008C780E"/>
    <w:rsid w:val="008C7F4A"/>
    <w:rsid w:val="008D09F5"/>
    <w:rsid w:val="008D17D7"/>
    <w:rsid w:val="008D1862"/>
    <w:rsid w:val="008D1A41"/>
    <w:rsid w:val="008D25F1"/>
    <w:rsid w:val="008D28A4"/>
    <w:rsid w:val="008D305E"/>
    <w:rsid w:val="008D3C30"/>
    <w:rsid w:val="008D491A"/>
    <w:rsid w:val="008D49A7"/>
    <w:rsid w:val="008D4E46"/>
    <w:rsid w:val="008D6024"/>
    <w:rsid w:val="008D6089"/>
    <w:rsid w:val="008D77FA"/>
    <w:rsid w:val="008D7D2F"/>
    <w:rsid w:val="008D7DAC"/>
    <w:rsid w:val="008E01F5"/>
    <w:rsid w:val="008E0FF1"/>
    <w:rsid w:val="008E199B"/>
    <w:rsid w:val="008E24A0"/>
    <w:rsid w:val="008E48A3"/>
    <w:rsid w:val="008E4A05"/>
    <w:rsid w:val="008E4DE7"/>
    <w:rsid w:val="008E5339"/>
    <w:rsid w:val="008E7965"/>
    <w:rsid w:val="008F2919"/>
    <w:rsid w:val="008F3C34"/>
    <w:rsid w:val="008F4083"/>
    <w:rsid w:val="008F47F3"/>
    <w:rsid w:val="008F492B"/>
    <w:rsid w:val="008F4B38"/>
    <w:rsid w:val="008F4DD9"/>
    <w:rsid w:val="008F5E5D"/>
    <w:rsid w:val="008F631F"/>
    <w:rsid w:val="008F7B2C"/>
    <w:rsid w:val="009004FB"/>
    <w:rsid w:val="0090107E"/>
    <w:rsid w:val="00901283"/>
    <w:rsid w:val="009036B0"/>
    <w:rsid w:val="00903FDA"/>
    <w:rsid w:val="009053FE"/>
    <w:rsid w:val="00905400"/>
    <w:rsid w:val="009058E7"/>
    <w:rsid w:val="009061D9"/>
    <w:rsid w:val="00906526"/>
    <w:rsid w:val="009068D9"/>
    <w:rsid w:val="00907C18"/>
    <w:rsid w:val="00910820"/>
    <w:rsid w:val="00911668"/>
    <w:rsid w:val="00911B62"/>
    <w:rsid w:val="00912392"/>
    <w:rsid w:val="009125CE"/>
    <w:rsid w:val="00914AEA"/>
    <w:rsid w:val="00914D3F"/>
    <w:rsid w:val="00914D57"/>
    <w:rsid w:val="00914E96"/>
    <w:rsid w:val="009153C9"/>
    <w:rsid w:val="00916102"/>
    <w:rsid w:val="0091691E"/>
    <w:rsid w:val="00916E8E"/>
    <w:rsid w:val="0091734A"/>
    <w:rsid w:val="00917451"/>
    <w:rsid w:val="009175F5"/>
    <w:rsid w:val="009209AE"/>
    <w:rsid w:val="00921389"/>
    <w:rsid w:val="00921A71"/>
    <w:rsid w:val="00922027"/>
    <w:rsid w:val="009226F0"/>
    <w:rsid w:val="0092360D"/>
    <w:rsid w:val="00923AF0"/>
    <w:rsid w:val="00923D7C"/>
    <w:rsid w:val="00924346"/>
    <w:rsid w:val="009249EB"/>
    <w:rsid w:val="00924D26"/>
    <w:rsid w:val="00925875"/>
    <w:rsid w:val="0092593C"/>
    <w:rsid w:val="009267D8"/>
    <w:rsid w:val="0092751F"/>
    <w:rsid w:val="009304B8"/>
    <w:rsid w:val="00931344"/>
    <w:rsid w:val="00931E1F"/>
    <w:rsid w:val="009361D7"/>
    <w:rsid w:val="00936501"/>
    <w:rsid w:val="00937384"/>
    <w:rsid w:val="0093793A"/>
    <w:rsid w:val="00937F14"/>
    <w:rsid w:val="00940061"/>
    <w:rsid w:val="009400F5"/>
    <w:rsid w:val="00940463"/>
    <w:rsid w:val="00940466"/>
    <w:rsid w:val="00940718"/>
    <w:rsid w:val="00940CE9"/>
    <w:rsid w:val="009410F8"/>
    <w:rsid w:val="0094180F"/>
    <w:rsid w:val="00942195"/>
    <w:rsid w:val="00942455"/>
    <w:rsid w:val="00942DB2"/>
    <w:rsid w:val="009433C7"/>
    <w:rsid w:val="00944B44"/>
    <w:rsid w:val="00945AB5"/>
    <w:rsid w:val="00945B8F"/>
    <w:rsid w:val="0094716D"/>
    <w:rsid w:val="009478E7"/>
    <w:rsid w:val="00947B75"/>
    <w:rsid w:val="009502C4"/>
    <w:rsid w:val="009505DC"/>
    <w:rsid w:val="00950F94"/>
    <w:rsid w:val="009510F9"/>
    <w:rsid w:val="00951181"/>
    <w:rsid w:val="00952374"/>
    <w:rsid w:val="00952B93"/>
    <w:rsid w:val="00953890"/>
    <w:rsid w:val="0095413A"/>
    <w:rsid w:val="00956762"/>
    <w:rsid w:val="009568B4"/>
    <w:rsid w:val="00957718"/>
    <w:rsid w:val="0096005E"/>
    <w:rsid w:val="00962227"/>
    <w:rsid w:val="009631E9"/>
    <w:rsid w:val="0096336F"/>
    <w:rsid w:val="009645C6"/>
    <w:rsid w:val="0096546B"/>
    <w:rsid w:val="00966702"/>
    <w:rsid w:val="00966C0B"/>
    <w:rsid w:val="00967839"/>
    <w:rsid w:val="00967C87"/>
    <w:rsid w:val="00972AB1"/>
    <w:rsid w:val="00972B51"/>
    <w:rsid w:val="00973F71"/>
    <w:rsid w:val="0097440D"/>
    <w:rsid w:val="0097479C"/>
    <w:rsid w:val="00974AD5"/>
    <w:rsid w:val="0097526B"/>
    <w:rsid w:val="009754A2"/>
    <w:rsid w:val="00975E90"/>
    <w:rsid w:val="00976A3A"/>
    <w:rsid w:val="00977E2D"/>
    <w:rsid w:val="009800A9"/>
    <w:rsid w:val="0098103E"/>
    <w:rsid w:val="00982863"/>
    <w:rsid w:val="009843E4"/>
    <w:rsid w:val="00984D88"/>
    <w:rsid w:val="00984F65"/>
    <w:rsid w:val="00986A8D"/>
    <w:rsid w:val="009870EA"/>
    <w:rsid w:val="0098796C"/>
    <w:rsid w:val="00990AFC"/>
    <w:rsid w:val="009923E6"/>
    <w:rsid w:val="00992464"/>
    <w:rsid w:val="00992630"/>
    <w:rsid w:val="00993197"/>
    <w:rsid w:val="009934AF"/>
    <w:rsid w:val="00994656"/>
    <w:rsid w:val="00994D07"/>
    <w:rsid w:val="009967B6"/>
    <w:rsid w:val="00996AB8"/>
    <w:rsid w:val="00997E87"/>
    <w:rsid w:val="009A04D2"/>
    <w:rsid w:val="009A04D6"/>
    <w:rsid w:val="009A14AE"/>
    <w:rsid w:val="009A1563"/>
    <w:rsid w:val="009A231F"/>
    <w:rsid w:val="009A27FD"/>
    <w:rsid w:val="009A28DB"/>
    <w:rsid w:val="009A3978"/>
    <w:rsid w:val="009A3D83"/>
    <w:rsid w:val="009A3FA9"/>
    <w:rsid w:val="009A4370"/>
    <w:rsid w:val="009A604C"/>
    <w:rsid w:val="009A6322"/>
    <w:rsid w:val="009A6E6C"/>
    <w:rsid w:val="009A7E0F"/>
    <w:rsid w:val="009B0698"/>
    <w:rsid w:val="009B18B4"/>
    <w:rsid w:val="009B1E17"/>
    <w:rsid w:val="009B2C1A"/>
    <w:rsid w:val="009B3662"/>
    <w:rsid w:val="009B45BB"/>
    <w:rsid w:val="009B4AD6"/>
    <w:rsid w:val="009B521A"/>
    <w:rsid w:val="009B7720"/>
    <w:rsid w:val="009B7A3A"/>
    <w:rsid w:val="009C048F"/>
    <w:rsid w:val="009C04E8"/>
    <w:rsid w:val="009C0B7C"/>
    <w:rsid w:val="009C12FB"/>
    <w:rsid w:val="009C16B4"/>
    <w:rsid w:val="009C17ED"/>
    <w:rsid w:val="009C1D8D"/>
    <w:rsid w:val="009C2899"/>
    <w:rsid w:val="009C3A88"/>
    <w:rsid w:val="009C3E64"/>
    <w:rsid w:val="009C4A3F"/>
    <w:rsid w:val="009C527C"/>
    <w:rsid w:val="009C5AA1"/>
    <w:rsid w:val="009C61BC"/>
    <w:rsid w:val="009C6C03"/>
    <w:rsid w:val="009C7D1F"/>
    <w:rsid w:val="009D0BFA"/>
    <w:rsid w:val="009D1971"/>
    <w:rsid w:val="009D1C31"/>
    <w:rsid w:val="009D2192"/>
    <w:rsid w:val="009D2351"/>
    <w:rsid w:val="009D2514"/>
    <w:rsid w:val="009D3174"/>
    <w:rsid w:val="009D3266"/>
    <w:rsid w:val="009D37D0"/>
    <w:rsid w:val="009D43EF"/>
    <w:rsid w:val="009D58E5"/>
    <w:rsid w:val="009D64CC"/>
    <w:rsid w:val="009D6873"/>
    <w:rsid w:val="009D6BDF"/>
    <w:rsid w:val="009D707B"/>
    <w:rsid w:val="009D7622"/>
    <w:rsid w:val="009E032A"/>
    <w:rsid w:val="009E076B"/>
    <w:rsid w:val="009E0AC3"/>
    <w:rsid w:val="009E0D20"/>
    <w:rsid w:val="009E2BE6"/>
    <w:rsid w:val="009E2D28"/>
    <w:rsid w:val="009E3E39"/>
    <w:rsid w:val="009E44D5"/>
    <w:rsid w:val="009E46D4"/>
    <w:rsid w:val="009F0495"/>
    <w:rsid w:val="009F04FF"/>
    <w:rsid w:val="009F0790"/>
    <w:rsid w:val="009F12C7"/>
    <w:rsid w:val="009F17E3"/>
    <w:rsid w:val="009F1EA6"/>
    <w:rsid w:val="009F20A6"/>
    <w:rsid w:val="009F3AF2"/>
    <w:rsid w:val="009F3B86"/>
    <w:rsid w:val="009F3F80"/>
    <w:rsid w:val="009F407F"/>
    <w:rsid w:val="009F44F0"/>
    <w:rsid w:val="009F54FF"/>
    <w:rsid w:val="009F5871"/>
    <w:rsid w:val="009F5FC2"/>
    <w:rsid w:val="009F65FE"/>
    <w:rsid w:val="009F6973"/>
    <w:rsid w:val="009F6E77"/>
    <w:rsid w:val="00A0105A"/>
    <w:rsid w:val="00A014F2"/>
    <w:rsid w:val="00A01550"/>
    <w:rsid w:val="00A0177E"/>
    <w:rsid w:val="00A03034"/>
    <w:rsid w:val="00A04397"/>
    <w:rsid w:val="00A04A57"/>
    <w:rsid w:val="00A05DB0"/>
    <w:rsid w:val="00A06CEE"/>
    <w:rsid w:val="00A07ACD"/>
    <w:rsid w:val="00A1007E"/>
    <w:rsid w:val="00A10B79"/>
    <w:rsid w:val="00A127BF"/>
    <w:rsid w:val="00A128D7"/>
    <w:rsid w:val="00A12C5D"/>
    <w:rsid w:val="00A13699"/>
    <w:rsid w:val="00A13886"/>
    <w:rsid w:val="00A138AA"/>
    <w:rsid w:val="00A13AD5"/>
    <w:rsid w:val="00A14FBC"/>
    <w:rsid w:val="00A14FDB"/>
    <w:rsid w:val="00A150F1"/>
    <w:rsid w:val="00A1545C"/>
    <w:rsid w:val="00A15B7E"/>
    <w:rsid w:val="00A16311"/>
    <w:rsid w:val="00A16793"/>
    <w:rsid w:val="00A16D01"/>
    <w:rsid w:val="00A1723A"/>
    <w:rsid w:val="00A17B0E"/>
    <w:rsid w:val="00A200AF"/>
    <w:rsid w:val="00A205EC"/>
    <w:rsid w:val="00A20705"/>
    <w:rsid w:val="00A20B83"/>
    <w:rsid w:val="00A20D94"/>
    <w:rsid w:val="00A21279"/>
    <w:rsid w:val="00A2140E"/>
    <w:rsid w:val="00A21C70"/>
    <w:rsid w:val="00A238EB"/>
    <w:rsid w:val="00A23DF5"/>
    <w:rsid w:val="00A24460"/>
    <w:rsid w:val="00A24524"/>
    <w:rsid w:val="00A24DEB"/>
    <w:rsid w:val="00A257F7"/>
    <w:rsid w:val="00A26857"/>
    <w:rsid w:val="00A2690F"/>
    <w:rsid w:val="00A270A2"/>
    <w:rsid w:val="00A2799B"/>
    <w:rsid w:val="00A30042"/>
    <w:rsid w:val="00A3122B"/>
    <w:rsid w:val="00A32150"/>
    <w:rsid w:val="00A32B44"/>
    <w:rsid w:val="00A32BFE"/>
    <w:rsid w:val="00A3301D"/>
    <w:rsid w:val="00A3312E"/>
    <w:rsid w:val="00A337C1"/>
    <w:rsid w:val="00A339B3"/>
    <w:rsid w:val="00A346DA"/>
    <w:rsid w:val="00A35F8F"/>
    <w:rsid w:val="00A365A0"/>
    <w:rsid w:val="00A36C89"/>
    <w:rsid w:val="00A37770"/>
    <w:rsid w:val="00A41023"/>
    <w:rsid w:val="00A42035"/>
    <w:rsid w:val="00A42534"/>
    <w:rsid w:val="00A43BBA"/>
    <w:rsid w:val="00A440E9"/>
    <w:rsid w:val="00A45610"/>
    <w:rsid w:val="00A4577B"/>
    <w:rsid w:val="00A50BC5"/>
    <w:rsid w:val="00A52049"/>
    <w:rsid w:val="00A530C3"/>
    <w:rsid w:val="00A531A5"/>
    <w:rsid w:val="00A540DC"/>
    <w:rsid w:val="00A55160"/>
    <w:rsid w:val="00A55D85"/>
    <w:rsid w:val="00A56FF6"/>
    <w:rsid w:val="00A6019C"/>
    <w:rsid w:val="00A60AB3"/>
    <w:rsid w:val="00A60CBC"/>
    <w:rsid w:val="00A60D0C"/>
    <w:rsid w:val="00A60E91"/>
    <w:rsid w:val="00A613D3"/>
    <w:rsid w:val="00A61F35"/>
    <w:rsid w:val="00A63A98"/>
    <w:rsid w:val="00A643D2"/>
    <w:rsid w:val="00A64CC5"/>
    <w:rsid w:val="00A653D7"/>
    <w:rsid w:val="00A66649"/>
    <w:rsid w:val="00A67750"/>
    <w:rsid w:val="00A67BCA"/>
    <w:rsid w:val="00A706DB"/>
    <w:rsid w:val="00A72213"/>
    <w:rsid w:val="00A73E9A"/>
    <w:rsid w:val="00A76099"/>
    <w:rsid w:val="00A76702"/>
    <w:rsid w:val="00A76ED6"/>
    <w:rsid w:val="00A76EF9"/>
    <w:rsid w:val="00A8071B"/>
    <w:rsid w:val="00A8371E"/>
    <w:rsid w:val="00A843AB"/>
    <w:rsid w:val="00A84636"/>
    <w:rsid w:val="00A84ACA"/>
    <w:rsid w:val="00A85A55"/>
    <w:rsid w:val="00A85CED"/>
    <w:rsid w:val="00A86BCB"/>
    <w:rsid w:val="00A8786B"/>
    <w:rsid w:val="00A912EC"/>
    <w:rsid w:val="00A94860"/>
    <w:rsid w:val="00A94E8C"/>
    <w:rsid w:val="00A951CE"/>
    <w:rsid w:val="00A95D98"/>
    <w:rsid w:val="00A95FCA"/>
    <w:rsid w:val="00A9639F"/>
    <w:rsid w:val="00A96EE9"/>
    <w:rsid w:val="00A97F34"/>
    <w:rsid w:val="00AA04D2"/>
    <w:rsid w:val="00AA0EE5"/>
    <w:rsid w:val="00AA1FC0"/>
    <w:rsid w:val="00AA33E2"/>
    <w:rsid w:val="00AA360C"/>
    <w:rsid w:val="00AA378D"/>
    <w:rsid w:val="00AA39EB"/>
    <w:rsid w:val="00AA47C7"/>
    <w:rsid w:val="00AA51AA"/>
    <w:rsid w:val="00AA549A"/>
    <w:rsid w:val="00AA60D7"/>
    <w:rsid w:val="00AA6241"/>
    <w:rsid w:val="00AA66E9"/>
    <w:rsid w:val="00AA6954"/>
    <w:rsid w:val="00AA74FD"/>
    <w:rsid w:val="00AB1604"/>
    <w:rsid w:val="00AB18E7"/>
    <w:rsid w:val="00AB1BC8"/>
    <w:rsid w:val="00AB20EB"/>
    <w:rsid w:val="00AB2870"/>
    <w:rsid w:val="00AB301B"/>
    <w:rsid w:val="00AB301F"/>
    <w:rsid w:val="00AB32B2"/>
    <w:rsid w:val="00AB55BA"/>
    <w:rsid w:val="00AB55EB"/>
    <w:rsid w:val="00AB5B58"/>
    <w:rsid w:val="00AB6179"/>
    <w:rsid w:val="00AB6E57"/>
    <w:rsid w:val="00AB772D"/>
    <w:rsid w:val="00AC03A7"/>
    <w:rsid w:val="00AC0536"/>
    <w:rsid w:val="00AC05F8"/>
    <w:rsid w:val="00AC0E56"/>
    <w:rsid w:val="00AC1286"/>
    <w:rsid w:val="00AC1DCD"/>
    <w:rsid w:val="00AC36E5"/>
    <w:rsid w:val="00AC425D"/>
    <w:rsid w:val="00AC4621"/>
    <w:rsid w:val="00AC4819"/>
    <w:rsid w:val="00AC49E1"/>
    <w:rsid w:val="00AC58BF"/>
    <w:rsid w:val="00AC6E81"/>
    <w:rsid w:val="00AC76F5"/>
    <w:rsid w:val="00AC7A62"/>
    <w:rsid w:val="00AD05EA"/>
    <w:rsid w:val="00AD0E2E"/>
    <w:rsid w:val="00AD2A66"/>
    <w:rsid w:val="00AD334B"/>
    <w:rsid w:val="00AD38AA"/>
    <w:rsid w:val="00AD4FAC"/>
    <w:rsid w:val="00AD5EB6"/>
    <w:rsid w:val="00AD6F2C"/>
    <w:rsid w:val="00AD78DC"/>
    <w:rsid w:val="00AD7C32"/>
    <w:rsid w:val="00AE09DF"/>
    <w:rsid w:val="00AE1AC0"/>
    <w:rsid w:val="00AE2A94"/>
    <w:rsid w:val="00AE2AA8"/>
    <w:rsid w:val="00AE2D26"/>
    <w:rsid w:val="00AE381C"/>
    <w:rsid w:val="00AE3A25"/>
    <w:rsid w:val="00AE6BCE"/>
    <w:rsid w:val="00AE6DF1"/>
    <w:rsid w:val="00AF0284"/>
    <w:rsid w:val="00AF063D"/>
    <w:rsid w:val="00AF0C7E"/>
    <w:rsid w:val="00AF126F"/>
    <w:rsid w:val="00AF1FB6"/>
    <w:rsid w:val="00AF212B"/>
    <w:rsid w:val="00AF29E2"/>
    <w:rsid w:val="00AF3F82"/>
    <w:rsid w:val="00AF4714"/>
    <w:rsid w:val="00AF5C65"/>
    <w:rsid w:val="00AF62A6"/>
    <w:rsid w:val="00B00C40"/>
    <w:rsid w:val="00B00D14"/>
    <w:rsid w:val="00B00D23"/>
    <w:rsid w:val="00B011AD"/>
    <w:rsid w:val="00B03258"/>
    <w:rsid w:val="00B03B1C"/>
    <w:rsid w:val="00B03B7F"/>
    <w:rsid w:val="00B03BF7"/>
    <w:rsid w:val="00B04B54"/>
    <w:rsid w:val="00B05EC5"/>
    <w:rsid w:val="00B05F3F"/>
    <w:rsid w:val="00B060A4"/>
    <w:rsid w:val="00B07874"/>
    <w:rsid w:val="00B07DB2"/>
    <w:rsid w:val="00B07F18"/>
    <w:rsid w:val="00B10A1D"/>
    <w:rsid w:val="00B118CF"/>
    <w:rsid w:val="00B1326D"/>
    <w:rsid w:val="00B13313"/>
    <w:rsid w:val="00B13DAD"/>
    <w:rsid w:val="00B140F0"/>
    <w:rsid w:val="00B14B41"/>
    <w:rsid w:val="00B1512A"/>
    <w:rsid w:val="00B15AD3"/>
    <w:rsid w:val="00B16254"/>
    <w:rsid w:val="00B20179"/>
    <w:rsid w:val="00B220B3"/>
    <w:rsid w:val="00B22279"/>
    <w:rsid w:val="00B2294D"/>
    <w:rsid w:val="00B22F56"/>
    <w:rsid w:val="00B23160"/>
    <w:rsid w:val="00B235DA"/>
    <w:rsid w:val="00B23602"/>
    <w:rsid w:val="00B23760"/>
    <w:rsid w:val="00B24DB7"/>
    <w:rsid w:val="00B251EE"/>
    <w:rsid w:val="00B252BE"/>
    <w:rsid w:val="00B26AE6"/>
    <w:rsid w:val="00B27609"/>
    <w:rsid w:val="00B27AEF"/>
    <w:rsid w:val="00B303D3"/>
    <w:rsid w:val="00B31FA9"/>
    <w:rsid w:val="00B32248"/>
    <w:rsid w:val="00B3294F"/>
    <w:rsid w:val="00B334EA"/>
    <w:rsid w:val="00B33924"/>
    <w:rsid w:val="00B3487E"/>
    <w:rsid w:val="00B34A8D"/>
    <w:rsid w:val="00B34DAC"/>
    <w:rsid w:val="00B34EF3"/>
    <w:rsid w:val="00B35B0F"/>
    <w:rsid w:val="00B36201"/>
    <w:rsid w:val="00B363DC"/>
    <w:rsid w:val="00B36D02"/>
    <w:rsid w:val="00B37009"/>
    <w:rsid w:val="00B3738D"/>
    <w:rsid w:val="00B401AD"/>
    <w:rsid w:val="00B40E56"/>
    <w:rsid w:val="00B41787"/>
    <w:rsid w:val="00B4205B"/>
    <w:rsid w:val="00B42812"/>
    <w:rsid w:val="00B42BDD"/>
    <w:rsid w:val="00B43713"/>
    <w:rsid w:val="00B43CE9"/>
    <w:rsid w:val="00B44936"/>
    <w:rsid w:val="00B45191"/>
    <w:rsid w:val="00B47993"/>
    <w:rsid w:val="00B47D10"/>
    <w:rsid w:val="00B514DD"/>
    <w:rsid w:val="00B546C6"/>
    <w:rsid w:val="00B54CA8"/>
    <w:rsid w:val="00B5521B"/>
    <w:rsid w:val="00B561C9"/>
    <w:rsid w:val="00B56D81"/>
    <w:rsid w:val="00B62188"/>
    <w:rsid w:val="00B624CF"/>
    <w:rsid w:val="00B625CD"/>
    <w:rsid w:val="00B62661"/>
    <w:rsid w:val="00B6536C"/>
    <w:rsid w:val="00B67AA1"/>
    <w:rsid w:val="00B70D6C"/>
    <w:rsid w:val="00B70F51"/>
    <w:rsid w:val="00B71530"/>
    <w:rsid w:val="00B71B9D"/>
    <w:rsid w:val="00B721EA"/>
    <w:rsid w:val="00B72792"/>
    <w:rsid w:val="00B7289B"/>
    <w:rsid w:val="00B72F1A"/>
    <w:rsid w:val="00B731FB"/>
    <w:rsid w:val="00B73310"/>
    <w:rsid w:val="00B737B2"/>
    <w:rsid w:val="00B74A60"/>
    <w:rsid w:val="00B74E5F"/>
    <w:rsid w:val="00B76312"/>
    <w:rsid w:val="00B76A88"/>
    <w:rsid w:val="00B808EB"/>
    <w:rsid w:val="00B81E61"/>
    <w:rsid w:val="00B82226"/>
    <w:rsid w:val="00B82505"/>
    <w:rsid w:val="00B826DE"/>
    <w:rsid w:val="00B83888"/>
    <w:rsid w:val="00B842D7"/>
    <w:rsid w:val="00B858B0"/>
    <w:rsid w:val="00B85D59"/>
    <w:rsid w:val="00B86FC9"/>
    <w:rsid w:val="00B9247E"/>
    <w:rsid w:val="00B9257A"/>
    <w:rsid w:val="00B96794"/>
    <w:rsid w:val="00B967AD"/>
    <w:rsid w:val="00B96806"/>
    <w:rsid w:val="00B96D28"/>
    <w:rsid w:val="00B9700F"/>
    <w:rsid w:val="00B97F13"/>
    <w:rsid w:val="00BA1723"/>
    <w:rsid w:val="00BA20B5"/>
    <w:rsid w:val="00BA27DF"/>
    <w:rsid w:val="00BA28DC"/>
    <w:rsid w:val="00BA36EA"/>
    <w:rsid w:val="00BA3A51"/>
    <w:rsid w:val="00BA4C9C"/>
    <w:rsid w:val="00BA4FB5"/>
    <w:rsid w:val="00BA514D"/>
    <w:rsid w:val="00BA595F"/>
    <w:rsid w:val="00BA59EA"/>
    <w:rsid w:val="00BA5D92"/>
    <w:rsid w:val="00BA680B"/>
    <w:rsid w:val="00BA7EEC"/>
    <w:rsid w:val="00BB01F7"/>
    <w:rsid w:val="00BB0BF1"/>
    <w:rsid w:val="00BB100F"/>
    <w:rsid w:val="00BB12FC"/>
    <w:rsid w:val="00BB1A15"/>
    <w:rsid w:val="00BB1E01"/>
    <w:rsid w:val="00BB2438"/>
    <w:rsid w:val="00BB2BE8"/>
    <w:rsid w:val="00BB3795"/>
    <w:rsid w:val="00BB3FB8"/>
    <w:rsid w:val="00BB4B61"/>
    <w:rsid w:val="00BB7A86"/>
    <w:rsid w:val="00BB7BAA"/>
    <w:rsid w:val="00BB7CDE"/>
    <w:rsid w:val="00BC0D17"/>
    <w:rsid w:val="00BC124C"/>
    <w:rsid w:val="00BC14E6"/>
    <w:rsid w:val="00BC56A4"/>
    <w:rsid w:val="00BC650F"/>
    <w:rsid w:val="00BC787E"/>
    <w:rsid w:val="00BD03B5"/>
    <w:rsid w:val="00BD07B7"/>
    <w:rsid w:val="00BD0CAF"/>
    <w:rsid w:val="00BD0D57"/>
    <w:rsid w:val="00BD2EB6"/>
    <w:rsid w:val="00BD37F8"/>
    <w:rsid w:val="00BD424A"/>
    <w:rsid w:val="00BD490F"/>
    <w:rsid w:val="00BD4B2C"/>
    <w:rsid w:val="00BD59D7"/>
    <w:rsid w:val="00BD67EA"/>
    <w:rsid w:val="00BD6A21"/>
    <w:rsid w:val="00BD6D2B"/>
    <w:rsid w:val="00BE0479"/>
    <w:rsid w:val="00BE05DB"/>
    <w:rsid w:val="00BE0BA6"/>
    <w:rsid w:val="00BE0E56"/>
    <w:rsid w:val="00BE125F"/>
    <w:rsid w:val="00BE1502"/>
    <w:rsid w:val="00BE2123"/>
    <w:rsid w:val="00BE2EBD"/>
    <w:rsid w:val="00BE336E"/>
    <w:rsid w:val="00BE4490"/>
    <w:rsid w:val="00BE4778"/>
    <w:rsid w:val="00BE5212"/>
    <w:rsid w:val="00BE5E31"/>
    <w:rsid w:val="00BE61EA"/>
    <w:rsid w:val="00BE6D00"/>
    <w:rsid w:val="00BE6E49"/>
    <w:rsid w:val="00BE7A34"/>
    <w:rsid w:val="00BF001C"/>
    <w:rsid w:val="00BF2758"/>
    <w:rsid w:val="00BF3AD9"/>
    <w:rsid w:val="00BF3ADC"/>
    <w:rsid w:val="00BF3C98"/>
    <w:rsid w:val="00BF3D45"/>
    <w:rsid w:val="00BF4420"/>
    <w:rsid w:val="00BF483C"/>
    <w:rsid w:val="00BF487B"/>
    <w:rsid w:val="00BF4AD2"/>
    <w:rsid w:val="00BF536C"/>
    <w:rsid w:val="00BF589B"/>
    <w:rsid w:val="00BF5C2B"/>
    <w:rsid w:val="00BF71A0"/>
    <w:rsid w:val="00BF7328"/>
    <w:rsid w:val="00BF7D5F"/>
    <w:rsid w:val="00C002FA"/>
    <w:rsid w:val="00C00315"/>
    <w:rsid w:val="00C00516"/>
    <w:rsid w:val="00C01D80"/>
    <w:rsid w:val="00C027DE"/>
    <w:rsid w:val="00C036C6"/>
    <w:rsid w:val="00C03A61"/>
    <w:rsid w:val="00C03CD7"/>
    <w:rsid w:val="00C04384"/>
    <w:rsid w:val="00C052A4"/>
    <w:rsid w:val="00C06B18"/>
    <w:rsid w:val="00C06EFB"/>
    <w:rsid w:val="00C071CE"/>
    <w:rsid w:val="00C0766B"/>
    <w:rsid w:val="00C102CC"/>
    <w:rsid w:val="00C10E13"/>
    <w:rsid w:val="00C10E2C"/>
    <w:rsid w:val="00C122CD"/>
    <w:rsid w:val="00C12A7B"/>
    <w:rsid w:val="00C140F8"/>
    <w:rsid w:val="00C1444C"/>
    <w:rsid w:val="00C15550"/>
    <w:rsid w:val="00C15557"/>
    <w:rsid w:val="00C16A0C"/>
    <w:rsid w:val="00C179A3"/>
    <w:rsid w:val="00C20504"/>
    <w:rsid w:val="00C20880"/>
    <w:rsid w:val="00C209CF"/>
    <w:rsid w:val="00C20AB0"/>
    <w:rsid w:val="00C20B9B"/>
    <w:rsid w:val="00C20DF9"/>
    <w:rsid w:val="00C20F84"/>
    <w:rsid w:val="00C212C3"/>
    <w:rsid w:val="00C2152C"/>
    <w:rsid w:val="00C21A8F"/>
    <w:rsid w:val="00C241C6"/>
    <w:rsid w:val="00C24A12"/>
    <w:rsid w:val="00C25413"/>
    <w:rsid w:val="00C257DF"/>
    <w:rsid w:val="00C25E47"/>
    <w:rsid w:val="00C2600C"/>
    <w:rsid w:val="00C26448"/>
    <w:rsid w:val="00C26660"/>
    <w:rsid w:val="00C27E2A"/>
    <w:rsid w:val="00C306D6"/>
    <w:rsid w:val="00C306F2"/>
    <w:rsid w:val="00C30C4A"/>
    <w:rsid w:val="00C31B00"/>
    <w:rsid w:val="00C329C8"/>
    <w:rsid w:val="00C32B1A"/>
    <w:rsid w:val="00C3355F"/>
    <w:rsid w:val="00C33D44"/>
    <w:rsid w:val="00C348FA"/>
    <w:rsid w:val="00C35E26"/>
    <w:rsid w:val="00C36418"/>
    <w:rsid w:val="00C367A2"/>
    <w:rsid w:val="00C36ADA"/>
    <w:rsid w:val="00C372F5"/>
    <w:rsid w:val="00C37F34"/>
    <w:rsid w:val="00C4004D"/>
    <w:rsid w:val="00C409CA"/>
    <w:rsid w:val="00C40D0B"/>
    <w:rsid w:val="00C41019"/>
    <w:rsid w:val="00C41283"/>
    <w:rsid w:val="00C41AC9"/>
    <w:rsid w:val="00C4217E"/>
    <w:rsid w:val="00C44835"/>
    <w:rsid w:val="00C4637A"/>
    <w:rsid w:val="00C463C8"/>
    <w:rsid w:val="00C4660F"/>
    <w:rsid w:val="00C5093C"/>
    <w:rsid w:val="00C5123B"/>
    <w:rsid w:val="00C5145E"/>
    <w:rsid w:val="00C514AC"/>
    <w:rsid w:val="00C51B11"/>
    <w:rsid w:val="00C5260D"/>
    <w:rsid w:val="00C52849"/>
    <w:rsid w:val="00C52E1E"/>
    <w:rsid w:val="00C5359A"/>
    <w:rsid w:val="00C5399D"/>
    <w:rsid w:val="00C54553"/>
    <w:rsid w:val="00C54DEA"/>
    <w:rsid w:val="00C54FAD"/>
    <w:rsid w:val="00C558E0"/>
    <w:rsid w:val="00C559D6"/>
    <w:rsid w:val="00C57D52"/>
    <w:rsid w:val="00C60C8D"/>
    <w:rsid w:val="00C61987"/>
    <w:rsid w:val="00C61CD1"/>
    <w:rsid w:val="00C63A04"/>
    <w:rsid w:val="00C64885"/>
    <w:rsid w:val="00C652A6"/>
    <w:rsid w:val="00C65875"/>
    <w:rsid w:val="00C67455"/>
    <w:rsid w:val="00C67698"/>
    <w:rsid w:val="00C71ABA"/>
    <w:rsid w:val="00C72F1F"/>
    <w:rsid w:val="00C73154"/>
    <w:rsid w:val="00C73391"/>
    <w:rsid w:val="00C73954"/>
    <w:rsid w:val="00C746A5"/>
    <w:rsid w:val="00C7496E"/>
    <w:rsid w:val="00C7546F"/>
    <w:rsid w:val="00C76D54"/>
    <w:rsid w:val="00C81312"/>
    <w:rsid w:val="00C81582"/>
    <w:rsid w:val="00C817E4"/>
    <w:rsid w:val="00C81808"/>
    <w:rsid w:val="00C81854"/>
    <w:rsid w:val="00C82880"/>
    <w:rsid w:val="00C83805"/>
    <w:rsid w:val="00C84B0A"/>
    <w:rsid w:val="00C84F5F"/>
    <w:rsid w:val="00C86353"/>
    <w:rsid w:val="00C86F5F"/>
    <w:rsid w:val="00C873E9"/>
    <w:rsid w:val="00C876C0"/>
    <w:rsid w:val="00C87F4F"/>
    <w:rsid w:val="00C90729"/>
    <w:rsid w:val="00C91885"/>
    <w:rsid w:val="00C91D2D"/>
    <w:rsid w:val="00C91E33"/>
    <w:rsid w:val="00C92CC6"/>
    <w:rsid w:val="00C93264"/>
    <w:rsid w:val="00C93D79"/>
    <w:rsid w:val="00C94E0B"/>
    <w:rsid w:val="00C95038"/>
    <w:rsid w:val="00C9533E"/>
    <w:rsid w:val="00C95A9A"/>
    <w:rsid w:val="00C95DDD"/>
    <w:rsid w:val="00C96111"/>
    <w:rsid w:val="00C9614E"/>
    <w:rsid w:val="00C9678B"/>
    <w:rsid w:val="00C9730E"/>
    <w:rsid w:val="00C97C14"/>
    <w:rsid w:val="00CA02B1"/>
    <w:rsid w:val="00CA0391"/>
    <w:rsid w:val="00CA0D9A"/>
    <w:rsid w:val="00CA2AC6"/>
    <w:rsid w:val="00CA3F08"/>
    <w:rsid w:val="00CA3F10"/>
    <w:rsid w:val="00CA4420"/>
    <w:rsid w:val="00CA5E1A"/>
    <w:rsid w:val="00CA74B2"/>
    <w:rsid w:val="00CB0C0C"/>
    <w:rsid w:val="00CB2292"/>
    <w:rsid w:val="00CB2476"/>
    <w:rsid w:val="00CB2FFB"/>
    <w:rsid w:val="00CB369E"/>
    <w:rsid w:val="00CB42FC"/>
    <w:rsid w:val="00CB43DB"/>
    <w:rsid w:val="00CB51CA"/>
    <w:rsid w:val="00CB5A18"/>
    <w:rsid w:val="00CB607A"/>
    <w:rsid w:val="00CB76A5"/>
    <w:rsid w:val="00CC1C50"/>
    <w:rsid w:val="00CC21F4"/>
    <w:rsid w:val="00CC2C8C"/>
    <w:rsid w:val="00CC3EA0"/>
    <w:rsid w:val="00CC43D2"/>
    <w:rsid w:val="00CC581F"/>
    <w:rsid w:val="00CC5B41"/>
    <w:rsid w:val="00CC7121"/>
    <w:rsid w:val="00CC728C"/>
    <w:rsid w:val="00CC7703"/>
    <w:rsid w:val="00CD0330"/>
    <w:rsid w:val="00CD0340"/>
    <w:rsid w:val="00CD256F"/>
    <w:rsid w:val="00CD25B3"/>
    <w:rsid w:val="00CD2DAD"/>
    <w:rsid w:val="00CD37A4"/>
    <w:rsid w:val="00CD3C9A"/>
    <w:rsid w:val="00CD3F5A"/>
    <w:rsid w:val="00CD3FD2"/>
    <w:rsid w:val="00CD4ED1"/>
    <w:rsid w:val="00CD62EE"/>
    <w:rsid w:val="00CD66A1"/>
    <w:rsid w:val="00CD687E"/>
    <w:rsid w:val="00CD6C81"/>
    <w:rsid w:val="00CD7659"/>
    <w:rsid w:val="00CD7B9F"/>
    <w:rsid w:val="00CE107E"/>
    <w:rsid w:val="00CE13B4"/>
    <w:rsid w:val="00CE2117"/>
    <w:rsid w:val="00CE2D55"/>
    <w:rsid w:val="00CE377A"/>
    <w:rsid w:val="00CE381D"/>
    <w:rsid w:val="00CE3846"/>
    <w:rsid w:val="00CE3B34"/>
    <w:rsid w:val="00CE5932"/>
    <w:rsid w:val="00CE63E9"/>
    <w:rsid w:val="00CE69C9"/>
    <w:rsid w:val="00CE7FA7"/>
    <w:rsid w:val="00CF0968"/>
    <w:rsid w:val="00CF12E9"/>
    <w:rsid w:val="00CF1433"/>
    <w:rsid w:val="00CF1586"/>
    <w:rsid w:val="00CF1E45"/>
    <w:rsid w:val="00CF356B"/>
    <w:rsid w:val="00CF4F0F"/>
    <w:rsid w:val="00CF501D"/>
    <w:rsid w:val="00CF502A"/>
    <w:rsid w:val="00CF54B1"/>
    <w:rsid w:val="00CF5530"/>
    <w:rsid w:val="00CF5601"/>
    <w:rsid w:val="00CF74EB"/>
    <w:rsid w:val="00CF78DC"/>
    <w:rsid w:val="00CF7AF4"/>
    <w:rsid w:val="00CF7FBD"/>
    <w:rsid w:val="00D00681"/>
    <w:rsid w:val="00D015CD"/>
    <w:rsid w:val="00D0177B"/>
    <w:rsid w:val="00D0182A"/>
    <w:rsid w:val="00D01E5E"/>
    <w:rsid w:val="00D0219D"/>
    <w:rsid w:val="00D02E08"/>
    <w:rsid w:val="00D0321B"/>
    <w:rsid w:val="00D04297"/>
    <w:rsid w:val="00D06DA2"/>
    <w:rsid w:val="00D07075"/>
    <w:rsid w:val="00D1079B"/>
    <w:rsid w:val="00D11402"/>
    <w:rsid w:val="00D11481"/>
    <w:rsid w:val="00D11D9B"/>
    <w:rsid w:val="00D11FD9"/>
    <w:rsid w:val="00D12B52"/>
    <w:rsid w:val="00D135E1"/>
    <w:rsid w:val="00D1434C"/>
    <w:rsid w:val="00D1557C"/>
    <w:rsid w:val="00D15B0A"/>
    <w:rsid w:val="00D17120"/>
    <w:rsid w:val="00D171E2"/>
    <w:rsid w:val="00D17A26"/>
    <w:rsid w:val="00D20C82"/>
    <w:rsid w:val="00D21DF6"/>
    <w:rsid w:val="00D22F01"/>
    <w:rsid w:val="00D23527"/>
    <w:rsid w:val="00D2434C"/>
    <w:rsid w:val="00D25275"/>
    <w:rsid w:val="00D25EDE"/>
    <w:rsid w:val="00D267B6"/>
    <w:rsid w:val="00D26B0E"/>
    <w:rsid w:val="00D26DA8"/>
    <w:rsid w:val="00D2731D"/>
    <w:rsid w:val="00D31C33"/>
    <w:rsid w:val="00D32B26"/>
    <w:rsid w:val="00D33969"/>
    <w:rsid w:val="00D33CF0"/>
    <w:rsid w:val="00D34253"/>
    <w:rsid w:val="00D349AE"/>
    <w:rsid w:val="00D34FC8"/>
    <w:rsid w:val="00D354B4"/>
    <w:rsid w:val="00D355E2"/>
    <w:rsid w:val="00D36E77"/>
    <w:rsid w:val="00D37A4F"/>
    <w:rsid w:val="00D37B61"/>
    <w:rsid w:val="00D37C35"/>
    <w:rsid w:val="00D37CB1"/>
    <w:rsid w:val="00D43196"/>
    <w:rsid w:val="00D44BCF"/>
    <w:rsid w:val="00D45054"/>
    <w:rsid w:val="00D45EB7"/>
    <w:rsid w:val="00D46088"/>
    <w:rsid w:val="00D461DF"/>
    <w:rsid w:val="00D46486"/>
    <w:rsid w:val="00D4747D"/>
    <w:rsid w:val="00D4767F"/>
    <w:rsid w:val="00D47725"/>
    <w:rsid w:val="00D478B2"/>
    <w:rsid w:val="00D47FB8"/>
    <w:rsid w:val="00D50962"/>
    <w:rsid w:val="00D51524"/>
    <w:rsid w:val="00D51CBD"/>
    <w:rsid w:val="00D52B08"/>
    <w:rsid w:val="00D52FF2"/>
    <w:rsid w:val="00D53132"/>
    <w:rsid w:val="00D545F4"/>
    <w:rsid w:val="00D555EB"/>
    <w:rsid w:val="00D55CA5"/>
    <w:rsid w:val="00D572A9"/>
    <w:rsid w:val="00D572D6"/>
    <w:rsid w:val="00D57BAF"/>
    <w:rsid w:val="00D61029"/>
    <w:rsid w:val="00D610F9"/>
    <w:rsid w:val="00D61341"/>
    <w:rsid w:val="00D61A2E"/>
    <w:rsid w:val="00D6326B"/>
    <w:rsid w:val="00D644D4"/>
    <w:rsid w:val="00D66794"/>
    <w:rsid w:val="00D66844"/>
    <w:rsid w:val="00D67A1E"/>
    <w:rsid w:val="00D702B5"/>
    <w:rsid w:val="00D70ECB"/>
    <w:rsid w:val="00D7205D"/>
    <w:rsid w:val="00D72D12"/>
    <w:rsid w:val="00D74707"/>
    <w:rsid w:val="00D74A6C"/>
    <w:rsid w:val="00D74C99"/>
    <w:rsid w:val="00D81B6C"/>
    <w:rsid w:val="00D81B8B"/>
    <w:rsid w:val="00D81FB6"/>
    <w:rsid w:val="00D82371"/>
    <w:rsid w:val="00D84061"/>
    <w:rsid w:val="00D8433D"/>
    <w:rsid w:val="00D84842"/>
    <w:rsid w:val="00D85115"/>
    <w:rsid w:val="00D8518C"/>
    <w:rsid w:val="00D85996"/>
    <w:rsid w:val="00D85BF4"/>
    <w:rsid w:val="00D8612B"/>
    <w:rsid w:val="00D869A4"/>
    <w:rsid w:val="00D86FBF"/>
    <w:rsid w:val="00D87046"/>
    <w:rsid w:val="00D90874"/>
    <w:rsid w:val="00D91533"/>
    <w:rsid w:val="00D91843"/>
    <w:rsid w:val="00D9199B"/>
    <w:rsid w:val="00D9250C"/>
    <w:rsid w:val="00D92DBC"/>
    <w:rsid w:val="00D9349C"/>
    <w:rsid w:val="00D95389"/>
    <w:rsid w:val="00D95963"/>
    <w:rsid w:val="00D9649B"/>
    <w:rsid w:val="00D9663B"/>
    <w:rsid w:val="00D966FA"/>
    <w:rsid w:val="00D96704"/>
    <w:rsid w:val="00D97473"/>
    <w:rsid w:val="00D978E5"/>
    <w:rsid w:val="00DA0EF8"/>
    <w:rsid w:val="00DA10EE"/>
    <w:rsid w:val="00DA18E0"/>
    <w:rsid w:val="00DA394F"/>
    <w:rsid w:val="00DA4338"/>
    <w:rsid w:val="00DA4E9D"/>
    <w:rsid w:val="00DA6B26"/>
    <w:rsid w:val="00DA7310"/>
    <w:rsid w:val="00DA7959"/>
    <w:rsid w:val="00DB0062"/>
    <w:rsid w:val="00DB04CF"/>
    <w:rsid w:val="00DB126B"/>
    <w:rsid w:val="00DB1DF2"/>
    <w:rsid w:val="00DB219F"/>
    <w:rsid w:val="00DB22B5"/>
    <w:rsid w:val="00DB39AF"/>
    <w:rsid w:val="00DB57CA"/>
    <w:rsid w:val="00DB6082"/>
    <w:rsid w:val="00DB742D"/>
    <w:rsid w:val="00DB7627"/>
    <w:rsid w:val="00DC0299"/>
    <w:rsid w:val="00DC04B9"/>
    <w:rsid w:val="00DC0811"/>
    <w:rsid w:val="00DC0A49"/>
    <w:rsid w:val="00DC114E"/>
    <w:rsid w:val="00DC1564"/>
    <w:rsid w:val="00DC1833"/>
    <w:rsid w:val="00DC21DB"/>
    <w:rsid w:val="00DC24FE"/>
    <w:rsid w:val="00DC2FB1"/>
    <w:rsid w:val="00DC34DC"/>
    <w:rsid w:val="00DC3883"/>
    <w:rsid w:val="00DC39D4"/>
    <w:rsid w:val="00DC47FC"/>
    <w:rsid w:val="00DC502B"/>
    <w:rsid w:val="00DC6912"/>
    <w:rsid w:val="00DC7394"/>
    <w:rsid w:val="00DC76A5"/>
    <w:rsid w:val="00DC7959"/>
    <w:rsid w:val="00DC7DB1"/>
    <w:rsid w:val="00DD0179"/>
    <w:rsid w:val="00DD022B"/>
    <w:rsid w:val="00DD0697"/>
    <w:rsid w:val="00DD07E0"/>
    <w:rsid w:val="00DD313A"/>
    <w:rsid w:val="00DD322E"/>
    <w:rsid w:val="00DD55BE"/>
    <w:rsid w:val="00DD5EA5"/>
    <w:rsid w:val="00DD5EC0"/>
    <w:rsid w:val="00DD7969"/>
    <w:rsid w:val="00DE02E8"/>
    <w:rsid w:val="00DE11A7"/>
    <w:rsid w:val="00DE173E"/>
    <w:rsid w:val="00DE1E6E"/>
    <w:rsid w:val="00DE2A47"/>
    <w:rsid w:val="00DE349C"/>
    <w:rsid w:val="00DE3735"/>
    <w:rsid w:val="00DE3C54"/>
    <w:rsid w:val="00DE4BFE"/>
    <w:rsid w:val="00DE4C34"/>
    <w:rsid w:val="00DE50D4"/>
    <w:rsid w:val="00DE5518"/>
    <w:rsid w:val="00DE5818"/>
    <w:rsid w:val="00DE5E56"/>
    <w:rsid w:val="00DE6454"/>
    <w:rsid w:val="00DF0349"/>
    <w:rsid w:val="00DF08C7"/>
    <w:rsid w:val="00DF0D6E"/>
    <w:rsid w:val="00DF1841"/>
    <w:rsid w:val="00DF1B47"/>
    <w:rsid w:val="00DF20FE"/>
    <w:rsid w:val="00DF25CE"/>
    <w:rsid w:val="00DF2CE4"/>
    <w:rsid w:val="00DF327E"/>
    <w:rsid w:val="00DF3990"/>
    <w:rsid w:val="00DF3CCF"/>
    <w:rsid w:val="00DF45E5"/>
    <w:rsid w:val="00DF498B"/>
    <w:rsid w:val="00DF566A"/>
    <w:rsid w:val="00DF5A0F"/>
    <w:rsid w:val="00DF72F0"/>
    <w:rsid w:val="00DF751C"/>
    <w:rsid w:val="00E002F3"/>
    <w:rsid w:val="00E023C4"/>
    <w:rsid w:val="00E0284D"/>
    <w:rsid w:val="00E02E2E"/>
    <w:rsid w:val="00E03FE1"/>
    <w:rsid w:val="00E041FB"/>
    <w:rsid w:val="00E046F5"/>
    <w:rsid w:val="00E04C66"/>
    <w:rsid w:val="00E04DEC"/>
    <w:rsid w:val="00E06449"/>
    <w:rsid w:val="00E06820"/>
    <w:rsid w:val="00E06D8E"/>
    <w:rsid w:val="00E07151"/>
    <w:rsid w:val="00E07F70"/>
    <w:rsid w:val="00E12ADE"/>
    <w:rsid w:val="00E12BA5"/>
    <w:rsid w:val="00E12D77"/>
    <w:rsid w:val="00E131D4"/>
    <w:rsid w:val="00E1334D"/>
    <w:rsid w:val="00E134E7"/>
    <w:rsid w:val="00E149F4"/>
    <w:rsid w:val="00E154DF"/>
    <w:rsid w:val="00E15AC1"/>
    <w:rsid w:val="00E202F8"/>
    <w:rsid w:val="00E20489"/>
    <w:rsid w:val="00E207D7"/>
    <w:rsid w:val="00E214E7"/>
    <w:rsid w:val="00E22A83"/>
    <w:rsid w:val="00E22F46"/>
    <w:rsid w:val="00E2382A"/>
    <w:rsid w:val="00E23FB8"/>
    <w:rsid w:val="00E25C9C"/>
    <w:rsid w:val="00E261C3"/>
    <w:rsid w:val="00E26E06"/>
    <w:rsid w:val="00E26FCA"/>
    <w:rsid w:val="00E27F4B"/>
    <w:rsid w:val="00E30BCA"/>
    <w:rsid w:val="00E30E42"/>
    <w:rsid w:val="00E3159B"/>
    <w:rsid w:val="00E31B8A"/>
    <w:rsid w:val="00E32578"/>
    <w:rsid w:val="00E33EE6"/>
    <w:rsid w:val="00E3446A"/>
    <w:rsid w:val="00E34CA2"/>
    <w:rsid w:val="00E34EF8"/>
    <w:rsid w:val="00E35439"/>
    <w:rsid w:val="00E35777"/>
    <w:rsid w:val="00E35DAB"/>
    <w:rsid w:val="00E4015D"/>
    <w:rsid w:val="00E40B1C"/>
    <w:rsid w:val="00E41959"/>
    <w:rsid w:val="00E437F5"/>
    <w:rsid w:val="00E4409F"/>
    <w:rsid w:val="00E44B60"/>
    <w:rsid w:val="00E465BE"/>
    <w:rsid w:val="00E46E2C"/>
    <w:rsid w:val="00E4720F"/>
    <w:rsid w:val="00E475B7"/>
    <w:rsid w:val="00E475B8"/>
    <w:rsid w:val="00E47621"/>
    <w:rsid w:val="00E50C0C"/>
    <w:rsid w:val="00E51657"/>
    <w:rsid w:val="00E5375D"/>
    <w:rsid w:val="00E53C1B"/>
    <w:rsid w:val="00E53C39"/>
    <w:rsid w:val="00E540E1"/>
    <w:rsid w:val="00E54816"/>
    <w:rsid w:val="00E54A76"/>
    <w:rsid w:val="00E54F6F"/>
    <w:rsid w:val="00E55755"/>
    <w:rsid w:val="00E557D3"/>
    <w:rsid w:val="00E55B45"/>
    <w:rsid w:val="00E55FDB"/>
    <w:rsid w:val="00E57AE1"/>
    <w:rsid w:val="00E60286"/>
    <w:rsid w:val="00E606D2"/>
    <w:rsid w:val="00E60CEE"/>
    <w:rsid w:val="00E6154C"/>
    <w:rsid w:val="00E61C75"/>
    <w:rsid w:val="00E6204E"/>
    <w:rsid w:val="00E63BF5"/>
    <w:rsid w:val="00E63F53"/>
    <w:rsid w:val="00E6414F"/>
    <w:rsid w:val="00E65EF3"/>
    <w:rsid w:val="00E6665C"/>
    <w:rsid w:val="00E66CAB"/>
    <w:rsid w:val="00E67360"/>
    <w:rsid w:val="00E70FA5"/>
    <w:rsid w:val="00E71463"/>
    <w:rsid w:val="00E71F73"/>
    <w:rsid w:val="00E73279"/>
    <w:rsid w:val="00E733C9"/>
    <w:rsid w:val="00E7343B"/>
    <w:rsid w:val="00E7461E"/>
    <w:rsid w:val="00E7534E"/>
    <w:rsid w:val="00E7549E"/>
    <w:rsid w:val="00E75D24"/>
    <w:rsid w:val="00E815B0"/>
    <w:rsid w:val="00E816C2"/>
    <w:rsid w:val="00E81ECD"/>
    <w:rsid w:val="00E82E9E"/>
    <w:rsid w:val="00E8319B"/>
    <w:rsid w:val="00E84612"/>
    <w:rsid w:val="00E85498"/>
    <w:rsid w:val="00E85A30"/>
    <w:rsid w:val="00E85FAB"/>
    <w:rsid w:val="00E872A2"/>
    <w:rsid w:val="00E87843"/>
    <w:rsid w:val="00E87A06"/>
    <w:rsid w:val="00E87ABA"/>
    <w:rsid w:val="00E87C93"/>
    <w:rsid w:val="00E90A4E"/>
    <w:rsid w:val="00E90D45"/>
    <w:rsid w:val="00E9107D"/>
    <w:rsid w:val="00E9174B"/>
    <w:rsid w:val="00E91836"/>
    <w:rsid w:val="00E918C5"/>
    <w:rsid w:val="00E91B2E"/>
    <w:rsid w:val="00E92025"/>
    <w:rsid w:val="00E92419"/>
    <w:rsid w:val="00E92ABB"/>
    <w:rsid w:val="00E94080"/>
    <w:rsid w:val="00E94F6C"/>
    <w:rsid w:val="00E95C19"/>
    <w:rsid w:val="00E9624B"/>
    <w:rsid w:val="00E974AA"/>
    <w:rsid w:val="00E977F2"/>
    <w:rsid w:val="00EA0798"/>
    <w:rsid w:val="00EA13B9"/>
    <w:rsid w:val="00EA1BAF"/>
    <w:rsid w:val="00EA241E"/>
    <w:rsid w:val="00EA30F1"/>
    <w:rsid w:val="00EA3BC2"/>
    <w:rsid w:val="00EA3E45"/>
    <w:rsid w:val="00EA3E9A"/>
    <w:rsid w:val="00EA44C3"/>
    <w:rsid w:val="00EA4695"/>
    <w:rsid w:val="00EA46D9"/>
    <w:rsid w:val="00EA4DE3"/>
    <w:rsid w:val="00EA56AC"/>
    <w:rsid w:val="00EA58E1"/>
    <w:rsid w:val="00EA5C11"/>
    <w:rsid w:val="00EA68E5"/>
    <w:rsid w:val="00EA7001"/>
    <w:rsid w:val="00EA7FF5"/>
    <w:rsid w:val="00EB00C8"/>
    <w:rsid w:val="00EB1267"/>
    <w:rsid w:val="00EB1E1F"/>
    <w:rsid w:val="00EB2061"/>
    <w:rsid w:val="00EB270B"/>
    <w:rsid w:val="00EB2B51"/>
    <w:rsid w:val="00EB4AD6"/>
    <w:rsid w:val="00EB4C44"/>
    <w:rsid w:val="00EB5410"/>
    <w:rsid w:val="00EB5D77"/>
    <w:rsid w:val="00EB62A3"/>
    <w:rsid w:val="00EB67B2"/>
    <w:rsid w:val="00EB6804"/>
    <w:rsid w:val="00EB70E6"/>
    <w:rsid w:val="00EB71F9"/>
    <w:rsid w:val="00EC1D3A"/>
    <w:rsid w:val="00EC241F"/>
    <w:rsid w:val="00EC3072"/>
    <w:rsid w:val="00EC3118"/>
    <w:rsid w:val="00EC321D"/>
    <w:rsid w:val="00EC3DEF"/>
    <w:rsid w:val="00EC5090"/>
    <w:rsid w:val="00EC533F"/>
    <w:rsid w:val="00EC55A8"/>
    <w:rsid w:val="00EC675E"/>
    <w:rsid w:val="00EC7315"/>
    <w:rsid w:val="00EC791A"/>
    <w:rsid w:val="00ED3C8C"/>
    <w:rsid w:val="00ED45CE"/>
    <w:rsid w:val="00ED53C6"/>
    <w:rsid w:val="00ED6BEA"/>
    <w:rsid w:val="00ED7626"/>
    <w:rsid w:val="00ED7B38"/>
    <w:rsid w:val="00EE05F8"/>
    <w:rsid w:val="00EE11D5"/>
    <w:rsid w:val="00EE157A"/>
    <w:rsid w:val="00EE163F"/>
    <w:rsid w:val="00EE1D63"/>
    <w:rsid w:val="00EE1DEB"/>
    <w:rsid w:val="00EE1EF6"/>
    <w:rsid w:val="00EE3AE8"/>
    <w:rsid w:val="00EE3C88"/>
    <w:rsid w:val="00EE4E4A"/>
    <w:rsid w:val="00EE51A5"/>
    <w:rsid w:val="00EE5546"/>
    <w:rsid w:val="00EE5824"/>
    <w:rsid w:val="00EE5C3D"/>
    <w:rsid w:val="00EE64D6"/>
    <w:rsid w:val="00EE7AF6"/>
    <w:rsid w:val="00EF004E"/>
    <w:rsid w:val="00EF00CD"/>
    <w:rsid w:val="00EF02D5"/>
    <w:rsid w:val="00EF13DA"/>
    <w:rsid w:val="00EF241A"/>
    <w:rsid w:val="00EF264A"/>
    <w:rsid w:val="00EF3302"/>
    <w:rsid w:val="00EF4233"/>
    <w:rsid w:val="00EF5F1B"/>
    <w:rsid w:val="00EF68C8"/>
    <w:rsid w:val="00EF6EB4"/>
    <w:rsid w:val="00EF7E31"/>
    <w:rsid w:val="00EF7ED7"/>
    <w:rsid w:val="00F008F9"/>
    <w:rsid w:val="00F00D2A"/>
    <w:rsid w:val="00F01712"/>
    <w:rsid w:val="00F0291A"/>
    <w:rsid w:val="00F02956"/>
    <w:rsid w:val="00F03596"/>
    <w:rsid w:val="00F03A8C"/>
    <w:rsid w:val="00F03C44"/>
    <w:rsid w:val="00F049FF"/>
    <w:rsid w:val="00F04CDF"/>
    <w:rsid w:val="00F07083"/>
    <w:rsid w:val="00F079B1"/>
    <w:rsid w:val="00F07D07"/>
    <w:rsid w:val="00F07E89"/>
    <w:rsid w:val="00F10542"/>
    <w:rsid w:val="00F12696"/>
    <w:rsid w:val="00F126FC"/>
    <w:rsid w:val="00F132D9"/>
    <w:rsid w:val="00F13BAA"/>
    <w:rsid w:val="00F14B79"/>
    <w:rsid w:val="00F14EA9"/>
    <w:rsid w:val="00F15453"/>
    <w:rsid w:val="00F15FFE"/>
    <w:rsid w:val="00F16DB7"/>
    <w:rsid w:val="00F170E2"/>
    <w:rsid w:val="00F171F2"/>
    <w:rsid w:val="00F172E0"/>
    <w:rsid w:val="00F17D90"/>
    <w:rsid w:val="00F21065"/>
    <w:rsid w:val="00F2190C"/>
    <w:rsid w:val="00F2202C"/>
    <w:rsid w:val="00F25C10"/>
    <w:rsid w:val="00F26EC5"/>
    <w:rsid w:val="00F30A2D"/>
    <w:rsid w:val="00F30B7C"/>
    <w:rsid w:val="00F312B3"/>
    <w:rsid w:val="00F312D4"/>
    <w:rsid w:val="00F31400"/>
    <w:rsid w:val="00F31BB1"/>
    <w:rsid w:val="00F31E7B"/>
    <w:rsid w:val="00F320F0"/>
    <w:rsid w:val="00F33519"/>
    <w:rsid w:val="00F33866"/>
    <w:rsid w:val="00F3482E"/>
    <w:rsid w:val="00F34E90"/>
    <w:rsid w:val="00F379A3"/>
    <w:rsid w:val="00F40083"/>
    <w:rsid w:val="00F4045A"/>
    <w:rsid w:val="00F41A8C"/>
    <w:rsid w:val="00F426AC"/>
    <w:rsid w:val="00F43468"/>
    <w:rsid w:val="00F44EC3"/>
    <w:rsid w:val="00F45DA0"/>
    <w:rsid w:val="00F475D6"/>
    <w:rsid w:val="00F47FDE"/>
    <w:rsid w:val="00F510C2"/>
    <w:rsid w:val="00F51293"/>
    <w:rsid w:val="00F51301"/>
    <w:rsid w:val="00F524B4"/>
    <w:rsid w:val="00F52E90"/>
    <w:rsid w:val="00F54B11"/>
    <w:rsid w:val="00F54EC3"/>
    <w:rsid w:val="00F550B0"/>
    <w:rsid w:val="00F5672F"/>
    <w:rsid w:val="00F56EE4"/>
    <w:rsid w:val="00F57F43"/>
    <w:rsid w:val="00F60359"/>
    <w:rsid w:val="00F6143D"/>
    <w:rsid w:val="00F61776"/>
    <w:rsid w:val="00F6471E"/>
    <w:rsid w:val="00F64A7E"/>
    <w:rsid w:val="00F65B42"/>
    <w:rsid w:val="00F65B54"/>
    <w:rsid w:val="00F71E0D"/>
    <w:rsid w:val="00F721F0"/>
    <w:rsid w:val="00F727D0"/>
    <w:rsid w:val="00F72A2D"/>
    <w:rsid w:val="00F73725"/>
    <w:rsid w:val="00F73D49"/>
    <w:rsid w:val="00F754E0"/>
    <w:rsid w:val="00F761E8"/>
    <w:rsid w:val="00F76FDD"/>
    <w:rsid w:val="00F770C9"/>
    <w:rsid w:val="00F776CF"/>
    <w:rsid w:val="00F80699"/>
    <w:rsid w:val="00F8081B"/>
    <w:rsid w:val="00F82912"/>
    <w:rsid w:val="00F8293D"/>
    <w:rsid w:val="00F832EE"/>
    <w:rsid w:val="00F83A71"/>
    <w:rsid w:val="00F849FE"/>
    <w:rsid w:val="00F84DD7"/>
    <w:rsid w:val="00F85DDC"/>
    <w:rsid w:val="00F861AB"/>
    <w:rsid w:val="00F8747C"/>
    <w:rsid w:val="00F87F30"/>
    <w:rsid w:val="00F9198D"/>
    <w:rsid w:val="00F925F3"/>
    <w:rsid w:val="00F938E6"/>
    <w:rsid w:val="00F93CD2"/>
    <w:rsid w:val="00F93E2B"/>
    <w:rsid w:val="00F9406D"/>
    <w:rsid w:val="00F94166"/>
    <w:rsid w:val="00F94C40"/>
    <w:rsid w:val="00F95657"/>
    <w:rsid w:val="00F9655D"/>
    <w:rsid w:val="00F96B75"/>
    <w:rsid w:val="00F9735F"/>
    <w:rsid w:val="00F97876"/>
    <w:rsid w:val="00F97AA2"/>
    <w:rsid w:val="00FA0316"/>
    <w:rsid w:val="00FA0A72"/>
    <w:rsid w:val="00FA108F"/>
    <w:rsid w:val="00FA16AC"/>
    <w:rsid w:val="00FA2ED1"/>
    <w:rsid w:val="00FA3792"/>
    <w:rsid w:val="00FA3893"/>
    <w:rsid w:val="00FA46AA"/>
    <w:rsid w:val="00FA4F46"/>
    <w:rsid w:val="00FA4FB6"/>
    <w:rsid w:val="00FA655D"/>
    <w:rsid w:val="00FA751D"/>
    <w:rsid w:val="00FB05CD"/>
    <w:rsid w:val="00FB0B19"/>
    <w:rsid w:val="00FB183C"/>
    <w:rsid w:val="00FB214C"/>
    <w:rsid w:val="00FB236E"/>
    <w:rsid w:val="00FB2749"/>
    <w:rsid w:val="00FB32CF"/>
    <w:rsid w:val="00FB3879"/>
    <w:rsid w:val="00FB441B"/>
    <w:rsid w:val="00FB45FA"/>
    <w:rsid w:val="00FB6071"/>
    <w:rsid w:val="00FB6578"/>
    <w:rsid w:val="00FB6999"/>
    <w:rsid w:val="00FB72E5"/>
    <w:rsid w:val="00FC049D"/>
    <w:rsid w:val="00FC2993"/>
    <w:rsid w:val="00FC2DDA"/>
    <w:rsid w:val="00FC323B"/>
    <w:rsid w:val="00FC364E"/>
    <w:rsid w:val="00FC4052"/>
    <w:rsid w:val="00FC41C2"/>
    <w:rsid w:val="00FC473C"/>
    <w:rsid w:val="00FC4A31"/>
    <w:rsid w:val="00FC55D9"/>
    <w:rsid w:val="00FC574A"/>
    <w:rsid w:val="00FC6393"/>
    <w:rsid w:val="00FC64A7"/>
    <w:rsid w:val="00FC75AF"/>
    <w:rsid w:val="00FC7824"/>
    <w:rsid w:val="00FC7FEE"/>
    <w:rsid w:val="00FD0597"/>
    <w:rsid w:val="00FD0CC1"/>
    <w:rsid w:val="00FD1141"/>
    <w:rsid w:val="00FD1767"/>
    <w:rsid w:val="00FD1A01"/>
    <w:rsid w:val="00FD26B2"/>
    <w:rsid w:val="00FD2EDD"/>
    <w:rsid w:val="00FD3487"/>
    <w:rsid w:val="00FD403C"/>
    <w:rsid w:val="00FD40D2"/>
    <w:rsid w:val="00FD478A"/>
    <w:rsid w:val="00FD5760"/>
    <w:rsid w:val="00FD6A19"/>
    <w:rsid w:val="00FE05CF"/>
    <w:rsid w:val="00FE19E9"/>
    <w:rsid w:val="00FE1C67"/>
    <w:rsid w:val="00FE2092"/>
    <w:rsid w:val="00FE212A"/>
    <w:rsid w:val="00FE2393"/>
    <w:rsid w:val="00FE2588"/>
    <w:rsid w:val="00FE2E43"/>
    <w:rsid w:val="00FE2F2F"/>
    <w:rsid w:val="00FE4331"/>
    <w:rsid w:val="00FE5196"/>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2"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DC"/>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204B6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outlineLvl w:val="5"/>
    </w:pPr>
    <w:rPr>
      <w:rFonts w:eastAsia="Arial Unicode MS"/>
      <w:b/>
      <w:bCs/>
    </w:rPr>
  </w:style>
  <w:style w:type="paragraph" w:styleId="7">
    <w:name w:val="heading 7"/>
    <w:basedOn w:val="a"/>
    <w:next w:val="a"/>
    <w:link w:val="70"/>
    <w:qFormat/>
    <w:rsid w:val="00E03FE1"/>
    <w:pPr>
      <w:spacing w:before="240" w:after="60"/>
      <w:outlineLvl w:val="6"/>
    </w:pPr>
  </w:style>
  <w:style w:type="paragraph" w:styleId="8">
    <w:name w:val="heading 8"/>
    <w:basedOn w:val="a"/>
    <w:next w:val="a"/>
    <w:link w:val="80"/>
    <w:qFormat/>
    <w:rsid w:val="00E03FE1"/>
    <w:pPr>
      <w:spacing w:before="240" w:after="60"/>
      <w:outlineLvl w:val="7"/>
    </w:pPr>
    <w:rPr>
      <w:i/>
      <w:iCs/>
    </w:rPr>
  </w:style>
  <w:style w:type="paragraph" w:styleId="9">
    <w:name w:val="heading 9"/>
    <w:basedOn w:val="a"/>
    <w:next w:val="a"/>
    <w:link w:val="90"/>
    <w:qFormat/>
    <w:rsid w:val="00E03FE1"/>
    <w:pPr>
      <w:keepNext/>
      <w:spacing w:line="360" w:lineRule="auto"/>
      <w:ind w:firstLine="21"/>
      <w:jc w:val="center"/>
      <w:outlineLvl w:val="8"/>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pPr>
    <w:rPr>
      <w:rFonts w:ascii="Calibri" w:eastAsia="Calibri" w:hAnsi="Calibri" w:cs="Calibri"/>
      <w:sz w:val="26"/>
      <w:szCs w:val="26"/>
      <w:lang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pPr>
    <w:rPr>
      <w:rFonts w:ascii="Calibri" w:eastAsia="Calibri" w:hAnsi="Calibri" w:cs="Calibri"/>
      <w:lang w:bidi="ru-RU"/>
    </w:rPr>
  </w:style>
  <w:style w:type="paragraph" w:styleId="21">
    <w:name w:val="Body Text Indent 2"/>
    <w:basedOn w:val="a"/>
    <w:link w:val="22"/>
    <w:rsid w:val="00C91E33"/>
    <w:pPr>
      <w:spacing w:after="120" w:line="480" w:lineRule="auto"/>
      <w:ind w:left="283"/>
    </w:p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pPr>
    <w:rPr>
      <w:rFonts w:eastAsia="Calibri"/>
      <w:bCs/>
      <w:caps/>
      <w:noProof/>
    </w:rPr>
  </w:style>
  <w:style w:type="paragraph" w:styleId="23">
    <w:name w:val="toc 2"/>
    <w:basedOn w:val="a"/>
    <w:next w:val="a"/>
    <w:autoRedefine/>
    <w:uiPriority w:val="39"/>
    <w:qFormat/>
    <w:rsid w:val="00C91E33"/>
    <w:pPr>
      <w:tabs>
        <w:tab w:val="right" w:leader="dot" w:pos="9498"/>
      </w:tabs>
      <w:ind w:left="240"/>
    </w:pPr>
    <w:rPr>
      <w:rFonts w:eastAsia="Calibri"/>
      <w:smallCaps/>
      <w:noProof/>
    </w:rPr>
  </w:style>
  <w:style w:type="paragraph" w:styleId="32">
    <w:name w:val="toc 3"/>
    <w:basedOn w:val="a"/>
    <w:next w:val="a"/>
    <w:autoRedefine/>
    <w:uiPriority w:val="39"/>
    <w:qFormat/>
    <w:rsid w:val="00C91E33"/>
    <w:pPr>
      <w:tabs>
        <w:tab w:val="right" w:leader="dot" w:pos="9498"/>
      </w:tabs>
      <w:ind w:left="480"/>
    </w:pPr>
    <w:rPr>
      <w:rFonts w:eastAsia="Calibri"/>
      <w:iCs/>
      <w:noProof/>
    </w:rPr>
  </w:style>
  <w:style w:type="paragraph" w:styleId="a8">
    <w:name w:val="header"/>
    <w:aliases w:val="ВерхКолонтитул,Header Char,Header Char Знак Знак"/>
    <w:basedOn w:val="a"/>
    <w:link w:val="a9"/>
    <w:unhideWhenUsed/>
    <w:rsid w:val="00C91E33"/>
    <w:pPr>
      <w:tabs>
        <w:tab w:val="center" w:pos="4677"/>
        <w:tab w:val="right" w:pos="9355"/>
      </w:tabs>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9061D9"/>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9061D9"/>
    <w:rPr>
      <w:sz w:val="20"/>
      <w:szCs w:val="20"/>
    </w:rPr>
  </w:style>
  <w:style w:type="character" w:styleId="ae">
    <w:name w:val="footnote reference"/>
    <w:basedOn w:val="a0"/>
    <w:uiPriority w:val="99"/>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ind w:firstLine="709"/>
    </w:pPr>
    <w:rPr>
      <w:szCs w:val="20"/>
    </w:rPr>
  </w:style>
  <w:style w:type="paragraph" w:customStyle="1" w:styleId="12">
    <w:name w:val="Стиль1"/>
    <w:basedOn w:val="a"/>
    <w:rsid w:val="00640E5F"/>
    <w:pPr>
      <w:spacing w:before="120" w:after="120"/>
    </w:pPr>
  </w:style>
  <w:style w:type="paragraph" w:customStyle="1" w:styleId="-">
    <w:name w:val="Таблица - шапка"/>
    <w:basedOn w:val="a"/>
    <w:rsid w:val="00640E5F"/>
    <w:pPr>
      <w:suppressAutoHyphens/>
      <w:spacing w:before="40" w:after="40"/>
      <w:jc w:val="center"/>
    </w:pPr>
    <w:rPr>
      <w:rFonts w:ascii="Arial" w:hAnsi="Arial" w:cs="Arial"/>
      <w:b/>
      <w:sz w:val="20"/>
      <w:szCs w:val="20"/>
    </w:rPr>
  </w:style>
  <w:style w:type="paragraph" w:styleId="af3">
    <w:name w:val="Normal (Web)"/>
    <w:aliases w:val="Обычный (Web),Обычный (Web)1,Обычный (Web)11"/>
    <w:basedOn w:val="a"/>
    <w:link w:val="af4"/>
    <w:qFormat/>
    <w:rsid w:val="00640E5F"/>
    <w:pPr>
      <w:spacing w:before="100" w:beforeAutospacing="1" w:after="100" w:afterAutospacing="1"/>
    </w:p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line="360" w:lineRule="auto"/>
      <w:ind w:firstLine="720"/>
    </w:pPr>
    <w:rPr>
      <w:szCs w:val="20"/>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rPr>
      <w:rFonts w:ascii="Cambria" w:hAnsi="Cambria"/>
      <w:lang w:val="en-US"/>
    </w:rPr>
  </w:style>
  <w:style w:type="paragraph" w:customStyle="1" w:styleId="af8">
    <w:name w:val="Пенза_рис."/>
    <w:basedOn w:val="a"/>
    <w:rsid w:val="003C2A57"/>
    <w:pPr>
      <w:keepNext/>
      <w:spacing w:before="120" w:after="120"/>
      <w:outlineLvl w:val="0"/>
    </w:pPr>
    <w:rPr>
      <w:rFonts w:ascii="MagistralC" w:hAnsi="MagistralC"/>
      <w:b/>
      <w:sz w:val="18"/>
      <w:szCs w:val="18"/>
    </w:rPr>
  </w:style>
  <w:style w:type="paragraph" w:customStyle="1" w:styleId="33">
    <w:name w:val="Стиль3"/>
    <w:basedOn w:val="a"/>
    <w:rsid w:val="003C2A57"/>
    <w:pPr>
      <w:tabs>
        <w:tab w:val="num" w:pos="720"/>
      </w:tabs>
      <w:ind w:left="720" w:hanging="360"/>
    </w:pPr>
    <w:rPr>
      <w:szCs w:val="20"/>
    </w:rPr>
  </w:style>
  <w:style w:type="paragraph" w:customStyle="1" w:styleId="Style15">
    <w:name w:val="Style15"/>
    <w:basedOn w:val="a"/>
    <w:rsid w:val="003C2A57"/>
    <w:pPr>
      <w:widowControl w:val="0"/>
      <w:autoSpaceDE w:val="0"/>
      <w:autoSpaceDN w:val="0"/>
      <w:adjustRightInd w:val="0"/>
    </w:pPr>
    <w:rPr>
      <w:rFonts w:ascii="Cambria" w:hAnsi="Cambria"/>
      <w:lang w:val="en-US"/>
    </w:rPr>
  </w:style>
  <w:style w:type="paragraph" w:customStyle="1" w:styleId="af9">
    <w:name w:val="Список маркир"/>
    <w:basedOn w:val="a"/>
    <w:rsid w:val="003C2A57"/>
    <w:pPr>
      <w:spacing w:line="360" w:lineRule="auto"/>
      <w:ind w:firstLine="540"/>
    </w:p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pPr>
  </w:style>
  <w:style w:type="paragraph" w:customStyle="1" w:styleId="S">
    <w:name w:val="S_Обычный"/>
    <w:basedOn w:val="a"/>
    <w:autoRedefine/>
    <w:rsid w:val="00E03FE1"/>
    <w:pPr>
      <w:spacing w:before="100" w:after="100" w:line="360" w:lineRule="auto"/>
      <w:ind w:firstLine="709"/>
    </w:pPr>
    <w:rPr>
      <w:bCs/>
      <w:color w:val="000000"/>
      <w:szCs w:val="20"/>
    </w:rPr>
  </w:style>
  <w:style w:type="paragraph" w:customStyle="1" w:styleId="41">
    <w:name w:val="Стиль4 Знак Знак Знак Знак"/>
    <w:basedOn w:val="af5"/>
    <w:rsid w:val="00E03FE1"/>
    <w:pPr>
      <w:spacing w:after="0"/>
      <w:ind w:left="0" w:firstLine="708"/>
    </w:p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szCs w:val="28"/>
    </w:rPr>
  </w:style>
  <w:style w:type="paragraph" w:customStyle="1" w:styleId="S0">
    <w:name w:val="S_Обычний подчёркнутый"/>
    <w:basedOn w:val="a"/>
    <w:autoRedefine/>
    <w:rsid w:val="00E03FE1"/>
    <w:pPr>
      <w:tabs>
        <w:tab w:val="center" w:pos="4677"/>
        <w:tab w:val="left" w:pos="6345"/>
      </w:tabs>
      <w:spacing w:before="100" w:after="100"/>
    </w:pPr>
    <w:rPr>
      <w:color w:val="000000"/>
      <w:szCs w:val="20"/>
    </w:rPr>
  </w:style>
  <w:style w:type="paragraph" w:customStyle="1" w:styleId="afb">
    <w:name w:val="Шапка таблицы"/>
    <w:basedOn w:val="2"/>
    <w:rsid w:val="00E03FE1"/>
    <w:pPr>
      <w:keepLines w:val="0"/>
      <w:spacing w:before="0"/>
      <w:jc w:val="center"/>
    </w:pPr>
    <w:rPr>
      <w:rFonts w:ascii="Arial" w:eastAsia="Times New Roman" w:hAnsi="Arial" w:cs="Times New Roman"/>
      <w:i/>
      <w:color w:val="auto"/>
      <w:sz w:val="20"/>
      <w:szCs w:val="20"/>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pPr>
    <w:rPr>
      <w:szCs w:val="20"/>
    </w:rPr>
  </w:style>
  <w:style w:type="paragraph" w:customStyle="1" w:styleId="13">
    <w:name w:val="Список маркированный 1"/>
    <w:basedOn w:val="a"/>
    <w:link w:val="14"/>
    <w:qFormat/>
    <w:rsid w:val="00E03FE1"/>
    <w:pPr>
      <w:tabs>
        <w:tab w:val="left" w:pos="357"/>
      </w:tabs>
      <w:suppressAutoHyphens/>
      <w:spacing w:line="312" w:lineRule="auto"/>
      <w:ind w:left="360" w:hanging="360"/>
    </w:pPr>
  </w:style>
  <w:style w:type="paragraph" w:customStyle="1" w:styleId="afd">
    <w:name w:val="ТаблицаНомер"/>
    <w:basedOn w:val="af5"/>
    <w:rsid w:val="00E03FE1"/>
    <w:pPr>
      <w:keepNext/>
      <w:widowControl w:val="0"/>
      <w:spacing w:before="240" w:after="0"/>
      <w:ind w:left="0" w:firstLine="709"/>
      <w:jc w:val="right"/>
    </w:pPr>
    <w:rPr>
      <w:sz w:val="28"/>
      <w:szCs w:val="20"/>
    </w:rPr>
  </w:style>
  <w:style w:type="paragraph" w:customStyle="1" w:styleId="S1">
    <w:name w:val="S_Обычный в таблице"/>
    <w:basedOn w:val="a"/>
    <w:autoRedefine/>
    <w:rsid w:val="00E03FE1"/>
    <w:pPr>
      <w:suppressAutoHyphens/>
      <w:ind w:right="-74"/>
      <w:jc w:val="center"/>
    </w:pPr>
    <w:rPr>
      <w:color w:val="000000"/>
      <w:sz w:val="20"/>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uiPriority w:val="99"/>
    <w:rsid w:val="00E03FE1"/>
    <w:pPr>
      <w:widowControl w:val="0"/>
      <w:tabs>
        <w:tab w:val="num" w:pos="284"/>
        <w:tab w:val="left" w:pos="357"/>
      </w:tabs>
      <w:autoSpaceDE w:val="0"/>
      <w:autoSpaceDN w:val="0"/>
      <w:adjustRightInd w:val="0"/>
      <w:spacing w:line="360" w:lineRule="auto"/>
      <w:ind w:firstLine="709"/>
    </w:pPr>
    <w:rPr>
      <w:szCs w:val="28"/>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pPr>
    <w:rPr>
      <w:sz w:val="16"/>
      <w:szCs w:val="16"/>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rPr>
  </w:style>
  <w:style w:type="paragraph" w:customStyle="1" w:styleId="S5">
    <w:name w:val="S_Заголовок таблицы"/>
    <w:basedOn w:val="a"/>
    <w:rsid w:val="00E03FE1"/>
    <w:pPr>
      <w:suppressAutoHyphens/>
      <w:jc w:val="center"/>
    </w:pPr>
    <w:rPr>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ind w:left="283"/>
    </w:pPr>
    <w:rPr>
      <w:sz w:val="16"/>
      <w:szCs w:val="16"/>
    </w:rPr>
  </w:style>
  <w:style w:type="paragraph" w:customStyle="1" w:styleId="aff">
    <w:name w:val="Основа"/>
    <w:basedOn w:val="a"/>
    <w:rsid w:val="00E03FE1"/>
    <w:pPr>
      <w:spacing w:before="120" w:after="60"/>
      <w:ind w:firstLine="720"/>
    </w:pPr>
    <w:rPr>
      <w:szCs w:val="20"/>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ind w:left="720"/>
    </w:p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hAnsi="Calibri"/>
    </w:rPr>
  </w:style>
  <w:style w:type="paragraph" w:customStyle="1" w:styleId="S30">
    <w:name w:val="S_Заголовок 3"/>
    <w:basedOn w:val="30"/>
    <w:rsid w:val="00E03FE1"/>
    <w:pPr>
      <w:keepLines w:val="0"/>
      <w:suppressAutoHyphens/>
      <w:spacing w:before="120" w:after="120"/>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ind w:left="220" w:hanging="220"/>
    </w:pPr>
  </w:style>
  <w:style w:type="paragraph" w:styleId="aff0">
    <w:name w:val="No Spacing"/>
    <w:link w:val="aff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ind w:firstLine="624"/>
    </w:pPr>
    <w:rPr>
      <w:color w:val="000000"/>
      <w:sz w:val="20"/>
      <w:szCs w:val="20"/>
    </w:rPr>
  </w:style>
  <w:style w:type="paragraph" w:customStyle="1" w:styleId="210">
    <w:name w:val="Основной текст 21"/>
    <w:basedOn w:val="a"/>
    <w:rsid w:val="00E03FE1"/>
    <w:pPr>
      <w:jc w:val="center"/>
    </w:pPr>
    <w:rPr>
      <w:sz w:val="28"/>
      <w:szCs w:val="20"/>
    </w:rPr>
  </w:style>
  <w:style w:type="paragraph" w:customStyle="1" w:styleId="BodyText21">
    <w:name w:val="Body Text 21"/>
    <w:basedOn w:val="a"/>
    <w:rsid w:val="00E03FE1"/>
    <w:pPr>
      <w:overflowPunct w:val="0"/>
      <w:autoSpaceDE w:val="0"/>
      <w:autoSpaceDN w:val="0"/>
      <w:adjustRightInd w:val="0"/>
      <w:ind w:firstLine="567"/>
      <w:textAlignment w:val="baseline"/>
    </w:pPr>
    <w:rPr>
      <w:sz w:val="28"/>
      <w:szCs w:val="20"/>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pPr>
    <w:rPr>
      <w:b/>
      <w:sz w:val="28"/>
      <w:szCs w:val="20"/>
    </w:rPr>
  </w:style>
  <w:style w:type="paragraph" w:customStyle="1" w:styleId="aff2">
    <w:name w:val="Цифры"/>
    <w:basedOn w:val="a"/>
    <w:rsid w:val="00E03FE1"/>
    <w:pPr>
      <w:jc w:val="right"/>
    </w:pPr>
    <w:rPr>
      <w:rFonts w:ascii="Arial" w:hAnsi="Arial"/>
      <w:sz w:val="20"/>
      <w:szCs w:val="20"/>
    </w:rPr>
  </w:style>
  <w:style w:type="paragraph" w:customStyle="1" w:styleId="consplusnormal0">
    <w:name w:val="consplusnormal"/>
    <w:basedOn w:val="a"/>
    <w:rsid w:val="00E03FE1"/>
    <w:pPr>
      <w:spacing w:before="100" w:beforeAutospacing="1" w:after="100" w:afterAutospacing="1"/>
    </w:p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jc w:val="center"/>
    </w:pPr>
    <w:rPr>
      <w:snapToGrid w:val="0"/>
      <w:sz w:val="26"/>
      <w:szCs w:val="20"/>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ind w:left="0"/>
      <w:jc w:val="center"/>
    </w:pPr>
    <w:rPr>
      <w:sz w:val="28"/>
      <w:szCs w:val="20"/>
    </w:rPr>
  </w:style>
  <w:style w:type="paragraph" w:customStyle="1" w:styleId="aff6">
    <w:name w:val="НаименованиеРисКарты"/>
    <w:basedOn w:val="af5"/>
    <w:rsid w:val="00E03FE1"/>
    <w:pPr>
      <w:keepLines/>
      <w:widowControl w:val="0"/>
      <w:spacing w:after="360"/>
      <w:ind w:left="0"/>
      <w:jc w:val="center"/>
    </w:pPr>
    <w:rPr>
      <w:sz w:val="28"/>
      <w:szCs w:val="20"/>
    </w:rPr>
  </w:style>
  <w:style w:type="paragraph" w:customStyle="1" w:styleId="aff7">
    <w:name w:val="НаименованиеТаблицы"/>
    <w:basedOn w:val="af5"/>
    <w:next w:val="af5"/>
    <w:rsid w:val="00E03FE1"/>
    <w:pPr>
      <w:keepNext/>
      <w:keepLines/>
      <w:widowControl w:val="0"/>
      <w:spacing w:before="240" w:after="0"/>
      <w:ind w:left="0"/>
      <w:jc w:val="center"/>
    </w:pPr>
    <w:rPr>
      <w:sz w:val="28"/>
      <w:szCs w:val="28"/>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rPr>
      <w:szCs w:val="20"/>
    </w:rPr>
  </w:style>
  <w:style w:type="paragraph" w:customStyle="1" w:styleId="rvps140">
    <w:name w:val="rvps140"/>
    <w:basedOn w:val="a"/>
    <w:rsid w:val="00E03FE1"/>
    <w:pPr>
      <w:spacing w:before="100" w:beforeAutospacing="1" w:after="100" w:afterAutospacing="1"/>
    </w:pPr>
  </w:style>
  <w:style w:type="paragraph" w:customStyle="1" w:styleId="top2">
    <w:name w:val="top2"/>
    <w:basedOn w:val="a"/>
    <w:rsid w:val="00E03FE1"/>
    <w:pPr>
      <w:ind w:left="140"/>
    </w:pPr>
    <w:rPr>
      <w:rFonts w:ascii="Arial" w:hAnsi="Arial" w:cs="Arial"/>
      <w:b/>
      <w:bCs/>
      <w:color w:val="309868"/>
      <w:sz w:val="20"/>
      <w:szCs w:val="20"/>
    </w:rPr>
  </w:style>
  <w:style w:type="paragraph" w:customStyle="1" w:styleId="maintext">
    <w:name w:val="maintext"/>
    <w:basedOn w:val="a"/>
    <w:rsid w:val="00E03FE1"/>
    <w:pPr>
      <w:spacing w:after="70"/>
      <w:ind w:left="70"/>
    </w:pPr>
    <w:rPr>
      <w:rFonts w:ascii="Arial" w:hAnsi="Arial" w:cs="Arial"/>
      <w:color w:val="000000"/>
      <w:sz w:val="20"/>
      <w:szCs w:val="20"/>
    </w:rPr>
  </w:style>
  <w:style w:type="paragraph" w:customStyle="1" w:styleId="rvps1402">
    <w:name w:val="rvps1402"/>
    <w:basedOn w:val="a"/>
    <w:rsid w:val="00E03FE1"/>
    <w:pPr>
      <w:spacing w:before="100" w:beforeAutospacing="1" w:after="100" w:afterAutospacing="1"/>
    </w:pPr>
    <w:rPr>
      <w:rFonts w:ascii="Arial" w:hAnsi="Arial" w:cs="Arial"/>
      <w:color w:val="000000"/>
      <w:sz w:val="17"/>
      <w:szCs w:val="17"/>
    </w:rPr>
  </w:style>
  <w:style w:type="paragraph" w:customStyle="1" w:styleId="contentheader2cols">
    <w:name w:val="contentheader2cols"/>
    <w:basedOn w:val="a"/>
    <w:rsid w:val="00E03FE1"/>
    <w:pPr>
      <w:spacing w:before="100" w:beforeAutospacing="1" w:after="100" w:afterAutospacing="1"/>
    </w:p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p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ind w:firstLine="284"/>
    </w:pPr>
    <w:rPr>
      <w:rFonts w:ascii="Tahoma" w:hAnsi="Tahoma" w:cs="Arial"/>
      <w:bCs/>
      <w:color w:val="000000"/>
      <w:sz w:val="20"/>
      <w:szCs w:val="20"/>
    </w:rPr>
  </w:style>
  <w:style w:type="character" w:styleId="aff9">
    <w:name w:val="page number"/>
    <w:basedOn w:val="a0"/>
    <w:rsid w:val="00E03FE1"/>
  </w:style>
  <w:style w:type="paragraph" w:styleId="affa">
    <w:name w:val="Title"/>
    <w:basedOn w:val="a"/>
    <w:link w:val="affb"/>
    <w:uiPriority w:val="10"/>
    <w:qFormat/>
    <w:rsid w:val="00E03FE1"/>
    <w:pPr>
      <w:jc w:val="center"/>
    </w:pPr>
    <w:rPr>
      <w:b/>
      <w:bCs/>
    </w:rPr>
  </w:style>
  <w:style w:type="character" w:customStyle="1" w:styleId="affb">
    <w:name w:val="Название Знак"/>
    <w:basedOn w:val="a0"/>
    <w:link w:val="affa"/>
    <w:uiPriority w:val="10"/>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p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pPr>
  </w:style>
  <w:style w:type="paragraph" w:customStyle="1" w:styleId="formattext">
    <w:name w:val="formattext"/>
    <w:basedOn w:val="a"/>
    <w:rsid w:val="003147AD"/>
    <w:pPr>
      <w:spacing w:before="100" w:beforeAutospacing="1" w:after="100" w:afterAutospacing="1"/>
    </w:pPr>
  </w:style>
  <w:style w:type="paragraph" w:styleId="affd">
    <w:name w:val="TOC Heading"/>
    <w:basedOn w:val="1"/>
    <w:next w:val="a"/>
    <w:uiPriority w:val="39"/>
    <w:unhideWhenUsed/>
    <w:qFormat/>
    <w:rsid w:val="00CA74B2"/>
    <w:pPr>
      <w:spacing w:before="480" w:line="276" w:lineRule="auto"/>
      <w:outlineLvl w:val="9"/>
    </w:pPr>
    <w:rPr>
      <w:b/>
      <w:bCs/>
      <w:sz w:val="28"/>
      <w:szCs w:val="28"/>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iPriority w:val="39"/>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39"/>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rPr>
      <w:rFonts w:ascii="Arial" w:hAnsi="Arial"/>
      <w:szCs w:val="20"/>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39"/>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line="276" w:lineRule="auto"/>
      <w:outlineLvl w:val="4"/>
    </w:pPr>
    <w:rPr>
      <w:rFonts w:ascii="Cambria" w:hAnsi="Cambria"/>
      <w:color w:val="243F60"/>
    </w:rPr>
  </w:style>
  <w:style w:type="paragraph" w:styleId="afffa">
    <w:name w:val="caption"/>
    <w:basedOn w:val="a"/>
    <w:next w:val="a"/>
    <w:qFormat/>
    <w:rsid w:val="00ED45CE"/>
    <w:pPr>
      <w:jc w:val="center"/>
    </w:pPr>
    <w:rPr>
      <w:i/>
      <w:iCs/>
    </w:rPr>
  </w:style>
  <w:style w:type="paragraph" w:styleId="2a">
    <w:name w:val="List Bullet 2"/>
    <w:basedOn w:val="a"/>
    <w:autoRedefine/>
    <w:rsid w:val="00ED45CE"/>
    <w:pPr>
      <w:tabs>
        <w:tab w:val="num" w:pos="720"/>
      </w:tabs>
      <w:ind w:left="720" w:hanging="720"/>
    </w:pPr>
  </w:style>
  <w:style w:type="paragraph" w:styleId="afffb">
    <w:name w:val="Subtitle"/>
    <w:basedOn w:val="a"/>
    <w:link w:val="afffc"/>
    <w:qFormat/>
    <w:rsid w:val="00ED45CE"/>
    <w:rPr>
      <w:b/>
      <w:sz w:val="28"/>
      <w:szCs w:val="20"/>
    </w:rPr>
  </w:style>
  <w:style w:type="character" w:customStyle="1" w:styleId="afffc">
    <w:name w:val="Подзаголовок Знак"/>
    <w:basedOn w:val="a0"/>
    <w:link w:val="afffb"/>
    <w:uiPriority w:val="11"/>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pPr>
  </w:style>
  <w:style w:type="paragraph" w:customStyle="1" w:styleId="normalexport">
    <w:name w:val="normalexport"/>
    <w:basedOn w:val="a"/>
    <w:rsid w:val="00ED45CE"/>
    <w:pPr>
      <w:spacing w:before="100" w:beforeAutospacing="1" w:after="100" w:afterAutospacing="1"/>
    </w:p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afffe">
    <w:name w:val="Normal Indent"/>
    <w:basedOn w:val="a"/>
    <w:rsid w:val="00ED45CE"/>
    <w:pPr>
      <w:widowControl w:val="0"/>
      <w:ind w:left="720"/>
    </w:pPr>
    <w:rPr>
      <w:sz w:val="20"/>
      <w:szCs w:val="20"/>
    </w:rPr>
  </w:style>
  <w:style w:type="paragraph" w:customStyle="1" w:styleId="3a">
    <w:name w:val="боковик3"/>
    <w:basedOn w:val="a"/>
    <w:rsid w:val="00ED45CE"/>
    <w:pPr>
      <w:widowControl w:val="0"/>
      <w:spacing w:before="72"/>
      <w:jc w:val="center"/>
    </w:pPr>
    <w:rPr>
      <w:rFonts w:ascii="JournalRub" w:hAnsi="JournalRub"/>
      <w:b/>
      <w:sz w:val="20"/>
      <w:szCs w:val="20"/>
    </w:rPr>
  </w:style>
  <w:style w:type="paragraph" w:customStyle="1" w:styleId="aieiaee3">
    <w:name w:val="aieiaee3"/>
    <w:basedOn w:val="a"/>
    <w:rsid w:val="00ED45CE"/>
    <w:pPr>
      <w:spacing w:before="72"/>
      <w:jc w:val="center"/>
    </w:pPr>
    <w:rPr>
      <w:rFonts w:ascii="JournalRub" w:hAnsi="JournalRub"/>
      <w:b/>
      <w:bCs/>
      <w:sz w:val="14"/>
      <w:szCs w:val="14"/>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p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sz w:val="20"/>
      <w:szCs w:val="20"/>
      <w:lang w:val="en-GB"/>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b/>
      <w:i/>
      <w:sz w:val="28"/>
      <w:szCs w:val="20"/>
      <w:lang w:val="en-GB"/>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pPr>
    <w:rPr>
      <w:rFonts w:ascii="Arial" w:hAnsi="Arial"/>
      <w:b/>
      <w:bCs/>
      <w:color w:val="000000"/>
    </w:rPr>
  </w:style>
  <w:style w:type="paragraph" w:customStyle="1" w:styleId="affff2">
    <w:name w:val="Нормальный (таблица)"/>
    <w:basedOn w:val="a"/>
    <w:next w:val="a"/>
    <w:rsid w:val="00ED45CE"/>
    <w:pPr>
      <w:autoSpaceDE w:val="0"/>
      <w:autoSpaceDN w:val="0"/>
      <w:adjustRightInd w:val="0"/>
    </w:pPr>
    <w:rPr>
      <w:rFonts w:ascii="Arial" w:hAnsi="Arial"/>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pPr>
    <w:rPr>
      <w:rFonts w:ascii="Tahoma" w:hAnsi="Tahoma"/>
      <w:sz w:val="20"/>
      <w:szCs w:val="20"/>
      <w:lang w:val="en-US"/>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pPr>
    <w:rPr>
      <w:rFonts w:ascii="Tahoma" w:hAnsi="Tahoma"/>
      <w:sz w:val="20"/>
      <w:szCs w:val="20"/>
      <w:lang w:val="en-US"/>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pPr>
    <w:rPr>
      <w:rFonts w:ascii="Courier New" w:hAnsi="Courier New" w:cs="Courier New"/>
    </w:rPr>
  </w:style>
  <w:style w:type="paragraph" w:customStyle="1" w:styleId="Char">
    <w:name w:val="Char"/>
    <w:basedOn w:val="a"/>
    <w:rsid w:val="00ED45CE"/>
    <w:pPr>
      <w:spacing w:line="240" w:lineRule="exact"/>
    </w:pPr>
    <w:rPr>
      <w:rFonts w:ascii="Arial" w:hAnsi="Arial" w:cs="Arial"/>
      <w:sz w:val="20"/>
      <w:szCs w:val="20"/>
      <w:lang w:val="fr-FR"/>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p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pPr>
  </w:style>
  <w:style w:type="paragraph" w:customStyle="1" w:styleId="copytitle">
    <w:name w:val="copytitle"/>
    <w:basedOn w:val="a"/>
    <w:rsid w:val="00ED45CE"/>
    <w:pPr>
      <w:spacing w:before="100" w:beforeAutospacing="1" w:after="100" w:afterAutospacing="1"/>
    </w:pPr>
  </w:style>
  <w:style w:type="paragraph" w:customStyle="1" w:styleId="copyright">
    <w:name w:val="copyright"/>
    <w:basedOn w:val="a"/>
    <w:rsid w:val="00ED45CE"/>
    <w:pPr>
      <w:spacing w:before="100" w:beforeAutospacing="1" w:after="100" w:afterAutospacing="1"/>
    </w:pPr>
  </w:style>
  <w:style w:type="paragraph" w:customStyle="1" w:styleId="version-site">
    <w:name w:val="version-site"/>
    <w:basedOn w:val="a"/>
    <w:rsid w:val="00ED45CE"/>
    <w:pPr>
      <w:spacing w:before="100" w:beforeAutospacing="1" w:after="100" w:afterAutospacing="1"/>
    </w:p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pPr>
    <w:rPr>
      <w:rFonts w:ascii="Arial" w:hAnsi="Arial" w:cs="Arial"/>
      <w:sz w:val="26"/>
      <w:szCs w:val="26"/>
    </w:rPr>
  </w:style>
  <w:style w:type="paragraph" w:customStyle="1" w:styleId="affff9">
    <w:name w:val="Информация об изменениях"/>
    <w:basedOn w:val="a"/>
    <w:next w:val="a"/>
    <w:rsid w:val="00ED45CE"/>
    <w:pPr>
      <w:widowControl w:val="0"/>
      <w:autoSpaceDE w:val="0"/>
      <w:autoSpaceDN w:val="0"/>
      <w:adjustRightInd w:val="0"/>
      <w:spacing w:before="180"/>
      <w:ind w:left="360" w:right="360"/>
    </w:pPr>
    <w:rPr>
      <w:rFonts w:ascii="Arial" w:hAnsi="Arial" w:cs="Arial"/>
      <w:color w:val="353842"/>
      <w:sz w:val="20"/>
      <w:szCs w:val="20"/>
      <w:shd w:val="clear" w:color="auto" w:fill="EAEFED"/>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ind w:firstLine="720"/>
    </w:pPr>
    <w:rPr>
      <w:rFonts w:ascii="Arial" w:hAnsi="Arial" w:cs="Arial"/>
      <w:b/>
      <w:bCs/>
      <w:color w:val="353842"/>
      <w:sz w:val="20"/>
      <w:szCs w:val="20"/>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jc w:val="right"/>
    </w:pPr>
    <w:rPr>
      <w:rFonts w:ascii="Arial" w:hAnsi="Arial"/>
      <w:sz w:val="20"/>
      <w:szCs w:val="20"/>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uiPriority w:val="99"/>
    <w:rsid w:val="00ED45CE"/>
    <w:pPr>
      <w:widowControl w:val="0"/>
      <w:suppressLineNumbers/>
      <w:suppressAutoHyphens/>
    </w:pPr>
    <w:rPr>
      <w:rFonts w:eastAsia="Arial Unicode MS"/>
      <w:kern w:val="1"/>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ind w:left="720"/>
    </w:p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rsid w:val="00ED45CE"/>
    <w:pPr>
      <w:widowControl w:val="0"/>
      <w:shd w:val="clear" w:color="auto" w:fill="FFFFFF"/>
      <w:spacing w:before="60" w:after="540" w:line="240" w:lineRule="atLeast"/>
      <w:jc w:val="center"/>
    </w:pPr>
    <w:rPr>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iPriority w:val="39"/>
    <w:unhideWhenUsed/>
    <w:rsid w:val="00ED45CE"/>
    <w:pPr>
      <w:spacing w:after="100" w:line="276" w:lineRule="auto"/>
      <w:ind w:left="1320"/>
    </w:pPr>
    <w:rPr>
      <w:rFonts w:eastAsiaTheme="minorEastAsia"/>
    </w:rPr>
  </w:style>
  <w:style w:type="paragraph" w:styleId="82">
    <w:name w:val="toc 8"/>
    <w:basedOn w:val="a"/>
    <w:next w:val="a"/>
    <w:autoRedefine/>
    <w:uiPriority w:val="39"/>
    <w:unhideWhenUsed/>
    <w:rsid w:val="00ED45CE"/>
    <w:pPr>
      <w:spacing w:after="100" w:line="276" w:lineRule="auto"/>
      <w:ind w:left="1540"/>
    </w:pPr>
    <w:rPr>
      <w:rFonts w:eastAsiaTheme="minorEastAsia"/>
    </w:rPr>
  </w:style>
  <w:style w:type="paragraph" w:styleId="91">
    <w:name w:val="toc 9"/>
    <w:basedOn w:val="a"/>
    <w:next w:val="a"/>
    <w:autoRedefine/>
    <w:uiPriority w:val="39"/>
    <w:unhideWhenUsed/>
    <w:rsid w:val="00ED45CE"/>
    <w:pPr>
      <w:spacing w:after="100" w:line="276" w:lineRule="auto"/>
      <w:ind w:left="1760"/>
    </w:pPr>
    <w:rPr>
      <w:rFonts w:eastAsiaTheme="minorEastAsia"/>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p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p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ind w:firstLine="425"/>
    </w:pPr>
    <w:rPr>
      <w:rFonts w:ascii="Calibri" w:eastAsia="Calibri" w:hAnsi="Calibri"/>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p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ind w:left="532"/>
      <w:outlineLvl w:val="1"/>
    </w:pPr>
    <w:rPr>
      <w:b/>
      <w:bCs/>
      <w:i/>
      <w:sz w:val="28"/>
      <w:szCs w:val="28"/>
      <w:lang w:bidi="ru-RU"/>
    </w:rPr>
  </w:style>
  <w:style w:type="paragraph" w:customStyle="1" w:styleId="afffff">
    <w:name w:val="обычный"/>
    <w:basedOn w:val="a"/>
    <w:link w:val="afffff0"/>
    <w:rsid w:val="00ED45CE"/>
    <w:rPr>
      <w:color w:val="000000"/>
      <w:sz w:val="20"/>
      <w:szCs w:val="20"/>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b/>
      <w:bCs/>
      <w:iCs/>
      <w:color w:val="4F81BD"/>
      <w:sz w:val="28"/>
      <w:szCs w:val="20"/>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ind w:left="-113" w:right="-113"/>
      <w:jc w:val="center"/>
    </w:pPr>
    <w:rPr>
      <w:b/>
      <w:bCs/>
      <w:sz w:val="20"/>
      <w:szCs w:val="20"/>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p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pPr>
    <w:rPr>
      <w:sz w:val="18"/>
      <w:szCs w:val="18"/>
    </w:rPr>
  </w:style>
  <w:style w:type="paragraph" w:customStyle="1" w:styleId="font6">
    <w:name w:val="font6"/>
    <w:basedOn w:val="a"/>
    <w:rsid w:val="007A7CFC"/>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7A7CFC"/>
    <w:pPr>
      <w:spacing w:before="100" w:beforeAutospacing="1" w:after="100" w:afterAutospacing="1"/>
    </w:pPr>
    <w:rPr>
      <w:rFonts w:ascii="Tahoma" w:hAnsi="Tahoma" w:cs="Tahoma"/>
      <w:color w:val="000000"/>
      <w:sz w:val="16"/>
      <w:szCs w:val="16"/>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A7CFC"/>
    <w:pPr>
      <w:spacing w:before="100" w:beforeAutospacing="1" w:after="100" w:afterAutospacing="1"/>
      <w:jc w:val="center"/>
      <w:textAlignment w:val="center"/>
    </w:p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7A7CFC"/>
    <w:pPr>
      <w:spacing w:before="100" w:beforeAutospacing="1" w:after="100" w:afterAutospacing="1"/>
    </w:p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7A7CFC"/>
    <w:pPr>
      <w:spacing w:before="100" w:beforeAutospacing="1" w:after="100" w:afterAutospacing="1"/>
      <w:textAlignment w:val="center"/>
    </w:p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7A7CFC"/>
    <w:pPr>
      <w:spacing w:before="100" w:beforeAutospacing="1" w:after="100" w:afterAutospacing="1"/>
    </w:pPr>
    <w:rPr>
      <w:b/>
      <w:bCs/>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
    <w:rsid w:val="007A7CFC"/>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7A7CFC"/>
    <w:pPr>
      <w:spacing w:before="100" w:beforeAutospacing="1" w:after="100" w:afterAutospacing="1"/>
      <w:jc w:val="center"/>
      <w:textAlignment w:val="center"/>
    </w:pPr>
    <w:rPr>
      <w:b/>
      <w:bCs/>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A7CFC"/>
    <w:pPr>
      <w:pBdr>
        <w:left w:val="single" w:sz="4" w:space="0" w:color="auto"/>
      </w:pBdr>
      <w:spacing w:before="100" w:beforeAutospacing="1" w:after="100" w:afterAutospacing="1"/>
      <w:jc w:val="center"/>
    </w:pPr>
    <w:rPr>
      <w:b/>
      <w:bCs/>
    </w:rPr>
  </w:style>
  <w:style w:type="paragraph" w:customStyle="1" w:styleId="xl100">
    <w:name w:val="xl100"/>
    <w:basedOn w:val="a"/>
    <w:rsid w:val="007A7CFC"/>
    <w:pPr>
      <w:spacing w:before="100" w:beforeAutospacing="1" w:after="100" w:afterAutospacing="1"/>
      <w:jc w:val="center"/>
    </w:pPr>
    <w:rPr>
      <w:b/>
      <w:bCs/>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533B71"/>
    <w:pPr>
      <w:spacing w:before="100" w:beforeAutospacing="1" w:after="100" w:afterAutospacing="1"/>
      <w:textAlignment w:val="center"/>
    </w:p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p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
    <w:rsid w:val="00533B71"/>
    <w:pPr>
      <w:spacing w:before="100" w:beforeAutospacing="1" w:after="100" w:afterAutospacing="1"/>
    </w:pPr>
    <w:rPr>
      <w:b/>
      <w:bCs/>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
    <w:rsid w:val="00533B71"/>
    <w:pPr>
      <w:pBdr>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533B71"/>
    <w:pPr>
      <w:spacing w:before="100" w:beforeAutospacing="1" w:after="100" w:afterAutospacing="1"/>
      <w:jc w:val="center"/>
      <w:textAlignment w:val="center"/>
    </w:pPr>
    <w:rPr>
      <w:b/>
      <w:bCs/>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533B71"/>
    <w:pPr>
      <w:pBdr>
        <w:top w:val="single" w:sz="8" w:space="0" w:color="auto"/>
      </w:pBdr>
      <w:spacing w:before="100" w:beforeAutospacing="1" w:after="100" w:afterAutospacing="1"/>
      <w:jc w:val="center"/>
      <w:textAlignment w:val="center"/>
    </w:pPr>
    <w:rPr>
      <w:sz w:val="18"/>
      <w:szCs w:val="18"/>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533B71"/>
    <w:pPr>
      <w:pBdr>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pPr>
  </w:style>
  <w:style w:type="paragraph" w:customStyle="1" w:styleId="xl141">
    <w:name w:val="xl141"/>
    <w:basedOn w:val="a"/>
    <w:rsid w:val="00533B71"/>
    <w:pPr>
      <w:pBdr>
        <w:left w:val="single" w:sz="8" w:space="0" w:color="auto"/>
      </w:pBdr>
      <w:spacing w:before="100" w:beforeAutospacing="1" w:after="100" w:afterAutospacing="1"/>
      <w:jc w:val="center"/>
      <w:textAlignment w:val="center"/>
    </w:pPr>
    <w:rPr>
      <w:b/>
      <w:bCs/>
    </w:rPr>
  </w:style>
  <w:style w:type="paragraph" w:customStyle="1" w:styleId="xl142">
    <w:name w:val="xl142"/>
    <w:basedOn w:val="a"/>
    <w:rsid w:val="00533B71"/>
    <w:pPr>
      <w:spacing w:before="100" w:beforeAutospacing="1" w:after="100" w:afterAutospacing="1"/>
      <w:jc w:val="center"/>
      <w:textAlignment w:val="center"/>
    </w:pPr>
    <w:rPr>
      <w:b/>
      <w:bCs/>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46">
    <w:name w:val="xl146"/>
    <w:basedOn w:val="a"/>
    <w:rsid w:val="00533B71"/>
    <w:pPr>
      <w:pBdr>
        <w:left w:val="single" w:sz="4" w:space="0" w:color="auto"/>
      </w:pBdr>
      <w:spacing w:before="100" w:beforeAutospacing="1" w:after="100" w:afterAutospacing="1"/>
      <w:jc w:val="center"/>
    </w:pPr>
    <w:rPr>
      <w:b/>
      <w:bCs/>
    </w:rPr>
  </w:style>
  <w:style w:type="paragraph" w:customStyle="1" w:styleId="xl147">
    <w:name w:val="xl147"/>
    <w:basedOn w:val="a"/>
    <w:rsid w:val="00533B71"/>
    <w:pPr>
      <w:spacing w:before="100" w:beforeAutospacing="1" w:after="100" w:afterAutospacing="1"/>
      <w:jc w:val="center"/>
    </w:pPr>
    <w:rPr>
      <w:b/>
      <w:bCs/>
    </w:rPr>
  </w:style>
  <w:style w:type="paragraph" w:customStyle="1" w:styleId="Style2">
    <w:name w:val="Style2"/>
    <w:basedOn w:val="a"/>
    <w:uiPriority w:val="99"/>
    <w:rsid w:val="00C73391"/>
    <w:pPr>
      <w:widowControl w:val="0"/>
      <w:autoSpaceDE w:val="0"/>
      <w:autoSpaceDN w:val="0"/>
      <w:adjustRightInd w:val="0"/>
      <w:spacing w:line="369" w:lineRule="exact"/>
      <w:ind w:firstLine="562"/>
    </w:p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p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ind w:firstLine="720"/>
    </w:pPr>
    <w:rPr>
      <w:b/>
      <w:i/>
      <w:szCs w:val="20"/>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ind w:left="1065" w:hanging="360"/>
    </w:pPr>
  </w:style>
  <w:style w:type="paragraph" w:styleId="afffff2">
    <w:name w:val="Block Text"/>
    <w:basedOn w:val="a"/>
    <w:rsid w:val="00414F4C"/>
    <w:pPr>
      <w:ind w:left="-108" w:right="-108"/>
    </w:p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ind w:firstLine="720"/>
    </w:pPr>
    <w:rPr>
      <w:szCs w:val="20"/>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ind w:firstLine="720"/>
      <w:outlineLvl w:val="4"/>
    </w:pPr>
    <w:rPr>
      <w:rFonts w:ascii="Helvetica" w:hAnsi="Helvetica"/>
      <w:snapToGrid w:val="0"/>
      <w:szCs w:val="20"/>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
    <w:next w:val="af3"/>
    <w:rsid w:val="00414F4C"/>
    <w:pPr>
      <w:spacing w:before="100" w:beforeAutospacing="1" w:after="100" w:afterAutospacing="1"/>
    </w:pPr>
    <w:rPr>
      <w:rFonts w:ascii="Arial Unicode MS" w:eastAsia="Arial Unicode MS" w:hAnsi="Arial Unicode MS" w:cs="Arial Unicode MS"/>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rPr>
      <w:sz w:val="28"/>
      <w:szCs w:val="28"/>
    </w:rPr>
  </w:style>
  <w:style w:type="paragraph" w:customStyle="1" w:styleId="BodyText23">
    <w:name w:val="Body Text 23"/>
    <w:basedOn w:val="a"/>
    <w:rsid w:val="00414F4C"/>
    <w:pPr>
      <w:ind w:firstLine="720"/>
    </w:pPr>
    <w:rPr>
      <w:szCs w:val="20"/>
    </w:rPr>
  </w:style>
  <w:style w:type="paragraph" w:customStyle="1" w:styleId="text2">
    <w:name w:val="text_2"/>
    <w:basedOn w:val="a"/>
    <w:rsid w:val="00414F4C"/>
    <w:pPr>
      <w:spacing w:before="30" w:after="100" w:afterAutospacing="1"/>
      <w:ind w:left="75"/>
    </w:pPr>
    <w:rPr>
      <w:rFonts w:ascii="Arial" w:hAnsi="Arial" w:cs="Arial"/>
      <w:color w:val="336699"/>
      <w:sz w:val="20"/>
      <w:szCs w:val="20"/>
    </w:rPr>
  </w:style>
  <w:style w:type="paragraph" w:customStyle="1" w:styleId="2f4">
    <w:name w:val="2"/>
    <w:basedOn w:val="a"/>
    <w:next w:val="af3"/>
    <w:rsid w:val="00414F4C"/>
  </w:style>
  <w:style w:type="paragraph" w:styleId="3">
    <w:name w:val="List Bullet 3"/>
    <w:basedOn w:val="a"/>
    <w:autoRedefine/>
    <w:rsid w:val="00BA36EA"/>
    <w:pPr>
      <w:numPr>
        <w:numId w:val="1"/>
      </w:numPr>
      <w:tabs>
        <w:tab w:val="num" w:pos="0"/>
      </w:tabs>
      <w:spacing w:line="360" w:lineRule="auto"/>
      <w:ind w:left="0" w:firstLine="900"/>
    </w:p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ind w:firstLine="720"/>
    </w:pPr>
    <w:rPr>
      <w:szCs w:val="20"/>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
    <w:rsid w:val="00414F4C"/>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
    <w:rsid w:val="00414F4C"/>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
    <w:rsid w:val="00414F4C"/>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
    <w:rsid w:val="00414F4C"/>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
    <w:rsid w:val="00414F4C"/>
    <w:pPr>
      <w:spacing w:before="100" w:beforeAutospacing="1" w:after="100" w:afterAutospacing="1"/>
    </w:pPr>
    <w:rPr>
      <w:rFonts w:ascii="Verdana" w:eastAsia="Arial Unicode MS" w:hAnsi="Verdana" w:cs="Arial Unicode MS"/>
      <w:color w:val="FFFFFF"/>
      <w:sz w:val="18"/>
      <w:szCs w:val="18"/>
    </w:rPr>
  </w:style>
  <w:style w:type="paragraph" w:customStyle="1" w:styleId="1f3">
    <w:name w:val="заголовок 1"/>
    <w:basedOn w:val="a"/>
    <w:next w:val="a"/>
    <w:rsid w:val="00414F4C"/>
    <w:pPr>
      <w:keepNext/>
      <w:autoSpaceDE w:val="0"/>
      <w:autoSpaceDN w:val="0"/>
      <w:jc w:val="center"/>
      <w:outlineLvl w:val="0"/>
    </w:pPr>
    <w:rPr>
      <w:b/>
      <w:bCs/>
      <w:i/>
      <w:iCs/>
    </w:rPr>
  </w:style>
  <w:style w:type="paragraph" w:customStyle="1" w:styleId="2f5">
    <w:name w:val="заголовок 2"/>
    <w:basedOn w:val="a"/>
    <w:next w:val="a"/>
    <w:rsid w:val="00414F4C"/>
    <w:pPr>
      <w:keepNext/>
      <w:autoSpaceDE w:val="0"/>
      <w:autoSpaceDN w:val="0"/>
      <w:jc w:val="center"/>
      <w:outlineLvl w:val="1"/>
    </w:pPr>
    <w:rPr>
      <w:b/>
      <w:bCs/>
      <w:i/>
      <w:iCs/>
      <w:u w:val="single"/>
    </w:rPr>
  </w:style>
  <w:style w:type="paragraph" w:customStyle="1" w:styleId="46">
    <w:name w:val="заголовок 4"/>
    <w:basedOn w:val="a"/>
    <w:next w:val="a"/>
    <w:rsid w:val="00414F4C"/>
    <w:pPr>
      <w:keepNext/>
      <w:autoSpaceDE w:val="0"/>
      <w:autoSpaceDN w:val="0"/>
      <w:jc w:val="center"/>
      <w:outlineLvl w:val="3"/>
    </w:pPr>
    <w:rPr>
      <w:b/>
      <w:bCs/>
    </w:rPr>
  </w:style>
  <w:style w:type="paragraph" w:styleId="afffff5">
    <w:name w:val="Document Map"/>
    <w:basedOn w:val="a"/>
    <w:link w:val="afffff6"/>
    <w:semiHidden/>
    <w:rsid w:val="00414F4C"/>
    <w:pPr>
      <w:shd w:val="clear" w:color="auto" w:fill="000080"/>
    </w:pPr>
    <w:rPr>
      <w:rFonts w:ascii="Tahoma" w:hAnsi="Tahoma" w:cs="Tahoma"/>
      <w:sz w:val="20"/>
      <w:szCs w:val="20"/>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ind w:left="566" w:hanging="283"/>
    </w:p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ind w:left="1008" w:hanging="1008"/>
      <w:jc w:val="center"/>
      <w:outlineLvl w:val="4"/>
    </w:pPr>
    <w:rPr>
      <w:b/>
      <w:szCs w:val="20"/>
    </w:rPr>
  </w:style>
  <w:style w:type="paragraph" w:customStyle="1" w:styleId="Style6">
    <w:name w:val="Style6"/>
    <w:basedOn w:val="a"/>
    <w:uiPriority w:val="99"/>
    <w:rsid w:val="003B3715"/>
    <w:pPr>
      <w:widowControl w:val="0"/>
      <w:autoSpaceDE w:val="0"/>
      <w:autoSpaceDN w:val="0"/>
      <w:adjustRightInd w:val="0"/>
      <w:spacing w:line="274" w:lineRule="exact"/>
    </w:p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12">
    <w:name w:val="Основной текст с отступом 21"/>
    <w:basedOn w:val="a"/>
    <w:rsid w:val="004A11DB"/>
    <w:pPr>
      <w:suppressAutoHyphens/>
      <w:spacing w:line="360" w:lineRule="auto"/>
      <w:ind w:firstLine="708"/>
    </w:pPr>
    <w:rPr>
      <w:bCs/>
      <w:lang w:eastAsia="ar-SA"/>
    </w:rPr>
  </w:style>
  <w:style w:type="character" w:customStyle="1" w:styleId="Main1">
    <w:name w:val="Main Знак1"/>
    <w:rsid w:val="004A11DB"/>
    <w:rPr>
      <w:rFonts w:eastAsia="Arial" w:cs="Tahoma"/>
      <w:sz w:val="24"/>
      <w:szCs w:val="16"/>
      <w:lang w:eastAsia="ar-SA"/>
    </w:rPr>
  </w:style>
  <w:style w:type="paragraph" w:customStyle="1" w:styleId="230">
    <w:name w:val="Основной текст 23"/>
    <w:basedOn w:val="a"/>
    <w:rsid w:val="00281CB1"/>
    <w:pPr>
      <w:ind w:firstLine="720"/>
    </w:pPr>
    <w:rPr>
      <w:szCs w:val="20"/>
    </w:rPr>
  </w:style>
  <w:style w:type="character" w:customStyle="1" w:styleId="afffff7">
    <w:name w:val="Другое_"/>
    <w:basedOn w:val="a0"/>
    <w:link w:val="afffff8"/>
    <w:rsid w:val="004E65EA"/>
    <w:rPr>
      <w:rFonts w:ascii="Times New Roman" w:eastAsia="Times New Roman" w:hAnsi="Times New Roman" w:cs="Times New Roman"/>
      <w:shd w:val="clear" w:color="auto" w:fill="FFFFFF"/>
    </w:rPr>
  </w:style>
  <w:style w:type="paragraph" w:customStyle="1" w:styleId="afffff8">
    <w:name w:val="Другое"/>
    <w:basedOn w:val="a"/>
    <w:link w:val="afffff7"/>
    <w:rsid w:val="004E65EA"/>
    <w:pPr>
      <w:widowControl w:val="0"/>
      <w:shd w:val="clear" w:color="auto" w:fill="FFFFFF"/>
    </w:pPr>
    <w:rPr>
      <w:sz w:val="22"/>
      <w:szCs w:val="22"/>
      <w:lang w:eastAsia="en-US"/>
    </w:rPr>
  </w:style>
  <w:style w:type="character" w:customStyle="1" w:styleId="3f0">
    <w:name w:val="Основной текст (3)_"/>
    <w:basedOn w:val="a0"/>
    <w:rsid w:val="004E65EA"/>
    <w:rPr>
      <w:rFonts w:ascii="Times New Roman" w:eastAsia="Times New Roman" w:hAnsi="Times New Roman" w:cs="Times New Roman"/>
      <w:smallCaps/>
      <w:sz w:val="28"/>
      <w:szCs w:val="28"/>
      <w:shd w:val="clear" w:color="auto" w:fill="FFFFFF"/>
    </w:rPr>
  </w:style>
  <w:style w:type="character" w:customStyle="1" w:styleId="afffff9">
    <w:name w:val="Подпись к таблице_"/>
    <w:basedOn w:val="a0"/>
    <w:link w:val="afffffa"/>
    <w:rsid w:val="00FE05CF"/>
    <w:rPr>
      <w:rFonts w:ascii="Times New Roman" w:eastAsia="Times New Roman" w:hAnsi="Times New Roman" w:cs="Times New Roman"/>
      <w:b/>
      <w:bCs/>
      <w:shd w:val="clear" w:color="auto" w:fill="FFFFFF"/>
    </w:rPr>
  </w:style>
  <w:style w:type="paragraph" w:customStyle="1" w:styleId="afffffa">
    <w:name w:val="Подпись к таблице"/>
    <w:basedOn w:val="a"/>
    <w:link w:val="afffff9"/>
    <w:rsid w:val="00FE05CF"/>
    <w:pPr>
      <w:widowControl w:val="0"/>
      <w:shd w:val="clear" w:color="auto" w:fill="FFFFFF"/>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2"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DC"/>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204B6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outlineLvl w:val="5"/>
    </w:pPr>
    <w:rPr>
      <w:rFonts w:eastAsia="Arial Unicode MS"/>
      <w:b/>
      <w:bCs/>
    </w:rPr>
  </w:style>
  <w:style w:type="paragraph" w:styleId="7">
    <w:name w:val="heading 7"/>
    <w:basedOn w:val="a"/>
    <w:next w:val="a"/>
    <w:link w:val="70"/>
    <w:qFormat/>
    <w:rsid w:val="00E03FE1"/>
    <w:pPr>
      <w:spacing w:before="240" w:after="60"/>
      <w:outlineLvl w:val="6"/>
    </w:pPr>
  </w:style>
  <w:style w:type="paragraph" w:styleId="8">
    <w:name w:val="heading 8"/>
    <w:basedOn w:val="a"/>
    <w:next w:val="a"/>
    <w:link w:val="80"/>
    <w:qFormat/>
    <w:rsid w:val="00E03FE1"/>
    <w:pPr>
      <w:spacing w:before="240" w:after="60"/>
      <w:outlineLvl w:val="7"/>
    </w:pPr>
    <w:rPr>
      <w:i/>
      <w:iCs/>
    </w:rPr>
  </w:style>
  <w:style w:type="paragraph" w:styleId="9">
    <w:name w:val="heading 9"/>
    <w:basedOn w:val="a"/>
    <w:next w:val="a"/>
    <w:link w:val="90"/>
    <w:qFormat/>
    <w:rsid w:val="00E03FE1"/>
    <w:pPr>
      <w:keepNext/>
      <w:spacing w:line="360" w:lineRule="auto"/>
      <w:ind w:firstLine="21"/>
      <w:jc w:val="center"/>
      <w:outlineLvl w:val="8"/>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uiPriority w:val="3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pPr>
    <w:rPr>
      <w:rFonts w:ascii="Calibri" w:eastAsia="Calibri" w:hAnsi="Calibri" w:cs="Calibri"/>
      <w:sz w:val="26"/>
      <w:szCs w:val="26"/>
      <w:lang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pPr>
    <w:rPr>
      <w:rFonts w:ascii="Calibri" w:eastAsia="Calibri" w:hAnsi="Calibri" w:cs="Calibri"/>
      <w:lang w:bidi="ru-RU"/>
    </w:rPr>
  </w:style>
  <w:style w:type="paragraph" w:styleId="21">
    <w:name w:val="Body Text Indent 2"/>
    <w:basedOn w:val="a"/>
    <w:link w:val="22"/>
    <w:rsid w:val="00C91E33"/>
    <w:pPr>
      <w:spacing w:after="120" w:line="480" w:lineRule="auto"/>
      <w:ind w:left="283"/>
    </w:p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pPr>
    <w:rPr>
      <w:rFonts w:eastAsia="Calibri"/>
      <w:bCs/>
      <w:caps/>
      <w:noProof/>
    </w:rPr>
  </w:style>
  <w:style w:type="paragraph" w:styleId="23">
    <w:name w:val="toc 2"/>
    <w:basedOn w:val="a"/>
    <w:next w:val="a"/>
    <w:autoRedefine/>
    <w:uiPriority w:val="39"/>
    <w:qFormat/>
    <w:rsid w:val="00C91E33"/>
    <w:pPr>
      <w:tabs>
        <w:tab w:val="right" w:leader="dot" w:pos="9498"/>
      </w:tabs>
      <w:ind w:left="240"/>
    </w:pPr>
    <w:rPr>
      <w:rFonts w:eastAsia="Calibri"/>
      <w:smallCaps/>
      <w:noProof/>
    </w:rPr>
  </w:style>
  <w:style w:type="paragraph" w:styleId="32">
    <w:name w:val="toc 3"/>
    <w:basedOn w:val="a"/>
    <w:next w:val="a"/>
    <w:autoRedefine/>
    <w:uiPriority w:val="39"/>
    <w:qFormat/>
    <w:rsid w:val="00C91E33"/>
    <w:pPr>
      <w:tabs>
        <w:tab w:val="right" w:leader="dot" w:pos="9498"/>
      </w:tabs>
      <w:ind w:left="480"/>
    </w:pPr>
    <w:rPr>
      <w:rFonts w:eastAsia="Calibri"/>
      <w:iCs/>
      <w:noProof/>
    </w:rPr>
  </w:style>
  <w:style w:type="paragraph" w:styleId="a8">
    <w:name w:val="header"/>
    <w:aliases w:val="ВерхКолонтитул,Header Char,Header Char Знак Знак"/>
    <w:basedOn w:val="a"/>
    <w:link w:val="a9"/>
    <w:unhideWhenUsed/>
    <w:rsid w:val="00C91E33"/>
    <w:pPr>
      <w:tabs>
        <w:tab w:val="center" w:pos="4677"/>
        <w:tab w:val="right" w:pos="9355"/>
      </w:tabs>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nhideWhenUsed/>
    <w:rsid w:val="00C91E33"/>
    <w:pPr>
      <w:tabs>
        <w:tab w:val="center" w:pos="4677"/>
        <w:tab w:val="right" w:pos="9355"/>
      </w:tabs>
    </w:pPr>
  </w:style>
  <w:style w:type="character" w:customStyle="1" w:styleId="ab">
    <w:name w:val="Нижний колонтитул Знак"/>
    <w:aliases w:val="Footer Char Знак,Footer Char Знак Знак Знак"/>
    <w:basedOn w:val="a0"/>
    <w:link w:val="aa"/>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9061D9"/>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9061D9"/>
    <w:rPr>
      <w:sz w:val="20"/>
      <w:szCs w:val="20"/>
    </w:rPr>
  </w:style>
  <w:style w:type="character" w:styleId="ae">
    <w:name w:val="footnote reference"/>
    <w:basedOn w:val="a0"/>
    <w:uiPriority w:val="99"/>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nhideWhenUsed/>
    <w:rsid w:val="00640E5F"/>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ind w:firstLine="709"/>
    </w:pPr>
    <w:rPr>
      <w:szCs w:val="20"/>
    </w:rPr>
  </w:style>
  <w:style w:type="paragraph" w:customStyle="1" w:styleId="12">
    <w:name w:val="Стиль1"/>
    <w:basedOn w:val="a"/>
    <w:rsid w:val="00640E5F"/>
    <w:pPr>
      <w:spacing w:before="120" w:after="120"/>
    </w:pPr>
  </w:style>
  <w:style w:type="paragraph" w:customStyle="1" w:styleId="-">
    <w:name w:val="Таблица - шапка"/>
    <w:basedOn w:val="a"/>
    <w:rsid w:val="00640E5F"/>
    <w:pPr>
      <w:suppressAutoHyphens/>
      <w:spacing w:before="40" w:after="40"/>
      <w:jc w:val="center"/>
    </w:pPr>
    <w:rPr>
      <w:rFonts w:ascii="Arial" w:hAnsi="Arial" w:cs="Arial"/>
      <w:b/>
      <w:sz w:val="20"/>
      <w:szCs w:val="20"/>
    </w:rPr>
  </w:style>
  <w:style w:type="paragraph" w:styleId="af3">
    <w:name w:val="Normal (Web)"/>
    <w:aliases w:val="Обычный (Web),Обычный (Web)1,Обычный (Web)11"/>
    <w:basedOn w:val="a"/>
    <w:link w:val="af4"/>
    <w:qFormat/>
    <w:rsid w:val="00640E5F"/>
    <w:pPr>
      <w:spacing w:before="100" w:beforeAutospacing="1" w:after="100" w:afterAutospacing="1"/>
    </w:p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line="360" w:lineRule="auto"/>
      <w:ind w:firstLine="720"/>
    </w:pPr>
    <w:rPr>
      <w:szCs w:val="20"/>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rPr>
      <w:rFonts w:ascii="Cambria" w:hAnsi="Cambria"/>
      <w:lang w:val="en-US"/>
    </w:rPr>
  </w:style>
  <w:style w:type="paragraph" w:customStyle="1" w:styleId="af8">
    <w:name w:val="Пенза_рис."/>
    <w:basedOn w:val="a"/>
    <w:rsid w:val="003C2A57"/>
    <w:pPr>
      <w:keepNext/>
      <w:spacing w:before="120" w:after="120"/>
      <w:outlineLvl w:val="0"/>
    </w:pPr>
    <w:rPr>
      <w:rFonts w:ascii="MagistralC" w:hAnsi="MagistralC"/>
      <w:b/>
      <w:sz w:val="18"/>
      <w:szCs w:val="18"/>
    </w:rPr>
  </w:style>
  <w:style w:type="paragraph" w:customStyle="1" w:styleId="33">
    <w:name w:val="Стиль3"/>
    <w:basedOn w:val="a"/>
    <w:rsid w:val="003C2A57"/>
    <w:pPr>
      <w:tabs>
        <w:tab w:val="num" w:pos="720"/>
      </w:tabs>
      <w:ind w:left="720" w:hanging="360"/>
    </w:pPr>
    <w:rPr>
      <w:szCs w:val="20"/>
    </w:rPr>
  </w:style>
  <w:style w:type="paragraph" w:customStyle="1" w:styleId="Style15">
    <w:name w:val="Style15"/>
    <w:basedOn w:val="a"/>
    <w:rsid w:val="003C2A57"/>
    <w:pPr>
      <w:widowControl w:val="0"/>
      <w:autoSpaceDE w:val="0"/>
      <w:autoSpaceDN w:val="0"/>
      <w:adjustRightInd w:val="0"/>
    </w:pPr>
    <w:rPr>
      <w:rFonts w:ascii="Cambria" w:hAnsi="Cambria"/>
      <w:lang w:val="en-US"/>
    </w:rPr>
  </w:style>
  <w:style w:type="paragraph" w:customStyle="1" w:styleId="af9">
    <w:name w:val="Список маркир"/>
    <w:basedOn w:val="a"/>
    <w:rsid w:val="003C2A57"/>
    <w:pPr>
      <w:spacing w:line="360" w:lineRule="auto"/>
      <w:ind w:firstLine="540"/>
    </w:pPr>
  </w:style>
  <w:style w:type="character" w:customStyle="1" w:styleId="toctoggle">
    <w:name w:val="toctoggle"/>
    <w:basedOn w:val="a0"/>
    <w:rsid w:val="003C2A57"/>
  </w:style>
  <w:style w:type="paragraph" w:customStyle="1" w:styleId="ConsPlusNormal">
    <w:name w:val="ConsPlusNormal"/>
    <w:basedOn w:val="a"/>
    <w:rsid w:val="00E03FE1"/>
    <w:pPr>
      <w:spacing w:before="100" w:beforeAutospacing="1" w:after="100" w:afterAutospacing="1"/>
    </w:pPr>
  </w:style>
  <w:style w:type="paragraph" w:customStyle="1" w:styleId="S">
    <w:name w:val="S_Обычный"/>
    <w:basedOn w:val="a"/>
    <w:autoRedefine/>
    <w:rsid w:val="00E03FE1"/>
    <w:pPr>
      <w:spacing w:before="100" w:after="100" w:line="360" w:lineRule="auto"/>
      <w:ind w:firstLine="709"/>
    </w:pPr>
    <w:rPr>
      <w:bCs/>
      <w:color w:val="000000"/>
      <w:szCs w:val="20"/>
    </w:rPr>
  </w:style>
  <w:style w:type="paragraph" w:customStyle="1" w:styleId="41">
    <w:name w:val="Стиль4 Знак Знак Знак Знак"/>
    <w:basedOn w:val="af5"/>
    <w:rsid w:val="00E03FE1"/>
    <w:pPr>
      <w:spacing w:after="0"/>
      <w:ind w:left="0" w:firstLine="708"/>
    </w:p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szCs w:val="28"/>
    </w:rPr>
  </w:style>
  <w:style w:type="paragraph" w:customStyle="1" w:styleId="S0">
    <w:name w:val="S_Обычний подчёркнутый"/>
    <w:basedOn w:val="a"/>
    <w:autoRedefine/>
    <w:rsid w:val="00E03FE1"/>
    <w:pPr>
      <w:tabs>
        <w:tab w:val="center" w:pos="4677"/>
        <w:tab w:val="left" w:pos="6345"/>
      </w:tabs>
      <w:spacing w:before="100" w:after="100"/>
    </w:pPr>
    <w:rPr>
      <w:color w:val="000000"/>
      <w:szCs w:val="20"/>
    </w:rPr>
  </w:style>
  <w:style w:type="paragraph" w:customStyle="1" w:styleId="afb">
    <w:name w:val="Шапка таблицы"/>
    <w:basedOn w:val="2"/>
    <w:rsid w:val="00E03FE1"/>
    <w:pPr>
      <w:keepLines w:val="0"/>
      <w:spacing w:before="0"/>
      <w:jc w:val="center"/>
    </w:pPr>
    <w:rPr>
      <w:rFonts w:ascii="Arial" w:eastAsia="Times New Roman" w:hAnsi="Arial" w:cs="Times New Roman"/>
      <w:i/>
      <w:color w:val="auto"/>
      <w:sz w:val="20"/>
      <w:szCs w:val="20"/>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pPr>
    <w:rPr>
      <w:szCs w:val="20"/>
    </w:rPr>
  </w:style>
  <w:style w:type="paragraph" w:customStyle="1" w:styleId="13">
    <w:name w:val="Список маркированный 1"/>
    <w:basedOn w:val="a"/>
    <w:link w:val="14"/>
    <w:qFormat/>
    <w:rsid w:val="00E03FE1"/>
    <w:pPr>
      <w:tabs>
        <w:tab w:val="left" w:pos="357"/>
      </w:tabs>
      <w:suppressAutoHyphens/>
      <w:spacing w:line="312" w:lineRule="auto"/>
      <w:ind w:left="360" w:hanging="360"/>
    </w:pPr>
  </w:style>
  <w:style w:type="paragraph" w:customStyle="1" w:styleId="afd">
    <w:name w:val="ТаблицаНомер"/>
    <w:basedOn w:val="af5"/>
    <w:rsid w:val="00E03FE1"/>
    <w:pPr>
      <w:keepNext/>
      <w:widowControl w:val="0"/>
      <w:spacing w:before="240" w:after="0"/>
      <w:ind w:left="0" w:firstLine="709"/>
      <w:jc w:val="right"/>
    </w:pPr>
    <w:rPr>
      <w:sz w:val="28"/>
      <w:szCs w:val="20"/>
    </w:rPr>
  </w:style>
  <w:style w:type="paragraph" w:customStyle="1" w:styleId="S1">
    <w:name w:val="S_Обычный в таблице"/>
    <w:basedOn w:val="a"/>
    <w:autoRedefine/>
    <w:rsid w:val="00E03FE1"/>
    <w:pPr>
      <w:suppressAutoHyphens/>
      <w:ind w:right="-74"/>
      <w:jc w:val="center"/>
    </w:pPr>
    <w:rPr>
      <w:color w:val="000000"/>
      <w:sz w:val="20"/>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uiPriority w:val="99"/>
    <w:rsid w:val="00E03FE1"/>
    <w:pPr>
      <w:widowControl w:val="0"/>
      <w:tabs>
        <w:tab w:val="num" w:pos="284"/>
        <w:tab w:val="left" w:pos="357"/>
      </w:tabs>
      <w:autoSpaceDE w:val="0"/>
      <w:autoSpaceDN w:val="0"/>
      <w:adjustRightInd w:val="0"/>
      <w:spacing w:line="360" w:lineRule="auto"/>
      <w:ind w:firstLine="709"/>
    </w:pPr>
    <w:rPr>
      <w:szCs w:val="28"/>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pPr>
    <w:rPr>
      <w:sz w:val="16"/>
      <w:szCs w:val="16"/>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rPr>
  </w:style>
  <w:style w:type="paragraph" w:customStyle="1" w:styleId="S5">
    <w:name w:val="S_Заголовок таблицы"/>
    <w:basedOn w:val="a"/>
    <w:rsid w:val="00E03FE1"/>
    <w:pPr>
      <w:suppressAutoHyphens/>
      <w:jc w:val="center"/>
    </w:pPr>
    <w:rPr>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ind w:left="283"/>
    </w:pPr>
    <w:rPr>
      <w:sz w:val="16"/>
      <w:szCs w:val="16"/>
    </w:rPr>
  </w:style>
  <w:style w:type="paragraph" w:customStyle="1" w:styleId="aff">
    <w:name w:val="Основа"/>
    <w:basedOn w:val="a"/>
    <w:rsid w:val="00E03FE1"/>
    <w:pPr>
      <w:spacing w:before="120" w:after="60"/>
      <w:ind w:firstLine="720"/>
    </w:pPr>
    <w:rPr>
      <w:szCs w:val="20"/>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ind w:left="720"/>
    </w:p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hAnsi="Calibri"/>
    </w:rPr>
  </w:style>
  <w:style w:type="paragraph" w:customStyle="1" w:styleId="S30">
    <w:name w:val="S_Заголовок 3"/>
    <w:basedOn w:val="30"/>
    <w:rsid w:val="00E03FE1"/>
    <w:pPr>
      <w:keepLines w:val="0"/>
      <w:suppressAutoHyphens/>
      <w:spacing w:before="120" w:after="120"/>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E03FE1"/>
    <w:pPr>
      <w:ind w:left="220" w:hanging="220"/>
    </w:pPr>
  </w:style>
  <w:style w:type="paragraph" w:styleId="aff0">
    <w:name w:val="No Spacing"/>
    <w:link w:val="aff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ind w:firstLine="624"/>
    </w:pPr>
    <w:rPr>
      <w:color w:val="000000"/>
      <w:sz w:val="20"/>
      <w:szCs w:val="20"/>
    </w:rPr>
  </w:style>
  <w:style w:type="paragraph" w:customStyle="1" w:styleId="210">
    <w:name w:val="Основной текст 21"/>
    <w:basedOn w:val="a"/>
    <w:rsid w:val="00E03FE1"/>
    <w:pPr>
      <w:jc w:val="center"/>
    </w:pPr>
    <w:rPr>
      <w:sz w:val="28"/>
      <w:szCs w:val="20"/>
    </w:rPr>
  </w:style>
  <w:style w:type="paragraph" w:customStyle="1" w:styleId="BodyText21">
    <w:name w:val="Body Text 21"/>
    <w:basedOn w:val="a"/>
    <w:rsid w:val="00E03FE1"/>
    <w:pPr>
      <w:overflowPunct w:val="0"/>
      <w:autoSpaceDE w:val="0"/>
      <w:autoSpaceDN w:val="0"/>
      <w:adjustRightInd w:val="0"/>
      <w:ind w:firstLine="567"/>
      <w:textAlignment w:val="baseline"/>
    </w:pPr>
    <w:rPr>
      <w:sz w:val="28"/>
      <w:szCs w:val="20"/>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pPr>
    <w:rPr>
      <w:b/>
      <w:sz w:val="28"/>
      <w:szCs w:val="20"/>
    </w:rPr>
  </w:style>
  <w:style w:type="paragraph" w:customStyle="1" w:styleId="aff2">
    <w:name w:val="Цифры"/>
    <w:basedOn w:val="a"/>
    <w:rsid w:val="00E03FE1"/>
    <w:pPr>
      <w:jc w:val="right"/>
    </w:pPr>
    <w:rPr>
      <w:rFonts w:ascii="Arial" w:hAnsi="Arial"/>
      <w:sz w:val="20"/>
      <w:szCs w:val="20"/>
    </w:rPr>
  </w:style>
  <w:style w:type="paragraph" w:customStyle="1" w:styleId="consplusnormal0">
    <w:name w:val="consplusnormal"/>
    <w:basedOn w:val="a"/>
    <w:rsid w:val="00E03FE1"/>
    <w:pPr>
      <w:spacing w:before="100" w:beforeAutospacing="1" w:after="100" w:afterAutospacing="1"/>
    </w:p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jc w:val="center"/>
    </w:pPr>
    <w:rPr>
      <w:snapToGrid w:val="0"/>
      <w:sz w:val="26"/>
      <w:szCs w:val="20"/>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ind w:left="0"/>
      <w:jc w:val="center"/>
    </w:pPr>
    <w:rPr>
      <w:sz w:val="28"/>
      <w:szCs w:val="20"/>
    </w:rPr>
  </w:style>
  <w:style w:type="paragraph" w:customStyle="1" w:styleId="aff6">
    <w:name w:val="НаименованиеРисКарты"/>
    <w:basedOn w:val="af5"/>
    <w:rsid w:val="00E03FE1"/>
    <w:pPr>
      <w:keepLines/>
      <w:widowControl w:val="0"/>
      <w:spacing w:after="360"/>
      <w:ind w:left="0"/>
      <w:jc w:val="center"/>
    </w:pPr>
    <w:rPr>
      <w:sz w:val="28"/>
      <w:szCs w:val="20"/>
    </w:rPr>
  </w:style>
  <w:style w:type="paragraph" w:customStyle="1" w:styleId="aff7">
    <w:name w:val="НаименованиеТаблицы"/>
    <w:basedOn w:val="af5"/>
    <w:next w:val="af5"/>
    <w:rsid w:val="00E03FE1"/>
    <w:pPr>
      <w:keepNext/>
      <w:keepLines/>
      <w:widowControl w:val="0"/>
      <w:spacing w:before="240" w:after="0"/>
      <w:ind w:left="0"/>
      <w:jc w:val="center"/>
    </w:pPr>
    <w:rPr>
      <w:sz w:val="28"/>
      <w:szCs w:val="28"/>
    </w:rPr>
  </w:style>
  <w:style w:type="paragraph" w:customStyle="1" w:styleId="ConsPlusCell">
    <w:name w:val="ConsPlusCell"/>
    <w:uiPriority w:val="99"/>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rPr>
      <w:szCs w:val="20"/>
    </w:rPr>
  </w:style>
  <w:style w:type="paragraph" w:customStyle="1" w:styleId="rvps140">
    <w:name w:val="rvps140"/>
    <w:basedOn w:val="a"/>
    <w:rsid w:val="00E03FE1"/>
    <w:pPr>
      <w:spacing w:before="100" w:beforeAutospacing="1" w:after="100" w:afterAutospacing="1"/>
    </w:pPr>
  </w:style>
  <w:style w:type="paragraph" w:customStyle="1" w:styleId="top2">
    <w:name w:val="top2"/>
    <w:basedOn w:val="a"/>
    <w:rsid w:val="00E03FE1"/>
    <w:pPr>
      <w:ind w:left="140"/>
    </w:pPr>
    <w:rPr>
      <w:rFonts w:ascii="Arial" w:hAnsi="Arial" w:cs="Arial"/>
      <w:b/>
      <w:bCs/>
      <w:color w:val="309868"/>
      <w:sz w:val="20"/>
      <w:szCs w:val="20"/>
    </w:rPr>
  </w:style>
  <w:style w:type="paragraph" w:customStyle="1" w:styleId="maintext">
    <w:name w:val="maintext"/>
    <w:basedOn w:val="a"/>
    <w:rsid w:val="00E03FE1"/>
    <w:pPr>
      <w:spacing w:after="70"/>
      <w:ind w:left="70"/>
    </w:pPr>
    <w:rPr>
      <w:rFonts w:ascii="Arial" w:hAnsi="Arial" w:cs="Arial"/>
      <w:color w:val="000000"/>
      <w:sz w:val="20"/>
      <w:szCs w:val="20"/>
    </w:rPr>
  </w:style>
  <w:style w:type="paragraph" w:customStyle="1" w:styleId="rvps1402">
    <w:name w:val="rvps1402"/>
    <w:basedOn w:val="a"/>
    <w:rsid w:val="00E03FE1"/>
    <w:pPr>
      <w:spacing w:before="100" w:beforeAutospacing="1" w:after="100" w:afterAutospacing="1"/>
    </w:pPr>
    <w:rPr>
      <w:rFonts w:ascii="Arial" w:hAnsi="Arial" w:cs="Arial"/>
      <w:color w:val="000000"/>
      <w:sz w:val="17"/>
      <w:szCs w:val="17"/>
    </w:rPr>
  </w:style>
  <w:style w:type="paragraph" w:customStyle="1" w:styleId="contentheader2cols">
    <w:name w:val="contentheader2cols"/>
    <w:basedOn w:val="a"/>
    <w:rsid w:val="00E03FE1"/>
    <w:pPr>
      <w:spacing w:before="100" w:beforeAutospacing="1" w:after="100" w:afterAutospacing="1"/>
    </w:p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p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ind w:firstLine="284"/>
    </w:pPr>
    <w:rPr>
      <w:rFonts w:ascii="Tahoma" w:hAnsi="Tahoma" w:cs="Arial"/>
      <w:bCs/>
      <w:color w:val="000000"/>
      <w:sz w:val="20"/>
      <w:szCs w:val="20"/>
    </w:rPr>
  </w:style>
  <w:style w:type="character" w:styleId="aff9">
    <w:name w:val="page number"/>
    <w:basedOn w:val="a0"/>
    <w:rsid w:val="00E03FE1"/>
  </w:style>
  <w:style w:type="paragraph" w:styleId="affa">
    <w:name w:val="Title"/>
    <w:basedOn w:val="a"/>
    <w:link w:val="affb"/>
    <w:uiPriority w:val="10"/>
    <w:qFormat/>
    <w:rsid w:val="00E03FE1"/>
    <w:pPr>
      <w:jc w:val="center"/>
    </w:pPr>
    <w:rPr>
      <w:b/>
      <w:bCs/>
    </w:rPr>
  </w:style>
  <w:style w:type="character" w:customStyle="1" w:styleId="affb">
    <w:name w:val="Название Знак"/>
    <w:basedOn w:val="a0"/>
    <w:link w:val="affa"/>
    <w:uiPriority w:val="10"/>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pPr>
  </w:style>
  <w:style w:type="table" w:styleId="affc">
    <w:name w:val="Table Grid"/>
    <w:basedOn w:val="a1"/>
    <w:uiPriority w:val="5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pPr>
  </w:style>
  <w:style w:type="paragraph" w:customStyle="1" w:styleId="formattext">
    <w:name w:val="formattext"/>
    <w:basedOn w:val="a"/>
    <w:rsid w:val="003147AD"/>
    <w:pPr>
      <w:spacing w:before="100" w:beforeAutospacing="1" w:after="100" w:afterAutospacing="1"/>
    </w:pPr>
  </w:style>
  <w:style w:type="paragraph" w:styleId="affd">
    <w:name w:val="TOC Heading"/>
    <w:basedOn w:val="1"/>
    <w:next w:val="a"/>
    <w:uiPriority w:val="39"/>
    <w:unhideWhenUsed/>
    <w:qFormat/>
    <w:rsid w:val="00CA74B2"/>
    <w:pPr>
      <w:spacing w:before="480" w:line="276" w:lineRule="auto"/>
      <w:outlineLvl w:val="9"/>
    </w:pPr>
    <w:rPr>
      <w:b/>
      <w:bCs/>
      <w:sz w:val="28"/>
      <w:szCs w:val="28"/>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iPriority w:val="39"/>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iPriority w:val="39"/>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uiPriority w:val="99"/>
    <w:rsid w:val="00ED45CE"/>
    <w:rPr>
      <w:rFonts w:ascii="Arial" w:hAnsi="Arial"/>
      <w:szCs w:val="20"/>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39"/>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line="276" w:lineRule="auto"/>
      <w:outlineLvl w:val="4"/>
    </w:pPr>
    <w:rPr>
      <w:rFonts w:ascii="Cambria" w:hAnsi="Cambria"/>
      <w:color w:val="243F60"/>
    </w:rPr>
  </w:style>
  <w:style w:type="paragraph" w:styleId="afffa">
    <w:name w:val="caption"/>
    <w:basedOn w:val="a"/>
    <w:next w:val="a"/>
    <w:qFormat/>
    <w:rsid w:val="00ED45CE"/>
    <w:pPr>
      <w:jc w:val="center"/>
    </w:pPr>
    <w:rPr>
      <w:i/>
      <w:iCs/>
    </w:rPr>
  </w:style>
  <w:style w:type="paragraph" w:styleId="2a">
    <w:name w:val="List Bullet 2"/>
    <w:basedOn w:val="a"/>
    <w:autoRedefine/>
    <w:rsid w:val="00ED45CE"/>
    <w:pPr>
      <w:tabs>
        <w:tab w:val="num" w:pos="720"/>
      </w:tabs>
      <w:ind w:left="720" w:hanging="720"/>
    </w:pPr>
  </w:style>
  <w:style w:type="paragraph" w:styleId="afffb">
    <w:name w:val="Subtitle"/>
    <w:basedOn w:val="a"/>
    <w:link w:val="afffc"/>
    <w:qFormat/>
    <w:rsid w:val="00ED45CE"/>
    <w:rPr>
      <w:b/>
      <w:sz w:val="28"/>
      <w:szCs w:val="20"/>
    </w:rPr>
  </w:style>
  <w:style w:type="character" w:customStyle="1" w:styleId="afffc">
    <w:name w:val="Подзаголовок Знак"/>
    <w:basedOn w:val="a0"/>
    <w:link w:val="afffb"/>
    <w:uiPriority w:val="11"/>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pPr>
  </w:style>
  <w:style w:type="paragraph" w:customStyle="1" w:styleId="normalexport">
    <w:name w:val="normalexport"/>
    <w:basedOn w:val="a"/>
    <w:rsid w:val="00ED45CE"/>
    <w:pPr>
      <w:spacing w:before="100" w:beforeAutospacing="1" w:after="100" w:afterAutospacing="1"/>
    </w:p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afffe">
    <w:name w:val="Normal Indent"/>
    <w:basedOn w:val="a"/>
    <w:rsid w:val="00ED45CE"/>
    <w:pPr>
      <w:widowControl w:val="0"/>
      <w:ind w:left="720"/>
    </w:pPr>
    <w:rPr>
      <w:sz w:val="20"/>
      <w:szCs w:val="20"/>
    </w:rPr>
  </w:style>
  <w:style w:type="paragraph" w:customStyle="1" w:styleId="3a">
    <w:name w:val="боковик3"/>
    <w:basedOn w:val="a"/>
    <w:rsid w:val="00ED45CE"/>
    <w:pPr>
      <w:widowControl w:val="0"/>
      <w:spacing w:before="72"/>
      <w:jc w:val="center"/>
    </w:pPr>
    <w:rPr>
      <w:rFonts w:ascii="JournalRub" w:hAnsi="JournalRub"/>
      <w:b/>
      <w:sz w:val="20"/>
      <w:szCs w:val="20"/>
    </w:rPr>
  </w:style>
  <w:style w:type="paragraph" w:customStyle="1" w:styleId="aieiaee3">
    <w:name w:val="aieiaee3"/>
    <w:basedOn w:val="a"/>
    <w:rsid w:val="00ED45CE"/>
    <w:pPr>
      <w:spacing w:before="72"/>
      <w:jc w:val="center"/>
    </w:pPr>
    <w:rPr>
      <w:rFonts w:ascii="JournalRub" w:hAnsi="JournalRub"/>
      <w:b/>
      <w:bCs/>
      <w:sz w:val="14"/>
      <w:szCs w:val="14"/>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p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sz w:val="20"/>
      <w:szCs w:val="20"/>
      <w:lang w:val="en-GB"/>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b/>
      <w:i/>
      <w:sz w:val="28"/>
      <w:szCs w:val="20"/>
      <w:lang w:val="en-GB"/>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pPr>
    <w:rPr>
      <w:rFonts w:ascii="Arial" w:hAnsi="Arial"/>
      <w:b/>
      <w:bCs/>
      <w:color w:val="000000"/>
    </w:rPr>
  </w:style>
  <w:style w:type="paragraph" w:customStyle="1" w:styleId="affff2">
    <w:name w:val="Нормальный (таблица)"/>
    <w:basedOn w:val="a"/>
    <w:next w:val="a"/>
    <w:rsid w:val="00ED45CE"/>
    <w:pPr>
      <w:autoSpaceDE w:val="0"/>
      <w:autoSpaceDN w:val="0"/>
      <w:adjustRightInd w:val="0"/>
    </w:pPr>
    <w:rPr>
      <w:rFonts w:ascii="Arial" w:hAnsi="Arial"/>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pPr>
    <w:rPr>
      <w:rFonts w:ascii="Tahoma" w:hAnsi="Tahoma"/>
      <w:sz w:val="20"/>
      <w:szCs w:val="20"/>
      <w:lang w:val="en-US"/>
    </w:rPr>
  </w:style>
  <w:style w:type="character" w:customStyle="1" w:styleId="aff1">
    <w:name w:val="Без интервала Знак"/>
    <w:link w:val="aff0"/>
    <w:locked/>
    <w:rsid w:val="00ED45CE"/>
    <w:rPr>
      <w:rFonts w:ascii="Calibri" w:eastAsia="Calibri" w:hAnsi="Calibri" w:cs="Times New Roman"/>
    </w:rPr>
  </w:style>
  <w:style w:type="paragraph" w:styleId="HTML">
    <w:name w:val="HTML Preformatted"/>
    <w:basedOn w:val="a"/>
    <w:link w:val="HTML0"/>
    <w:uiPriority w:val="99"/>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pPr>
    <w:rPr>
      <w:rFonts w:ascii="Tahoma" w:hAnsi="Tahoma"/>
      <w:sz w:val="20"/>
      <w:szCs w:val="20"/>
      <w:lang w:val="en-US"/>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pPr>
    <w:rPr>
      <w:rFonts w:ascii="Courier New" w:hAnsi="Courier New" w:cs="Courier New"/>
    </w:rPr>
  </w:style>
  <w:style w:type="paragraph" w:customStyle="1" w:styleId="Char">
    <w:name w:val="Char"/>
    <w:basedOn w:val="a"/>
    <w:rsid w:val="00ED45CE"/>
    <w:pPr>
      <w:spacing w:line="240" w:lineRule="exact"/>
    </w:pPr>
    <w:rPr>
      <w:rFonts w:ascii="Arial" w:hAnsi="Arial" w:cs="Arial"/>
      <w:sz w:val="20"/>
      <w:szCs w:val="20"/>
      <w:lang w:val="fr-FR"/>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p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pPr>
  </w:style>
  <w:style w:type="paragraph" w:customStyle="1" w:styleId="copytitle">
    <w:name w:val="copytitle"/>
    <w:basedOn w:val="a"/>
    <w:rsid w:val="00ED45CE"/>
    <w:pPr>
      <w:spacing w:before="100" w:beforeAutospacing="1" w:after="100" w:afterAutospacing="1"/>
    </w:pPr>
  </w:style>
  <w:style w:type="paragraph" w:customStyle="1" w:styleId="copyright">
    <w:name w:val="copyright"/>
    <w:basedOn w:val="a"/>
    <w:rsid w:val="00ED45CE"/>
    <w:pPr>
      <w:spacing w:before="100" w:beforeAutospacing="1" w:after="100" w:afterAutospacing="1"/>
    </w:pPr>
  </w:style>
  <w:style w:type="paragraph" w:customStyle="1" w:styleId="version-site">
    <w:name w:val="version-site"/>
    <w:basedOn w:val="a"/>
    <w:rsid w:val="00ED45CE"/>
    <w:pPr>
      <w:spacing w:before="100" w:beforeAutospacing="1" w:after="100" w:afterAutospacing="1"/>
    </w:p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pPr>
    <w:rPr>
      <w:rFonts w:ascii="Arial" w:hAnsi="Arial" w:cs="Arial"/>
      <w:sz w:val="26"/>
      <w:szCs w:val="26"/>
    </w:rPr>
  </w:style>
  <w:style w:type="paragraph" w:customStyle="1" w:styleId="affff9">
    <w:name w:val="Информация об изменениях"/>
    <w:basedOn w:val="a"/>
    <w:next w:val="a"/>
    <w:rsid w:val="00ED45CE"/>
    <w:pPr>
      <w:widowControl w:val="0"/>
      <w:autoSpaceDE w:val="0"/>
      <w:autoSpaceDN w:val="0"/>
      <w:adjustRightInd w:val="0"/>
      <w:spacing w:before="180"/>
      <w:ind w:left="360" w:right="360"/>
    </w:pPr>
    <w:rPr>
      <w:rFonts w:ascii="Arial" w:hAnsi="Arial" w:cs="Arial"/>
      <w:color w:val="353842"/>
      <w:sz w:val="20"/>
      <w:szCs w:val="20"/>
      <w:shd w:val="clear" w:color="auto" w:fill="EAEFED"/>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ind w:firstLine="720"/>
    </w:pPr>
    <w:rPr>
      <w:rFonts w:ascii="Arial" w:hAnsi="Arial" w:cs="Arial"/>
      <w:b/>
      <w:bCs/>
      <w:color w:val="353842"/>
      <w:sz w:val="20"/>
      <w:szCs w:val="20"/>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jc w:val="right"/>
    </w:pPr>
    <w:rPr>
      <w:rFonts w:ascii="Arial" w:hAnsi="Arial"/>
      <w:sz w:val="20"/>
      <w:szCs w:val="20"/>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uiPriority w:val="99"/>
    <w:rsid w:val="00ED45CE"/>
    <w:pPr>
      <w:widowControl w:val="0"/>
      <w:suppressLineNumbers/>
      <w:suppressAutoHyphens/>
    </w:pPr>
    <w:rPr>
      <w:rFonts w:eastAsia="Arial Unicode MS"/>
      <w:kern w:val="1"/>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ind w:left="720"/>
    </w:p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rsid w:val="00ED45CE"/>
    <w:pPr>
      <w:widowControl w:val="0"/>
      <w:shd w:val="clear" w:color="auto" w:fill="FFFFFF"/>
      <w:spacing w:before="60" w:after="540" w:line="240" w:lineRule="atLeast"/>
      <w:jc w:val="center"/>
    </w:pPr>
    <w:rPr>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iPriority w:val="39"/>
    <w:unhideWhenUsed/>
    <w:rsid w:val="00ED45CE"/>
    <w:pPr>
      <w:spacing w:after="100" w:line="276" w:lineRule="auto"/>
      <w:ind w:left="1320"/>
    </w:pPr>
    <w:rPr>
      <w:rFonts w:eastAsiaTheme="minorEastAsia"/>
    </w:rPr>
  </w:style>
  <w:style w:type="paragraph" w:styleId="82">
    <w:name w:val="toc 8"/>
    <w:basedOn w:val="a"/>
    <w:next w:val="a"/>
    <w:autoRedefine/>
    <w:uiPriority w:val="39"/>
    <w:unhideWhenUsed/>
    <w:rsid w:val="00ED45CE"/>
    <w:pPr>
      <w:spacing w:after="100" w:line="276" w:lineRule="auto"/>
      <w:ind w:left="1540"/>
    </w:pPr>
    <w:rPr>
      <w:rFonts w:eastAsiaTheme="minorEastAsia"/>
    </w:rPr>
  </w:style>
  <w:style w:type="paragraph" w:styleId="91">
    <w:name w:val="toc 9"/>
    <w:basedOn w:val="a"/>
    <w:next w:val="a"/>
    <w:autoRedefine/>
    <w:uiPriority w:val="39"/>
    <w:unhideWhenUsed/>
    <w:rsid w:val="00ED45CE"/>
    <w:pPr>
      <w:spacing w:after="100" w:line="276" w:lineRule="auto"/>
      <w:ind w:left="1760"/>
    </w:pPr>
    <w:rPr>
      <w:rFonts w:eastAsiaTheme="minorEastAsia"/>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p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p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ind w:firstLine="425"/>
    </w:pPr>
    <w:rPr>
      <w:rFonts w:ascii="Calibri" w:eastAsia="Calibri" w:hAnsi="Calibri"/>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p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ind w:left="532"/>
      <w:outlineLvl w:val="1"/>
    </w:pPr>
    <w:rPr>
      <w:b/>
      <w:bCs/>
      <w:i/>
      <w:sz w:val="28"/>
      <w:szCs w:val="28"/>
      <w:lang w:bidi="ru-RU"/>
    </w:rPr>
  </w:style>
  <w:style w:type="paragraph" w:customStyle="1" w:styleId="afffff">
    <w:name w:val="обычный"/>
    <w:basedOn w:val="a"/>
    <w:link w:val="afffff0"/>
    <w:rsid w:val="00ED45CE"/>
    <w:rPr>
      <w:color w:val="000000"/>
      <w:sz w:val="20"/>
      <w:szCs w:val="20"/>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b/>
      <w:bCs/>
      <w:iCs/>
      <w:color w:val="4F81BD"/>
      <w:sz w:val="28"/>
      <w:szCs w:val="20"/>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ind w:left="-113" w:right="-113"/>
      <w:jc w:val="center"/>
    </w:pPr>
    <w:rPr>
      <w:b/>
      <w:bCs/>
      <w:sz w:val="20"/>
      <w:szCs w:val="20"/>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p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pPr>
    <w:rPr>
      <w:sz w:val="18"/>
      <w:szCs w:val="18"/>
    </w:rPr>
  </w:style>
  <w:style w:type="paragraph" w:customStyle="1" w:styleId="font6">
    <w:name w:val="font6"/>
    <w:basedOn w:val="a"/>
    <w:rsid w:val="007A7CFC"/>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7A7CFC"/>
    <w:pPr>
      <w:spacing w:before="100" w:beforeAutospacing="1" w:after="100" w:afterAutospacing="1"/>
    </w:pPr>
    <w:rPr>
      <w:rFonts w:ascii="Tahoma" w:hAnsi="Tahoma" w:cs="Tahoma"/>
      <w:color w:val="000000"/>
      <w:sz w:val="16"/>
      <w:szCs w:val="16"/>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A7CFC"/>
    <w:pPr>
      <w:spacing w:before="100" w:beforeAutospacing="1" w:after="100" w:afterAutospacing="1"/>
      <w:jc w:val="center"/>
      <w:textAlignment w:val="center"/>
    </w:p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7A7CFC"/>
    <w:pPr>
      <w:spacing w:before="100" w:beforeAutospacing="1" w:after="100" w:afterAutospacing="1"/>
    </w:p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7A7CFC"/>
    <w:pPr>
      <w:spacing w:before="100" w:beforeAutospacing="1" w:after="100" w:afterAutospacing="1"/>
      <w:textAlignment w:val="center"/>
    </w:p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7A7CFC"/>
    <w:pPr>
      <w:spacing w:before="100" w:beforeAutospacing="1" w:after="100" w:afterAutospacing="1"/>
    </w:pPr>
    <w:rPr>
      <w:b/>
      <w:bCs/>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5">
    <w:name w:val="xl95"/>
    <w:basedOn w:val="a"/>
    <w:rsid w:val="007A7CFC"/>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7A7CFC"/>
    <w:pPr>
      <w:spacing w:before="100" w:beforeAutospacing="1" w:after="100" w:afterAutospacing="1"/>
      <w:jc w:val="center"/>
      <w:textAlignment w:val="center"/>
    </w:pPr>
    <w:rPr>
      <w:b/>
      <w:bCs/>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A7CFC"/>
    <w:pPr>
      <w:pBdr>
        <w:left w:val="single" w:sz="4" w:space="0" w:color="auto"/>
      </w:pBdr>
      <w:spacing w:before="100" w:beforeAutospacing="1" w:after="100" w:afterAutospacing="1"/>
      <w:jc w:val="center"/>
    </w:pPr>
    <w:rPr>
      <w:b/>
      <w:bCs/>
    </w:rPr>
  </w:style>
  <w:style w:type="paragraph" w:customStyle="1" w:styleId="xl100">
    <w:name w:val="xl100"/>
    <w:basedOn w:val="a"/>
    <w:rsid w:val="007A7CFC"/>
    <w:pPr>
      <w:spacing w:before="100" w:beforeAutospacing="1" w:after="100" w:afterAutospacing="1"/>
      <w:jc w:val="center"/>
    </w:pPr>
    <w:rPr>
      <w:b/>
      <w:bCs/>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533B71"/>
    <w:pPr>
      <w:spacing w:before="100" w:beforeAutospacing="1" w:after="100" w:afterAutospacing="1"/>
      <w:textAlignment w:val="center"/>
    </w:p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p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
    <w:rsid w:val="00533B71"/>
    <w:pPr>
      <w:spacing w:before="100" w:beforeAutospacing="1" w:after="100" w:afterAutospacing="1"/>
    </w:pPr>
    <w:rPr>
      <w:b/>
      <w:bCs/>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
    <w:rsid w:val="00533B71"/>
    <w:pPr>
      <w:pBdr>
        <w:left w:val="single" w:sz="4" w:space="0" w:color="auto"/>
      </w:pBdr>
      <w:spacing w:before="100" w:beforeAutospacing="1" w:after="100" w:afterAutospacing="1"/>
      <w:jc w:val="center"/>
      <w:textAlignment w:val="center"/>
    </w:pPr>
    <w:rPr>
      <w:b/>
      <w:bCs/>
    </w:rPr>
  </w:style>
  <w:style w:type="paragraph" w:customStyle="1" w:styleId="xl123">
    <w:name w:val="xl123"/>
    <w:basedOn w:val="a"/>
    <w:rsid w:val="00533B71"/>
    <w:pPr>
      <w:spacing w:before="100" w:beforeAutospacing="1" w:after="100" w:afterAutospacing="1"/>
      <w:jc w:val="center"/>
      <w:textAlignment w:val="center"/>
    </w:pPr>
    <w:rPr>
      <w:b/>
      <w:bCs/>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533B71"/>
    <w:pPr>
      <w:pBdr>
        <w:top w:val="single" w:sz="8" w:space="0" w:color="auto"/>
      </w:pBdr>
      <w:spacing w:before="100" w:beforeAutospacing="1" w:after="100" w:afterAutospacing="1"/>
      <w:jc w:val="center"/>
      <w:textAlignment w:val="center"/>
    </w:pPr>
    <w:rPr>
      <w:sz w:val="18"/>
      <w:szCs w:val="18"/>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533B71"/>
    <w:pPr>
      <w:pBdr>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pPr>
  </w:style>
  <w:style w:type="paragraph" w:customStyle="1" w:styleId="xl141">
    <w:name w:val="xl141"/>
    <w:basedOn w:val="a"/>
    <w:rsid w:val="00533B71"/>
    <w:pPr>
      <w:pBdr>
        <w:left w:val="single" w:sz="8" w:space="0" w:color="auto"/>
      </w:pBdr>
      <w:spacing w:before="100" w:beforeAutospacing="1" w:after="100" w:afterAutospacing="1"/>
      <w:jc w:val="center"/>
      <w:textAlignment w:val="center"/>
    </w:pPr>
    <w:rPr>
      <w:b/>
      <w:bCs/>
    </w:rPr>
  </w:style>
  <w:style w:type="paragraph" w:customStyle="1" w:styleId="xl142">
    <w:name w:val="xl142"/>
    <w:basedOn w:val="a"/>
    <w:rsid w:val="00533B71"/>
    <w:pPr>
      <w:spacing w:before="100" w:beforeAutospacing="1" w:after="100" w:afterAutospacing="1"/>
      <w:jc w:val="center"/>
      <w:textAlignment w:val="center"/>
    </w:pPr>
    <w:rPr>
      <w:b/>
      <w:bCs/>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46">
    <w:name w:val="xl146"/>
    <w:basedOn w:val="a"/>
    <w:rsid w:val="00533B71"/>
    <w:pPr>
      <w:pBdr>
        <w:left w:val="single" w:sz="4" w:space="0" w:color="auto"/>
      </w:pBdr>
      <w:spacing w:before="100" w:beforeAutospacing="1" w:after="100" w:afterAutospacing="1"/>
      <w:jc w:val="center"/>
    </w:pPr>
    <w:rPr>
      <w:b/>
      <w:bCs/>
    </w:rPr>
  </w:style>
  <w:style w:type="paragraph" w:customStyle="1" w:styleId="xl147">
    <w:name w:val="xl147"/>
    <w:basedOn w:val="a"/>
    <w:rsid w:val="00533B71"/>
    <w:pPr>
      <w:spacing w:before="100" w:beforeAutospacing="1" w:after="100" w:afterAutospacing="1"/>
      <w:jc w:val="center"/>
    </w:pPr>
    <w:rPr>
      <w:b/>
      <w:bCs/>
    </w:rPr>
  </w:style>
  <w:style w:type="paragraph" w:customStyle="1" w:styleId="Style2">
    <w:name w:val="Style2"/>
    <w:basedOn w:val="a"/>
    <w:uiPriority w:val="99"/>
    <w:rsid w:val="00C73391"/>
    <w:pPr>
      <w:widowControl w:val="0"/>
      <w:autoSpaceDE w:val="0"/>
      <w:autoSpaceDN w:val="0"/>
      <w:adjustRightInd w:val="0"/>
      <w:spacing w:line="369" w:lineRule="exact"/>
      <w:ind w:firstLine="562"/>
    </w:p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p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ind w:firstLine="720"/>
    </w:pPr>
    <w:rPr>
      <w:b/>
      <w:i/>
      <w:szCs w:val="20"/>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ind w:left="1065" w:hanging="360"/>
    </w:pPr>
  </w:style>
  <w:style w:type="paragraph" w:styleId="afffff2">
    <w:name w:val="Block Text"/>
    <w:basedOn w:val="a"/>
    <w:rsid w:val="00414F4C"/>
    <w:pPr>
      <w:ind w:left="-108" w:right="-108"/>
    </w:p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ind w:firstLine="720"/>
    </w:pPr>
    <w:rPr>
      <w:szCs w:val="20"/>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ind w:firstLine="720"/>
      <w:outlineLvl w:val="4"/>
    </w:pPr>
    <w:rPr>
      <w:rFonts w:ascii="Helvetica" w:hAnsi="Helvetica"/>
      <w:snapToGrid w:val="0"/>
      <w:szCs w:val="20"/>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jc w:val="center"/>
      <w:textAlignment w:val="center"/>
    </w:pPr>
  </w:style>
  <w:style w:type="paragraph" w:customStyle="1" w:styleId="1f2">
    <w:name w:val="1"/>
    <w:basedOn w:val="a"/>
    <w:next w:val="af3"/>
    <w:rsid w:val="00414F4C"/>
    <w:pPr>
      <w:spacing w:before="100" w:beforeAutospacing="1" w:after="100" w:afterAutospacing="1"/>
    </w:pPr>
    <w:rPr>
      <w:rFonts w:ascii="Arial Unicode MS" w:eastAsia="Arial Unicode MS" w:hAnsi="Arial Unicode MS" w:cs="Arial Unicode MS"/>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rPr>
      <w:sz w:val="28"/>
      <w:szCs w:val="28"/>
    </w:rPr>
  </w:style>
  <w:style w:type="paragraph" w:customStyle="1" w:styleId="BodyText23">
    <w:name w:val="Body Text 23"/>
    <w:basedOn w:val="a"/>
    <w:rsid w:val="00414F4C"/>
    <w:pPr>
      <w:ind w:firstLine="720"/>
    </w:pPr>
    <w:rPr>
      <w:szCs w:val="20"/>
    </w:rPr>
  </w:style>
  <w:style w:type="paragraph" w:customStyle="1" w:styleId="text2">
    <w:name w:val="text_2"/>
    <w:basedOn w:val="a"/>
    <w:rsid w:val="00414F4C"/>
    <w:pPr>
      <w:spacing w:before="30" w:after="100" w:afterAutospacing="1"/>
      <w:ind w:left="75"/>
    </w:pPr>
    <w:rPr>
      <w:rFonts w:ascii="Arial" w:hAnsi="Arial" w:cs="Arial"/>
      <w:color w:val="336699"/>
      <w:sz w:val="20"/>
      <w:szCs w:val="20"/>
    </w:rPr>
  </w:style>
  <w:style w:type="paragraph" w:customStyle="1" w:styleId="2f4">
    <w:name w:val="2"/>
    <w:basedOn w:val="a"/>
    <w:next w:val="af3"/>
    <w:rsid w:val="00414F4C"/>
  </w:style>
  <w:style w:type="paragraph" w:styleId="3">
    <w:name w:val="List Bullet 3"/>
    <w:basedOn w:val="a"/>
    <w:autoRedefine/>
    <w:rsid w:val="00BA36EA"/>
    <w:pPr>
      <w:numPr>
        <w:numId w:val="1"/>
      </w:numPr>
      <w:tabs>
        <w:tab w:val="num" w:pos="0"/>
      </w:tabs>
      <w:spacing w:line="360" w:lineRule="auto"/>
      <w:ind w:left="0" w:firstLine="900"/>
    </w:p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ind w:firstLine="720"/>
    </w:pPr>
    <w:rPr>
      <w:szCs w:val="20"/>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
    <w:rsid w:val="00414F4C"/>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
    <w:rsid w:val="00414F4C"/>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
    <w:rsid w:val="00414F4C"/>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
    <w:rsid w:val="00414F4C"/>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
    <w:rsid w:val="00414F4C"/>
    <w:pPr>
      <w:spacing w:before="100" w:beforeAutospacing="1" w:after="100" w:afterAutospacing="1"/>
    </w:pPr>
    <w:rPr>
      <w:rFonts w:ascii="Verdana" w:eastAsia="Arial Unicode MS" w:hAnsi="Verdana" w:cs="Arial Unicode MS"/>
      <w:color w:val="FFFFFF"/>
      <w:sz w:val="18"/>
      <w:szCs w:val="18"/>
    </w:rPr>
  </w:style>
  <w:style w:type="paragraph" w:customStyle="1" w:styleId="1f3">
    <w:name w:val="заголовок 1"/>
    <w:basedOn w:val="a"/>
    <w:next w:val="a"/>
    <w:rsid w:val="00414F4C"/>
    <w:pPr>
      <w:keepNext/>
      <w:autoSpaceDE w:val="0"/>
      <w:autoSpaceDN w:val="0"/>
      <w:jc w:val="center"/>
      <w:outlineLvl w:val="0"/>
    </w:pPr>
    <w:rPr>
      <w:b/>
      <w:bCs/>
      <w:i/>
      <w:iCs/>
    </w:rPr>
  </w:style>
  <w:style w:type="paragraph" w:customStyle="1" w:styleId="2f5">
    <w:name w:val="заголовок 2"/>
    <w:basedOn w:val="a"/>
    <w:next w:val="a"/>
    <w:rsid w:val="00414F4C"/>
    <w:pPr>
      <w:keepNext/>
      <w:autoSpaceDE w:val="0"/>
      <w:autoSpaceDN w:val="0"/>
      <w:jc w:val="center"/>
      <w:outlineLvl w:val="1"/>
    </w:pPr>
    <w:rPr>
      <w:b/>
      <w:bCs/>
      <w:i/>
      <w:iCs/>
      <w:u w:val="single"/>
    </w:rPr>
  </w:style>
  <w:style w:type="paragraph" w:customStyle="1" w:styleId="46">
    <w:name w:val="заголовок 4"/>
    <w:basedOn w:val="a"/>
    <w:next w:val="a"/>
    <w:rsid w:val="00414F4C"/>
    <w:pPr>
      <w:keepNext/>
      <w:autoSpaceDE w:val="0"/>
      <w:autoSpaceDN w:val="0"/>
      <w:jc w:val="center"/>
      <w:outlineLvl w:val="3"/>
    </w:pPr>
    <w:rPr>
      <w:b/>
      <w:bCs/>
    </w:rPr>
  </w:style>
  <w:style w:type="paragraph" w:styleId="afffff5">
    <w:name w:val="Document Map"/>
    <w:basedOn w:val="a"/>
    <w:link w:val="afffff6"/>
    <w:semiHidden/>
    <w:rsid w:val="00414F4C"/>
    <w:pPr>
      <w:shd w:val="clear" w:color="auto" w:fill="000080"/>
    </w:pPr>
    <w:rPr>
      <w:rFonts w:ascii="Tahoma" w:hAnsi="Tahoma" w:cs="Tahoma"/>
      <w:sz w:val="20"/>
      <w:szCs w:val="20"/>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ind w:left="566" w:hanging="283"/>
    </w:p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ind w:left="1008" w:hanging="1008"/>
      <w:jc w:val="center"/>
      <w:outlineLvl w:val="4"/>
    </w:pPr>
    <w:rPr>
      <w:b/>
      <w:szCs w:val="20"/>
    </w:rPr>
  </w:style>
  <w:style w:type="paragraph" w:customStyle="1" w:styleId="Style6">
    <w:name w:val="Style6"/>
    <w:basedOn w:val="a"/>
    <w:uiPriority w:val="99"/>
    <w:rsid w:val="003B3715"/>
    <w:pPr>
      <w:widowControl w:val="0"/>
      <w:autoSpaceDE w:val="0"/>
      <w:autoSpaceDN w:val="0"/>
      <w:adjustRightInd w:val="0"/>
      <w:spacing w:line="274" w:lineRule="exact"/>
    </w:pPr>
  </w:style>
  <w:style w:type="character" w:customStyle="1" w:styleId="11pt">
    <w:name w:val="Основной текст + 11 pt"/>
    <w:rsid w:val="004F49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12">
    <w:name w:val="Основной текст с отступом 21"/>
    <w:basedOn w:val="a"/>
    <w:rsid w:val="004A11DB"/>
    <w:pPr>
      <w:suppressAutoHyphens/>
      <w:spacing w:line="360" w:lineRule="auto"/>
      <w:ind w:firstLine="708"/>
    </w:pPr>
    <w:rPr>
      <w:bCs/>
      <w:lang w:eastAsia="ar-SA"/>
    </w:rPr>
  </w:style>
  <w:style w:type="character" w:customStyle="1" w:styleId="Main1">
    <w:name w:val="Main Знак1"/>
    <w:rsid w:val="004A11DB"/>
    <w:rPr>
      <w:rFonts w:eastAsia="Arial" w:cs="Tahoma"/>
      <w:sz w:val="24"/>
      <w:szCs w:val="16"/>
      <w:lang w:eastAsia="ar-SA"/>
    </w:rPr>
  </w:style>
  <w:style w:type="paragraph" w:customStyle="1" w:styleId="230">
    <w:name w:val="Основной текст 23"/>
    <w:basedOn w:val="a"/>
    <w:rsid w:val="00281CB1"/>
    <w:pPr>
      <w:ind w:firstLine="720"/>
    </w:pPr>
    <w:rPr>
      <w:szCs w:val="20"/>
    </w:rPr>
  </w:style>
  <w:style w:type="character" w:customStyle="1" w:styleId="afffff7">
    <w:name w:val="Другое_"/>
    <w:basedOn w:val="a0"/>
    <w:link w:val="afffff8"/>
    <w:rsid w:val="004E65EA"/>
    <w:rPr>
      <w:rFonts w:ascii="Times New Roman" w:eastAsia="Times New Roman" w:hAnsi="Times New Roman" w:cs="Times New Roman"/>
      <w:shd w:val="clear" w:color="auto" w:fill="FFFFFF"/>
    </w:rPr>
  </w:style>
  <w:style w:type="paragraph" w:customStyle="1" w:styleId="afffff8">
    <w:name w:val="Другое"/>
    <w:basedOn w:val="a"/>
    <w:link w:val="afffff7"/>
    <w:rsid w:val="004E65EA"/>
    <w:pPr>
      <w:widowControl w:val="0"/>
      <w:shd w:val="clear" w:color="auto" w:fill="FFFFFF"/>
    </w:pPr>
    <w:rPr>
      <w:sz w:val="22"/>
      <w:szCs w:val="22"/>
      <w:lang w:eastAsia="en-US"/>
    </w:rPr>
  </w:style>
  <w:style w:type="character" w:customStyle="1" w:styleId="3f0">
    <w:name w:val="Основной текст (3)_"/>
    <w:basedOn w:val="a0"/>
    <w:rsid w:val="004E65EA"/>
    <w:rPr>
      <w:rFonts w:ascii="Times New Roman" w:eastAsia="Times New Roman" w:hAnsi="Times New Roman" w:cs="Times New Roman"/>
      <w:smallCaps/>
      <w:sz w:val="28"/>
      <w:szCs w:val="28"/>
      <w:shd w:val="clear" w:color="auto" w:fill="FFFFFF"/>
    </w:rPr>
  </w:style>
  <w:style w:type="character" w:customStyle="1" w:styleId="afffff9">
    <w:name w:val="Подпись к таблице_"/>
    <w:basedOn w:val="a0"/>
    <w:link w:val="afffffa"/>
    <w:rsid w:val="00FE05CF"/>
    <w:rPr>
      <w:rFonts w:ascii="Times New Roman" w:eastAsia="Times New Roman" w:hAnsi="Times New Roman" w:cs="Times New Roman"/>
      <w:b/>
      <w:bCs/>
      <w:shd w:val="clear" w:color="auto" w:fill="FFFFFF"/>
    </w:rPr>
  </w:style>
  <w:style w:type="paragraph" w:customStyle="1" w:styleId="afffffa">
    <w:name w:val="Подпись к таблице"/>
    <w:basedOn w:val="a"/>
    <w:link w:val="afffff9"/>
    <w:rsid w:val="00FE05CF"/>
    <w:pPr>
      <w:widowControl w:val="0"/>
      <w:shd w:val="clear" w:color="auto" w:fill="FFFFFF"/>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23558007">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24081470">
      <w:bodyDiv w:val="1"/>
      <w:marLeft w:val="0"/>
      <w:marRight w:val="0"/>
      <w:marTop w:val="0"/>
      <w:marBottom w:val="0"/>
      <w:divBdr>
        <w:top w:val="none" w:sz="0" w:space="0" w:color="auto"/>
        <w:left w:val="none" w:sz="0" w:space="0" w:color="auto"/>
        <w:bottom w:val="none" w:sz="0" w:space="0" w:color="auto"/>
        <w:right w:val="none" w:sz="0" w:space="0" w:color="auto"/>
      </w:divBdr>
    </w:div>
    <w:div w:id="142818890">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77234503">
      <w:bodyDiv w:val="1"/>
      <w:marLeft w:val="0"/>
      <w:marRight w:val="0"/>
      <w:marTop w:val="0"/>
      <w:marBottom w:val="0"/>
      <w:divBdr>
        <w:top w:val="none" w:sz="0" w:space="0" w:color="auto"/>
        <w:left w:val="none" w:sz="0" w:space="0" w:color="auto"/>
        <w:bottom w:val="none" w:sz="0" w:space="0" w:color="auto"/>
        <w:right w:val="none" w:sz="0" w:space="0" w:color="auto"/>
      </w:divBdr>
    </w:div>
    <w:div w:id="178155595">
      <w:bodyDiv w:val="1"/>
      <w:marLeft w:val="0"/>
      <w:marRight w:val="0"/>
      <w:marTop w:val="0"/>
      <w:marBottom w:val="0"/>
      <w:divBdr>
        <w:top w:val="none" w:sz="0" w:space="0" w:color="auto"/>
        <w:left w:val="none" w:sz="0" w:space="0" w:color="auto"/>
        <w:bottom w:val="none" w:sz="0" w:space="0" w:color="auto"/>
        <w:right w:val="none" w:sz="0" w:space="0" w:color="auto"/>
      </w:divBdr>
    </w:div>
    <w:div w:id="187721496">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3187733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364407267">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78815167">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3196447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3493471">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626736113">
      <w:bodyDiv w:val="1"/>
      <w:marLeft w:val="0"/>
      <w:marRight w:val="0"/>
      <w:marTop w:val="0"/>
      <w:marBottom w:val="0"/>
      <w:divBdr>
        <w:top w:val="none" w:sz="0" w:space="0" w:color="auto"/>
        <w:left w:val="none" w:sz="0" w:space="0" w:color="auto"/>
        <w:bottom w:val="none" w:sz="0" w:space="0" w:color="auto"/>
        <w:right w:val="none" w:sz="0" w:space="0" w:color="auto"/>
      </w:divBdr>
    </w:div>
    <w:div w:id="660737690">
      <w:bodyDiv w:val="1"/>
      <w:marLeft w:val="0"/>
      <w:marRight w:val="0"/>
      <w:marTop w:val="0"/>
      <w:marBottom w:val="0"/>
      <w:divBdr>
        <w:top w:val="none" w:sz="0" w:space="0" w:color="auto"/>
        <w:left w:val="none" w:sz="0" w:space="0" w:color="auto"/>
        <w:bottom w:val="none" w:sz="0" w:space="0" w:color="auto"/>
        <w:right w:val="none" w:sz="0" w:space="0" w:color="auto"/>
      </w:divBdr>
    </w:div>
    <w:div w:id="692652974">
      <w:bodyDiv w:val="1"/>
      <w:marLeft w:val="0"/>
      <w:marRight w:val="0"/>
      <w:marTop w:val="0"/>
      <w:marBottom w:val="0"/>
      <w:divBdr>
        <w:top w:val="none" w:sz="0" w:space="0" w:color="auto"/>
        <w:left w:val="none" w:sz="0" w:space="0" w:color="auto"/>
        <w:bottom w:val="none" w:sz="0" w:space="0" w:color="auto"/>
        <w:right w:val="none" w:sz="0" w:space="0" w:color="auto"/>
      </w:divBdr>
    </w:div>
    <w:div w:id="70826645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892929682">
      <w:bodyDiv w:val="1"/>
      <w:marLeft w:val="0"/>
      <w:marRight w:val="0"/>
      <w:marTop w:val="0"/>
      <w:marBottom w:val="0"/>
      <w:divBdr>
        <w:top w:val="none" w:sz="0" w:space="0" w:color="auto"/>
        <w:left w:val="none" w:sz="0" w:space="0" w:color="auto"/>
        <w:bottom w:val="none" w:sz="0" w:space="0" w:color="auto"/>
        <w:right w:val="none" w:sz="0" w:space="0" w:color="auto"/>
      </w:divBdr>
    </w:div>
    <w:div w:id="950674339">
      <w:bodyDiv w:val="1"/>
      <w:marLeft w:val="0"/>
      <w:marRight w:val="0"/>
      <w:marTop w:val="0"/>
      <w:marBottom w:val="0"/>
      <w:divBdr>
        <w:top w:val="none" w:sz="0" w:space="0" w:color="auto"/>
        <w:left w:val="none" w:sz="0" w:space="0" w:color="auto"/>
        <w:bottom w:val="none" w:sz="0" w:space="0" w:color="auto"/>
        <w:right w:val="none" w:sz="0" w:space="0" w:color="auto"/>
      </w:divBdr>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973872350">
      <w:bodyDiv w:val="1"/>
      <w:marLeft w:val="0"/>
      <w:marRight w:val="0"/>
      <w:marTop w:val="0"/>
      <w:marBottom w:val="0"/>
      <w:divBdr>
        <w:top w:val="none" w:sz="0" w:space="0" w:color="auto"/>
        <w:left w:val="none" w:sz="0" w:space="0" w:color="auto"/>
        <w:bottom w:val="none" w:sz="0" w:space="0" w:color="auto"/>
        <w:right w:val="none" w:sz="0" w:space="0" w:color="auto"/>
      </w:divBdr>
    </w:div>
    <w:div w:id="987788380">
      <w:bodyDiv w:val="1"/>
      <w:marLeft w:val="0"/>
      <w:marRight w:val="0"/>
      <w:marTop w:val="0"/>
      <w:marBottom w:val="0"/>
      <w:divBdr>
        <w:top w:val="none" w:sz="0" w:space="0" w:color="auto"/>
        <w:left w:val="none" w:sz="0" w:space="0" w:color="auto"/>
        <w:bottom w:val="none" w:sz="0" w:space="0" w:color="auto"/>
        <w:right w:val="none" w:sz="0" w:space="0" w:color="auto"/>
      </w:divBdr>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55228196">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1787253">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6099823">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489327613">
      <w:bodyDiv w:val="1"/>
      <w:marLeft w:val="0"/>
      <w:marRight w:val="0"/>
      <w:marTop w:val="0"/>
      <w:marBottom w:val="0"/>
      <w:divBdr>
        <w:top w:val="none" w:sz="0" w:space="0" w:color="auto"/>
        <w:left w:val="none" w:sz="0" w:space="0" w:color="auto"/>
        <w:bottom w:val="none" w:sz="0" w:space="0" w:color="auto"/>
        <w:right w:val="none" w:sz="0" w:space="0" w:color="auto"/>
      </w:divBdr>
    </w:div>
    <w:div w:id="1492208519">
      <w:bodyDiv w:val="1"/>
      <w:marLeft w:val="0"/>
      <w:marRight w:val="0"/>
      <w:marTop w:val="0"/>
      <w:marBottom w:val="0"/>
      <w:divBdr>
        <w:top w:val="none" w:sz="0" w:space="0" w:color="auto"/>
        <w:left w:val="none" w:sz="0" w:space="0" w:color="auto"/>
        <w:bottom w:val="none" w:sz="0" w:space="0" w:color="auto"/>
        <w:right w:val="none" w:sz="0" w:space="0" w:color="auto"/>
      </w:divBdr>
    </w:div>
    <w:div w:id="1520311542">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42672505">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592350882">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28777563">
      <w:bodyDiv w:val="1"/>
      <w:marLeft w:val="0"/>
      <w:marRight w:val="0"/>
      <w:marTop w:val="0"/>
      <w:marBottom w:val="0"/>
      <w:divBdr>
        <w:top w:val="none" w:sz="0" w:space="0" w:color="auto"/>
        <w:left w:val="none" w:sz="0" w:space="0" w:color="auto"/>
        <w:bottom w:val="none" w:sz="0" w:space="0" w:color="auto"/>
        <w:right w:val="none" w:sz="0" w:space="0" w:color="auto"/>
      </w:divBdr>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681468654">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30306878">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08232959">
      <w:bodyDiv w:val="1"/>
      <w:marLeft w:val="0"/>
      <w:marRight w:val="0"/>
      <w:marTop w:val="0"/>
      <w:marBottom w:val="0"/>
      <w:divBdr>
        <w:top w:val="none" w:sz="0" w:space="0" w:color="auto"/>
        <w:left w:val="none" w:sz="0" w:space="0" w:color="auto"/>
        <w:bottom w:val="none" w:sz="0" w:space="0" w:color="auto"/>
        <w:right w:val="none" w:sz="0" w:space="0" w:color="auto"/>
      </w:divBdr>
    </w:div>
    <w:div w:id="1841771162">
      <w:bodyDiv w:val="1"/>
      <w:marLeft w:val="0"/>
      <w:marRight w:val="0"/>
      <w:marTop w:val="0"/>
      <w:marBottom w:val="0"/>
      <w:divBdr>
        <w:top w:val="none" w:sz="0" w:space="0" w:color="auto"/>
        <w:left w:val="none" w:sz="0" w:space="0" w:color="auto"/>
        <w:bottom w:val="none" w:sz="0" w:space="0" w:color="auto"/>
        <w:right w:val="none" w:sz="0" w:space="0" w:color="auto"/>
      </w:divBdr>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28877868">
      <w:bodyDiv w:val="1"/>
      <w:marLeft w:val="0"/>
      <w:marRight w:val="0"/>
      <w:marTop w:val="0"/>
      <w:marBottom w:val="0"/>
      <w:divBdr>
        <w:top w:val="none" w:sz="0" w:space="0" w:color="auto"/>
        <w:left w:val="none" w:sz="0" w:space="0" w:color="auto"/>
        <w:bottom w:val="none" w:sz="0" w:space="0" w:color="auto"/>
        <w:right w:val="none" w:sz="0" w:space="0" w:color="auto"/>
      </w:divBdr>
    </w:div>
    <w:div w:id="1974601697">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2022835">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42968618">
      <w:bodyDiv w:val="1"/>
      <w:marLeft w:val="0"/>
      <w:marRight w:val="0"/>
      <w:marTop w:val="0"/>
      <w:marBottom w:val="0"/>
      <w:divBdr>
        <w:top w:val="none" w:sz="0" w:space="0" w:color="auto"/>
        <w:left w:val="none" w:sz="0" w:space="0" w:color="auto"/>
        <w:bottom w:val="none" w:sz="0" w:space="0" w:color="auto"/>
        <w:right w:val="none" w:sz="0" w:space="0" w:color="auto"/>
      </w:divBdr>
      <w:divsChild>
        <w:div w:id="1066102938">
          <w:marLeft w:val="0"/>
          <w:marRight w:val="0"/>
          <w:marTop w:val="0"/>
          <w:marBottom w:val="0"/>
          <w:divBdr>
            <w:top w:val="none" w:sz="0" w:space="0" w:color="auto"/>
            <w:left w:val="none" w:sz="0" w:space="0" w:color="auto"/>
            <w:bottom w:val="none" w:sz="0" w:space="0" w:color="auto"/>
            <w:right w:val="none" w:sz="0" w:space="0" w:color="auto"/>
          </w:divBdr>
        </w:div>
      </w:divsChild>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346757">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yperlink" Target="consultantplus://offline/ref=964A90E059F542C0F9882E73C67FCF230EFE14DFBE04757EC41236A9B51BFA4B8D54FBF109399314C7CB4B0E8DX3bAJ" TargetMode="Externa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yperlink" Target="consultantplus://offline/ref=964A90E059F542C0F9882E73C67FCF230CF619DCBA00757EC41236A9B51BFA4B9F54A3FD093B8F1CC6DE1D5FC8661E93C2FF56D8069FF6B9X8b9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964A90E059F542C0F9882E73C67FCF230CF618D9B906757EC41236A9B51BFA4B8D54FBF109399314C7CB4B0E8DX3bAJ" TargetMode="External"/><Relationship Id="rId37" Type="http://schemas.openxmlformats.org/officeDocument/2006/relationships/hyperlink" Target="consultantplus://offline/ref=964A90E059F542C0F9882E73C67FCF230DF51CD9BE04757EC41236A9B51BFA4B9F54A3FD093B8D15C3DE1D5FC8661E93C2FF56D8069FF6B9X8b9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hyperlink" Target="consultantplus://offline/ref=964A90E059F542C0F9882E73C67FCF230CF71CD4BE03757EC41236A9B51BFA4B9F54A3FD093B8E16C0DE1D5FC8661E93C2FF56D8069FF6B9X8b9J"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eader" Target="header1.xml"/><Relationship Id="rId35" Type="http://schemas.openxmlformats.org/officeDocument/2006/relationships/hyperlink" Target="consultantplus://offline/ref=964A90E059F542C0F9882E73C67FCF230EF41CD8BD0C2874CC4B3AABB214A55C981DAFFC093B8C17C881184AD93E1391DEE152C21A9DF7XBb1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yperlink" Target="consultantplus://offline/ref=964A90E059F542C0F9882E73C67FCF2309FF14D8B651227C954738ACBD4BA05B891DAEFE173B890AC1D548X0b7J" TargetMode="External"/><Relationship Id="rId38" Type="http://schemas.openxmlformats.org/officeDocument/2006/relationships/hyperlink" Target="consultantplus://offline/ref=964A90E059F542C0F9882E73C67FCF230CF71CD4BE03757EC41236A9B51BFA4B9F54A3FD093B8E12C0DE1D5FC8661E93C2FF56D8069FF6B9X8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B61D-7A94-4345-8390-2CF5A074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95</Pages>
  <Words>35900</Words>
  <Characters>204633</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Мещовского района Калужской области</vt:lpstr>
    </vt:vector>
  </TitlesOfParts>
  <Company/>
  <LinksUpToDate>false</LinksUpToDate>
  <CharactersWithSpaces>240053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Мещовского района Калужской области</dc:title>
  <dc:creator>Емельянова Марина</dc:creator>
  <cp:lastModifiedBy>Емельянова Марина Анатольевна</cp:lastModifiedBy>
  <cp:revision>343</cp:revision>
  <cp:lastPrinted>2021-08-19T10:09:00Z</cp:lastPrinted>
  <dcterms:created xsi:type="dcterms:W3CDTF">2020-08-20T13:36:00Z</dcterms:created>
  <dcterms:modified xsi:type="dcterms:W3CDTF">2022-08-17T08:01:00Z</dcterms:modified>
</cp:coreProperties>
</file>